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26" w:rsidRDefault="002427AA" w:rsidP="002427AA">
      <w:pPr>
        <w:jc w:val="center"/>
      </w:pPr>
      <w:r w:rsidRPr="00E3339B">
        <w:rPr>
          <w:rFonts w:ascii="TH SarabunPSK" w:eastAsia="Calibri" w:hAnsi="TH SarabunPSK" w:cs="TH SarabunPSK"/>
          <w:b/>
          <w:bCs/>
          <w:sz w:val="40"/>
          <w:szCs w:val="40"/>
          <w:cs/>
        </w:rPr>
        <w:t>สารบัญ</w:t>
      </w:r>
    </w:p>
    <w:p w:rsidR="008F69C5" w:rsidRPr="008F69C5" w:rsidRDefault="00D624ED" w:rsidP="008F69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  <w:r w:rsidR="008F69C5" w:rsidRPr="008F69C5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3A0ECC" w:rsidRPr="00D519CF" w:rsidRDefault="003A0ECC" w:rsidP="003A0ECC">
      <w:pPr>
        <w:spacing w:after="0" w:line="240" w:lineRule="auto"/>
        <w:rPr>
          <w:rFonts w:ascii="TH SarabunPSK" w:hAnsi="TH SarabunPSK" w:cs="TH SarabunPSK"/>
          <w:cs/>
        </w:rPr>
      </w:pPr>
      <w:r w:rsidRPr="00D519CF">
        <w:rPr>
          <w:rFonts w:ascii="TH SarabunPSK" w:eastAsia="Calibri" w:hAnsi="TH SarabunPSK" w:cs="TH SarabunPSK"/>
          <w:sz w:val="32"/>
          <w:szCs w:val="32"/>
          <w:cs/>
        </w:rPr>
        <w:t>บทสรุปผู้บริหาร</w:t>
      </w:r>
      <w:r w:rsidRPr="00D519CF">
        <w:rPr>
          <w:rFonts w:ascii="TH SarabunPSK" w:hAnsi="TH SarabunPSK" w:cs="TH SarabunPSK"/>
        </w:rPr>
        <w:tab/>
      </w:r>
      <w:r w:rsidRPr="00D519CF">
        <w:rPr>
          <w:rFonts w:ascii="TH SarabunPSK" w:hAnsi="TH SarabunPSK" w:cs="TH SarabunPSK"/>
        </w:rPr>
        <w:tab/>
      </w:r>
      <w:r w:rsidRPr="00D519CF">
        <w:rPr>
          <w:rFonts w:ascii="TH SarabunPSK" w:hAnsi="TH SarabunPSK" w:cs="TH SarabunPSK"/>
        </w:rPr>
        <w:tab/>
      </w:r>
      <w:r w:rsidRPr="00D519CF">
        <w:rPr>
          <w:rFonts w:ascii="TH SarabunPSK" w:hAnsi="TH SarabunPSK" w:cs="TH SarabunPSK"/>
        </w:rPr>
        <w:tab/>
      </w:r>
      <w:r w:rsidRPr="00D519CF">
        <w:rPr>
          <w:rFonts w:ascii="TH SarabunPSK" w:hAnsi="TH SarabunPSK" w:cs="TH SarabunPSK"/>
        </w:rPr>
        <w:tab/>
      </w:r>
      <w:r w:rsidRPr="00D519CF">
        <w:rPr>
          <w:rFonts w:ascii="TH SarabunPSK" w:hAnsi="TH SarabunPSK" w:cs="TH SarabunPSK"/>
        </w:rPr>
        <w:tab/>
      </w:r>
      <w:r w:rsidRPr="00D519CF">
        <w:rPr>
          <w:rFonts w:ascii="TH SarabunPSK" w:hAnsi="TH SarabunPSK" w:cs="TH SarabunPSK"/>
        </w:rPr>
        <w:tab/>
      </w:r>
      <w:r w:rsidRPr="00D519CF">
        <w:rPr>
          <w:rFonts w:ascii="TH SarabunPSK" w:hAnsi="TH SarabunPSK" w:cs="TH SarabunPSK"/>
        </w:rPr>
        <w:tab/>
      </w:r>
      <w:r w:rsidRPr="00D519CF">
        <w:rPr>
          <w:rFonts w:ascii="TH SarabunPSK" w:hAnsi="TH SarabunPSK" w:cs="TH SarabunPSK"/>
        </w:rPr>
        <w:tab/>
      </w:r>
      <w:r w:rsidRPr="00D519CF">
        <w:rPr>
          <w:rFonts w:ascii="TH SarabunPSK" w:hAnsi="TH SarabunPSK" w:cs="TH SarabunPSK"/>
        </w:rPr>
        <w:tab/>
      </w:r>
      <w:r w:rsidRPr="00D519CF">
        <w:rPr>
          <w:rFonts w:ascii="TH SarabunPSK" w:hAnsi="TH SarabunPSK" w:cs="TH SarabunPSK"/>
        </w:rPr>
        <w:tab/>
      </w:r>
      <w:r w:rsidRPr="00D519CF">
        <w:rPr>
          <w:rFonts w:ascii="TH SarabunPSK" w:hAnsi="TH SarabunPSK" w:cs="TH SarabunPSK"/>
        </w:rPr>
        <w:tab/>
      </w:r>
      <w:r w:rsidRPr="00D519CF">
        <w:rPr>
          <w:rFonts w:ascii="TH SarabunPSK" w:hAnsi="TH SarabunPSK" w:cs="TH SarabunPSK"/>
          <w:cs/>
        </w:rPr>
        <w:t>ก</w:t>
      </w:r>
    </w:p>
    <w:p w:rsidR="003A0ECC" w:rsidRPr="00D519CF" w:rsidRDefault="00FC5DC8" w:rsidP="003A0ECC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แผนปฏิบัติการงบ</w:t>
      </w:r>
      <w:r w:rsidR="003A0ECC" w:rsidRPr="00D519CF">
        <w:rPr>
          <w:rFonts w:ascii="TH SarabunPSK" w:eastAsia="Calibri" w:hAnsi="TH SarabunPSK" w:cs="TH SarabunPSK"/>
          <w:sz w:val="32"/>
          <w:szCs w:val="32"/>
          <w:cs/>
        </w:rPr>
        <w:t>ประมาณรายจ่ายประจำปี</w:t>
      </w:r>
      <w:r w:rsidR="003A0ECC">
        <w:rPr>
          <w:rFonts w:ascii="TH SarabunPSK" w:eastAsia="Calibri" w:hAnsi="TH SarabunPSK" w:cs="TH SarabunPSK" w:hint="cs"/>
          <w:sz w:val="32"/>
          <w:szCs w:val="32"/>
          <w:cs/>
        </w:rPr>
        <w:t>งบประมาณ</w:t>
      </w:r>
      <w:r w:rsidR="003A0ECC" w:rsidRPr="00D519CF">
        <w:rPr>
          <w:rFonts w:ascii="TH SarabunPSK" w:eastAsia="Calibri" w:hAnsi="TH SarabunPSK" w:cs="TH SarabunPSK"/>
          <w:sz w:val="32"/>
          <w:szCs w:val="32"/>
          <w:cs/>
        </w:rPr>
        <w:t xml:space="preserve"> พ.ศ.25</w:t>
      </w:r>
      <w:r w:rsidR="003A0ECC">
        <w:rPr>
          <w:rFonts w:ascii="TH SarabunPSK" w:eastAsia="Calibri" w:hAnsi="TH SarabunPSK" w:cs="TH SarabunPSK" w:hint="cs"/>
          <w:sz w:val="32"/>
          <w:szCs w:val="32"/>
          <w:cs/>
        </w:rPr>
        <w:t>60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 w:hint="cs"/>
          <w:sz w:val="32"/>
          <w:szCs w:val="32"/>
          <w:cs/>
        </w:rPr>
        <w:t>1</w:t>
      </w:r>
    </w:p>
    <w:p w:rsidR="003A0ECC" w:rsidRPr="00D519CF" w:rsidRDefault="003A0ECC" w:rsidP="003A0ECC">
      <w:pPr>
        <w:spacing w:after="0" w:line="240" w:lineRule="auto"/>
        <w:rPr>
          <w:rFonts w:ascii="TH SarabunPSK" w:hAnsi="TH SarabunPSK" w:cs="TH SarabunPSK"/>
        </w:rPr>
      </w:pPr>
      <w:r w:rsidRPr="00D519CF">
        <w:rPr>
          <w:rFonts w:ascii="TH SarabunPSK" w:eastAsia="Calibri" w:hAnsi="TH SarabunPSK" w:cs="TH SarabunPSK"/>
          <w:sz w:val="32"/>
          <w:szCs w:val="32"/>
          <w:cs/>
        </w:rPr>
        <w:t>คว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ามเชื่อมโยงประเด็นยุทธศาสตร์ </w:t>
      </w:r>
      <w:r w:rsidRPr="00D519CF">
        <w:rPr>
          <w:rFonts w:ascii="TH SarabunPSK" w:eastAsia="Calibri" w:hAnsi="TH SarabunPSK" w:cs="TH SarabunPSK"/>
          <w:sz w:val="32"/>
          <w:szCs w:val="32"/>
          <w:cs/>
        </w:rPr>
        <w:t>กลยุทธ์ระหว่างมหาวิทยาลัยกับคณะพยาบาลศาสตร์</w:t>
      </w:r>
      <w:r w:rsidRPr="00D519C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519C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C820F8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3A0ECC" w:rsidRPr="00D519CF" w:rsidRDefault="003A0ECC" w:rsidP="003A0ECC">
      <w:pPr>
        <w:spacing w:after="0" w:line="240" w:lineRule="auto"/>
        <w:rPr>
          <w:rFonts w:ascii="TH SarabunPSK" w:hAnsi="TH SarabunPSK" w:cs="TH SarabunPSK"/>
          <w:cs/>
        </w:rPr>
      </w:pPr>
      <w:r w:rsidRPr="00D519CF">
        <w:rPr>
          <w:rFonts w:ascii="TH SarabunPSK" w:eastAsia="Calibri" w:hAnsi="TH SarabunPSK" w:cs="TH SarabunPSK"/>
          <w:sz w:val="32"/>
          <w:szCs w:val="32"/>
          <w:cs/>
        </w:rPr>
        <w:t>สรุปงบประมาณตามประเด็นยุทธศาสตร์ ผลผลิต โครงการ กิจกรรม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และประเภทงบประมาณ พ.ศ.2560</w:t>
      </w:r>
      <w:r w:rsidRPr="00D519CF">
        <w:rPr>
          <w:rFonts w:ascii="TH SarabunPSK" w:hAnsi="TH SarabunPSK" w:cs="TH SarabunPSK"/>
        </w:rPr>
        <w:tab/>
      </w:r>
      <w:r w:rsidRPr="00D519CF">
        <w:rPr>
          <w:rFonts w:ascii="TH SarabunPSK" w:hAnsi="TH SarabunPSK" w:cs="TH SarabunPSK"/>
        </w:rPr>
        <w:tab/>
      </w:r>
      <w:r w:rsidR="00C820F8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3A0ECC" w:rsidRDefault="003A0ECC" w:rsidP="003A0E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19CF">
        <w:rPr>
          <w:rFonts w:ascii="TH SarabunPSK" w:hAnsi="TH SarabunPSK" w:cs="TH SarabunPSK"/>
          <w:sz w:val="32"/>
          <w:szCs w:val="32"/>
          <w:cs/>
        </w:rPr>
        <w:t>รายละเอียดโครงการ/กิจกรรม</w:t>
      </w:r>
    </w:p>
    <w:p w:rsidR="00B85F2F" w:rsidRPr="00D519CF" w:rsidRDefault="00B85F2F" w:rsidP="00B85F2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19CF">
        <w:rPr>
          <w:rFonts w:ascii="TH SarabunPSK" w:eastAsia="Calibri" w:hAnsi="TH SarabunPSK" w:cs="TH SarabunPSK"/>
          <w:sz w:val="32"/>
          <w:szCs w:val="32"/>
          <w:cs/>
        </w:rPr>
        <w:t>โครงการที่ 1</w:t>
      </w:r>
      <w:r w:rsidRPr="00D519CF">
        <w:rPr>
          <w:rFonts w:ascii="TH SarabunPSK" w:hAnsi="TH SarabunPSK" w:cs="TH SarabunPSK"/>
          <w:cs/>
        </w:rPr>
        <w:tab/>
      </w:r>
      <w:r w:rsidRPr="00D519CF">
        <w:rPr>
          <w:rFonts w:ascii="TH SarabunPSK" w:hAnsi="TH SarabunPSK" w:cs="TH SarabunPSK"/>
          <w:cs/>
        </w:rPr>
        <w:tab/>
      </w:r>
      <w:r w:rsidRPr="00B85F2F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การจัดการเรียนการสอนภาคปฏิบัติทางการพยาบาล</w:t>
      </w:r>
      <w:r w:rsidR="007A5FDB">
        <w:rPr>
          <w:rFonts w:ascii="TH SarabunPSK" w:hAnsi="TH SarabunPSK" w:cs="TH SarabunPSK" w:hint="cs"/>
          <w:sz w:val="32"/>
          <w:szCs w:val="32"/>
          <w:cs/>
        </w:rPr>
        <w:tab/>
      </w:r>
      <w:r w:rsidR="007A5FDB">
        <w:rPr>
          <w:rFonts w:ascii="TH SarabunPSK" w:hAnsi="TH SarabunPSK" w:cs="TH SarabunPSK" w:hint="cs"/>
          <w:sz w:val="32"/>
          <w:szCs w:val="32"/>
          <w:cs/>
        </w:rPr>
        <w:tab/>
      </w:r>
      <w:r w:rsidR="007A5FDB">
        <w:rPr>
          <w:rFonts w:ascii="TH SarabunPSK" w:hAnsi="TH SarabunPSK" w:cs="TH SarabunPSK" w:hint="cs"/>
          <w:sz w:val="32"/>
          <w:szCs w:val="32"/>
          <w:cs/>
        </w:rPr>
        <w:tab/>
      </w:r>
      <w:r w:rsidR="007A5FDB">
        <w:rPr>
          <w:rFonts w:ascii="TH SarabunPSK" w:hAnsi="TH SarabunPSK" w:cs="TH SarabunPSK" w:hint="cs"/>
          <w:sz w:val="32"/>
          <w:szCs w:val="32"/>
          <w:cs/>
        </w:rPr>
        <w:tab/>
      </w:r>
      <w:r w:rsidR="007A5FDB">
        <w:rPr>
          <w:rFonts w:ascii="TH SarabunPSK" w:hAnsi="TH SarabunPSK" w:cs="TH SarabunPSK" w:hint="cs"/>
          <w:sz w:val="32"/>
          <w:szCs w:val="32"/>
          <w:cs/>
        </w:rPr>
        <w:tab/>
      </w:r>
      <w:r w:rsidR="00C820F8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B85F2F" w:rsidRPr="00D519CF" w:rsidRDefault="00B85F2F" w:rsidP="00B85F2F">
      <w:pPr>
        <w:spacing w:after="0" w:line="240" w:lineRule="auto"/>
        <w:rPr>
          <w:rFonts w:ascii="TH SarabunPSK" w:hAnsi="TH SarabunPSK" w:cs="TH SarabunPSK"/>
        </w:rPr>
      </w:pPr>
      <w:r w:rsidRPr="00D519CF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โครงการที่ </w:t>
      </w:r>
      <w:r w:rsidRPr="00D519CF">
        <w:rPr>
          <w:rFonts w:ascii="TH SarabunPSK" w:eastAsia="Angsana New" w:hAnsi="TH SarabunPSK" w:cs="TH SarabunPSK"/>
          <w:color w:val="000000"/>
          <w:sz w:val="32"/>
          <w:szCs w:val="32"/>
        </w:rPr>
        <w:t>2</w:t>
      </w:r>
      <w:r w:rsidRPr="00D519CF">
        <w:rPr>
          <w:rFonts w:ascii="TH SarabunPSK" w:hAnsi="TH SarabunPSK" w:cs="TH SarabunPSK"/>
          <w:cs/>
        </w:rPr>
        <w:tab/>
      </w:r>
      <w:r w:rsidRPr="00D519CF">
        <w:rPr>
          <w:rFonts w:ascii="TH SarabunPSK" w:hAnsi="TH SarabunPSK" w:cs="TH SarabunPSK"/>
          <w:cs/>
        </w:rPr>
        <w:tab/>
      </w:r>
      <w:r w:rsidR="00FC5DC8" w:rsidRPr="00FC5DC8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เตรียมความพร้อมเพื่อสอบใบประกอบวิชาชีพ</w:t>
      </w:r>
      <w:r w:rsidRPr="00D519C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519CF">
        <w:rPr>
          <w:rFonts w:ascii="TH SarabunPSK" w:hAnsi="TH SarabunPSK" w:cs="TH SarabunPSK"/>
        </w:rPr>
        <w:tab/>
      </w:r>
      <w:r w:rsidRPr="00D519CF">
        <w:rPr>
          <w:rFonts w:ascii="TH SarabunPSK" w:hAnsi="TH SarabunPSK" w:cs="TH SarabunPSK"/>
        </w:rPr>
        <w:tab/>
      </w:r>
      <w:r w:rsidR="00C820F8"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B85F2F" w:rsidRPr="00B85F2F" w:rsidRDefault="00B85F2F" w:rsidP="00B85F2F">
      <w:pPr>
        <w:spacing w:after="0" w:line="240" w:lineRule="auto"/>
        <w:rPr>
          <w:rFonts w:ascii="TH SarabunPSK" w:hAnsi="TH SarabunPSK" w:cs="TH SarabunPSK"/>
        </w:rPr>
      </w:pPr>
      <w:r w:rsidRPr="00D519CF">
        <w:rPr>
          <w:rFonts w:ascii="TH SarabunPSK" w:eastAsia="Calibri" w:hAnsi="TH SarabunPSK" w:cs="TH SarabunPSK"/>
          <w:sz w:val="32"/>
          <w:szCs w:val="32"/>
          <w:cs/>
        </w:rPr>
        <w:t>โครงการที่ 3</w:t>
      </w:r>
      <w:r w:rsidRPr="00D519CF">
        <w:rPr>
          <w:rFonts w:ascii="TH SarabunPSK" w:hAnsi="TH SarabunPSK" w:cs="TH SarabunPSK"/>
          <w:cs/>
        </w:rPr>
        <w:tab/>
      </w:r>
      <w:r w:rsidRPr="00D519CF">
        <w:rPr>
          <w:rFonts w:ascii="TH SarabunPSK" w:hAnsi="TH SarabunPSK" w:cs="TH SarabunPSK"/>
          <w:cs/>
        </w:rPr>
        <w:tab/>
      </w:r>
      <w:r w:rsidR="00FC5DC8" w:rsidRPr="00FC5DC8">
        <w:rPr>
          <w:rFonts w:ascii="TH SarabunPSK" w:eastAsia="Calibri" w:hAnsi="TH SarabunPSK" w:cs="TH SarabunPSK"/>
          <w:sz w:val="32"/>
          <w:szCs w:val="32"/>
          <w:cs/>
        </w:rPr>
        <w:t>สร้างเครือข่ายความร่วมมือระหว่างสถาบันการศึกษาพยาบาลต่างประเทศ</w:t>
      </w:r>
      <w:r w:rsidRPr="00D519CF">
        <w:rPr>
          <w:rFonts w:ascii="TH SarabunPSK" w:hAnsi="TH SarabunPSK" w:cs="TH SarabunPSK"/>
        </w:rPr>
        <w:tab/>
      </w:r>
      <w:r w:rsidRPr="00D519CF">
        <w:rPr>
          <w:rFonts w:ascii="TH SarabunPSK" w:hAnsi="TH SarabunPSK" w:cs="TH SarabunPSK"/>
        </w:rPr>
        <w:tab/>
      </w:r>
      <w:r w:rsidR="00C820F8">
        <w:rPr>
          <w:rFonts w:ascii="TH SarabunPSK" w:hAnsi="TH SarabunPSK" w:cs="TH SarabunPSK" w:hint="cs"/>
          <w:sz w:val="32"/>
          <w:szCs w:val="32"/>
          <w:cs/>
        </w:rPr>
        <w:t>12</w:t>
      </w:r>
    </w:p>
    <w:p w:rsidR="00B85F2F" w:rsidRDefault="00B85F2F" w:rsidP="00B85F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19CF">
        <w:rPr>
          <w:rFonts w:ascii="TH SarabunPSK" w:eastAsia="Calibri" w:hAnsi="TH SarabunPSK" w:cs="TH SarabunPSK"/>
          <w:sz w:val="32"/>
          <w:szCs w:val="32"/>
          <w:cs/>
        </w:rPr>
        <w:t>โครงการที่ 4</w:t>
      </w:r>
      <w:r w:rsidRPr="00D519CF">
        <w:rPr>
          <w:rFonts w:ascii="TH SarabunPSK" w:hAnsi="TH SarabunPSK" w:cs="TH SarabunPSK"/>
          <w:sz w:val="32"/>
          <w:szCs w:val="32"/>
        </w:rPr>
        <w:tab/>
      </w:r>
      <w:r w:rsidRPr="00D519CF">
        <w:rPr>
          <w:rFonts w:ascii="TH SarabunPSK" w:hAnsi="TH SarabunPSK" w:cs="TH SarabunPSK"/>
          <w:sz w:val="32"/>
          <w:szCs w:val="32"/>
        </w:rPr>
        <w:tab/>
      </w:r>
      <w:r w:rsidR="00FC5DC8" w:rsidRPr="00FC5DC8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จัดตั้งชมรมชมรมนักศึกษาพยาบาลสร้างสังคมไทยปลอดบุหรี่</w:t>
      </w:r>
      <w:r w:rsidR="00FC5DC8">
        <w:rPr>
          <w:rFonts w:ascii="TH SarabunPSK" w:hAnsi="TH SarabunPSK" w:cs="TH SarabunPSK"/>
          <w:sz w:val="32"/>
          <w:szCs w:val="32"/>
        </w:rPr>
        <w:tab/>
      </w:r>
      <w:r w:rsidR="00FC5DC8">
        <w:rPr>
          <w:rFonts w:ascii="TH SarabunPSK" w:hAnsi="TH SarabunPSK" w:cs="TH SarabunPSK"/>
          <w:sz w:val="32"/>
          <w:szCs w:val="32"/>
        </w:rPr>
        <w:tab/>
      </w:r>
      <w:r w:rsidR="00FC5DC8">
        <w:rPr>
          <w:rFonts w:ascii="TH SarabunPSK" w:hAnsi="TH SarabunPSK" w:cs="TH SarabunPSK"/>
          <w:sz w:val="32"/>
          <w:szCs w:val="32"/>
        </w:rPr>
        <w:tab/>
      </w:r>
      <w:r w:rsidR="00FC5DC8">
        <w:rPr>
          <w:rFonts w:ascii="TH SarabunPSK" w:hAnsi="TH SarabunPSK" w:cs="TH SarabunPSK"/>
          <w:sz w:val="32"/>
          <w:szCs w:val="32"/>
        </w:rPr>
        <w:tab/>
      </w:r>
      <w:r w:rsidR="00C820F8">
        <w:rPr>
          <w:rFonts w:ascii="TH SarabunPSK" w:hAnsi="TH SarabunPSK" w:cs="TH SarabunPSK" w:hint="cs"/>
          <w:sz w:val="32"/>
          <w:szCs w:val="32"/>
          <w:cs/>
        </w:rPr>
        <w:t>16</w:t>
      </w:r>
    </w:p>
    <w:p w:rsidR="00B85F2F" w:rsidRDefault="00B85F2F" w:rsidP="00B85F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519CF">
        <w:rPr>
          <w:rFonts w:ascii="TH SarabunPSK" w:hAnsi="TH SarabunPSK" w:cs="TH SarabunPSK"/>
          <w:sz w:val="32"/>
          <w:szCs w:val="32"/>
          <w:cs/>
        </w:rPr>
        <w:tab/>
      </w:r>
      <w:r w:rsidRPr="00D519CF">
        <w:rPr>
          <w:rFonts w:ascii="TH SarabunPSK" w:hAnsi="TH SarabunPSK" w:cs="TH SarabunPSK"/>
          <w:sz w:val="32"/>
          <w:szCs w:val="32"/>
          <w:cs/>
        </w:rPr>
        <w:tab/>
      </w:r>
      <w:r w:rsidR="00FC5DC8" w:rsidRPr="00FC5DC8">
        <w:rPr>
          <w:rFonts w:ascii="TH SarabunPSK" w:hAnsi="TH SarabunPSK" w:cs="TH SarabunPSK"/>
          <w:sz w:val="32"/>
          <w:szCs w:val="32"/>
          <w:cs/>
        </w:rPr>
        <w:t>เตรียมความพร้อมนักศึกษาด้านสุขภาพก่อนขึ้นฝึกปฏิบัติการพยาบาล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C5DC8">
        <w:rPr>
          <w:rFonts w:ascii="TH SarabunPSK" w:hAnsi="TH SarabunPSK" w:cs="TH SarabunPSK"/>
          <w:sz w:val="32"/>
          <w:szCs w:val="32"/>
        </w:rPr>
        <w:tab/>
      </w:r>
      <w:r w:rsidR="00917497">
        <w:rPr>
          <w:rFonts w:ascii="TH SarabunPSK" w:hAnsi="TH SarabunPSK" w:cs="TH SarabunPSK" w:hint="cs"/>
          <w:sz w:val="32"/>
          <w:szCs w:val="32"/>
          <w:cs/>
        </w:rPr>
        <w:t>18</w:t>
      </w:r>
    </w:p>
    <w:p w:rsidR="00B85F2F" w:rsidRDefault="00B85F2F" w:rsidP="00FC5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 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5DC8" w:rsidRPr="00FC5DC8">
        <w:rPr>
          <w:rFonts w:ascii="TH SarabunPSK" w:hAnsi="TH SarabunPSK" w:cs="TH SarabunPSK"/>
          <w:sz w:val="32"/>
          <w:szCs w:val="32"/>
          <w:cs/>
        </w:rPr>
        <w:t>คลินิกสุขภาพห้องพยาบาล</w:t>
      </w:r>
      <w:r w:rsidR="00FC5DC8">
        <w:rPr>
          <w:rFonts w:ascii="TH SarabunPSK" w:hAnsi="TH SarabunPSK" w:cs="TH SarabunPSK" w:hint="cs"/>
          <w:sz w:val="32"/>
          <w:szCs w:val="32"/>
          <w:cs/>
        </w:rPr>
        <w:tab/>
      </w:r>
      <w:r w:rsidR="00FC5DC8">
        <w:rPr>
          <w:rFonts w:ascii="TH SarabunPSK" w:hAnsi="TH SarabunPSK" w:cs="TH SarabunPSK" w:hint="cs"/>
          <w:sz w:val="32"/>
          <w:szCs w:val="32"/>
          <w:cs/>
        </w:rPr>
        <w:tab/>
      </w:r>
      <w:r w:rsidR="00FC5DC8">
        <w:rPr>
          <w:rFonts w:ascii="TH SarabunPSK" w:hAnsi="TH SarabunPSK" w:cs="TH SarabunPSK" w:hint="cs"/>
          <w:sz w:val="32"/>
          <w:szCs w:val="32"/>
          <w:cs/>
        </w:rPr>
        <w:tab/>
      </w:r>
      <w:r w:rsidR="00FC5DC8">
        <w:rPr>
          <w:rFonts w:ascii="TH SarabunPSK" w:hAnsi="TH SarabunPSK" w:cs="TH SarabunPSK" w:hint="cs"/>
          <w:sz w:val="32"/>
          <w:szCs w:val="32"/>
          <w:cs/>
        </w:rPr>
        <w:tab/>
      </w:r>
      <w:r w:rsidR="00FC5DC8">
        <w:rPr>
          <w:rFonts w:ascii="TH SarabunPSK" w:hAnsi="TH SarabunPSK" w:cs="TH SarabunPSK" w:hint="cs"/>
          <w:sz w:val="32"/>
          <w:szCs w:val="32"/>
          <w:cs/>
        </w:rPr>
        <w:tab/>
      </w:r>
      <w:r w:rsidR="00FC5DC8">
        <w:rPr>
          <w:rFonts w:ascii="TH SarabunPSK" w:hAnsi="TH SarabunPSK" w:cs="TH SarabunPSK" w:hint="cs"/>
          <w:sz w:val="32"/>
          <w:szCs w:val="32"/>
          <w:cs/>
        </w:rPr>
        <w:tab/>
      </w:r>
      <w:r w:rsidR="00FC5DC8">
        <w:rPr>
          <w:rFonts w:ascii="TH SarabunPSK" w:hAnsi="TH SarabunPSK" w:cs="TH SarabunPSK" w:hint="cs"/>
          <w:sz w:val="32"/>
          <w:szCs w:val="32"/>
          <w:cs/>
        </w:rPr>
        <w:tab/>
      </w:r>
      <w:r w:rsidR="00C820F8">
        <w:rPr>
          <w:rFonts w:ascii="TH SarabunPSK" w:hAnsi="TH SarabunPSK" w:cs="TH SarabunPSK" w:hint="cs"/>
          <w:sz w:val="32"/>
          <w:szCs w:val="32"/>
          <w:cs/>
        </w:rPr>
        <w:t>2</w:t>
      </w:r>
      <w:r w:rsidR="00917497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FC5DC8" w:rsidRDefault="00FC5DC8" w:rsidP="00FC5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6.1 </w:t>
      </w:r>
      <w:r w:rsidRPr="00FC5DC8">
        <w:rPr>
          <w:rFonts w:ascii="TH SarabunPSK" w:hAnsi="TH SarabunPSK" w:cs="TH SarabunPSK"/>
          <w:sz w:val="32"/>
          <w:szCs w:val="32"/>
          <w:cs/>
        </w:rPr>
        <w:t>คลินิกสุขภาพ</w:t>
      </w:r>
      <w:r w:rsidR="00C820F8">
        <w:rPr>
          <w:rFonts w:ascii="TH SarabunPSK" w:hAnsi="TH SarabunPSK" w:cs="TH SarabunPSK"/>
          <w:sz w:val="32"/>
          <w:szCs w:val="32"/>
        </w:rPr>
        <w:tab/>
      </w:r>
      <w:r w:rsidR="00C820F8">
        <w:rPr>
          <w:rFonts w:ascii="TH SarabunPSK" w:hAnsi="TH SarabunPSK" w:cs="TH SarabunPSK"/>
          <w:sz w:val="32"/>
          <w:szCs w:val="32"/>
        </w:rPr>
        <w:tab/>
      </w:r>
      <w:r w:rsidR="00C820F8">
        <w:rPr>
          <w:rFonts w:ascii="TH SarabunPSK" w:hAnsi="TH SarabunPSK" w:cs="TH SarabunPSK"/>
          <w:sz w:val="32"/>
          <w:szCs w:val="32"/>
        </w:rPr>
        <w:tab/>
      </w:r>
      <w:r w:rsidR="00C820F8">
        <w:rPr>
          <w:rFonts w:ascii="TH SarabunPSK" w:hAnsi="TH SarabunPSK" w:cs="TH SarabunPSK"/>
          <w:sz w:val="32"/>
          <w:szCs w:val="32"/>
        </w:rPr>
        <w:tab/>
      </w:r>
      <w:r w:rsidR="00C820F8">
        <w:rPr>
          <w:rFonts w:ascii="TH SarabunPSK" w:hAnsi="TH SarabunPSK" w:cs="TH SarabunPSK"/>
          <w:sz w:val="32"/>
          <w:szCs w:val="32"/>
        </w:rPr>
        <w:tab/>
      </w:r>
      <w:r w:rsidR="00C820F8">
        <w:rPr>
          <w:rFonts w:ascii="TH SarabunPSK" w:hAnsi="TH SarabunPSK" w:cs="TH SarabunPSK"/>
          <w:sz w:val="32"/>
          <w:szCs w:val="32"/>
        </w:rPr>
        <w:tab/>
      </w:r>
      <w:r w:rsidR="00C820F8">
        <w:rPr>
          <w:rFonts w:ascii="TH SarabunPSK" w:hAnsi="TH SarabunPSK" w:cs="TH SarabunPSK"/>
          <w:sz w:val="32"/>
          <w:szCs w:val="32"/>
        </w:rPr>
        <w:tab/>
      </w:r>
      <w:r w:rsidR="00C820F8">
        <w:rPr>
          <w:rFonts w:ascii="TH SarabunPSK" w:hAnsi="TH SarabunPSK" w:cs="TH SarabunPSK"/>
          <w:sz w:val="32"/>
          <w:szCs w:val="32"/>
        </w:rPr>
        <w:tab/>
        <w:t>2</w:t>
      </w:r>
      <w:r w:rsidR="00917497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C5DC8" w:rsidRDefault="00FC5DC8" w:rsidP="00FC5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6.2 </w:t>
      </w:r>
      <w:r w:rsidRPr="00FC5DC8">
        <w:rPr>
          <w:rFonts w:ascii="TH SarabunPSK" w:hAnsi="TH SarabunPSK" w:cs="TH SarabunPSK"/>
          <w:sz w:val="32"/>
          <w:szCs w:val="32"/>
          <w:cs/>
        </w:rPr>
        <w:t>การให้ความรู้ด้านการดูแลสุขภาพแก่นักศึกษาแกนนำ</w:t>
      </w:r>
      <w:r w:rsidR="00C820F8">
        <w:rPr>
          <w:rFonts w:ascii="TH SarabunPSK" w:hAnsi="TH SarabunPSK" w:cs="TH SarabunPSK"/>
          <w:sz w:val="32"/>
          <w:szCs w:val="32"/>
        </w:rPr>
        <w:tab/>
      </w:r>
      <w:r w:rsidR="00C820F8">
        <w:rPr>
          <w:rFonts w:ascii="TH SarabunPSK" w:hAnsi="TH SarabunPSK" w:cs="TH SarabunPSK"/>
          <w:sz w:val="32"/>
          <w:szCs w:val="32"/>
        </w:rPr>
        <w:tab/>
      </w:r>
      <w:r w:rsidR="00C820F8">
        <w:rPr>
          <w:rFonts w:ascii="TH SarabunPSK" w:hAnsi="TH SarabunPSK" w:cs="TH SarabunPSK"/>
          <w:sz w:val="32"/>
          <w:szCs w:val="32"/>
        </w:rPr>
        <w:tab/>
      </w:r>
      <w:r w:rsidR="00C820F8">
        <w:rPr>
          <w:rFonts w:ascii="TH SarabunPSK" w:hAnsi="TH SarabunPSK" w:cs="TH SarabunPSK"/>
          <w:sz w:val="32"/>
          <w:szCs w:val="32"/>
        </w:rPr>
        <w:tab/>
        <w:t>2</w:t>
      </w:r>
      <w:r w:rsidR="00917497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FC5DC8" w:rsidRPr="00D519CF" w:rsidRDefault="00FC5DC8" w:rsidP="00FC5D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6.3 </w:t>
      </w:r>
      <w:proofErr w:type="spellStart"/>
      <w:r w:rsidRPr="00FC5DC8">
        <w:rPr>
          <w:rFonts w:ascii="TH SarabunPSK" w:hAnsi="TH SarabunPSK" w:cs="TH SarabunPSK"/>
          <w:sz w:val="32"/>
          <w:szCs w:val="32"/>
          <w:cs/>
        </w:rPr>
        <w:t>มรส.</w:t>
      </w:r>
      <w:proofErr w:type="spellEnd"/>
      <w:r w:rsidRPr="00FC5DC8">
        <w:rPr>
          <w:rFonts w:ascii="TH SarabunPSK" w:hAnsi="TH SarabunPSK" w:cs="TH SarabunPSK"/>
          <w:sz w:val="32"/>
          <w:szCs w:val="32"/>
          <w:cs/>
        </w:rPr>
        <w:t>ร่วมใจบริจาคโลหิต</w:t>
      </w:r>
      <w:r w:rsidR="00C820F8">
        <w:rPr>
          <w:rFonts w:ascii="TH SarabunPSK" w:hAnsi="TH SarabunPSK" w:cs="TH SarabunPSK" w:hint="cs"/>
          <w:sz w:val="32"/>
          <w:szCs w:val="32"/>
          <w:cs/>
        </w:rPr>
        <w:tab/>
      </w:r>
      <w:r w:rsidR="00C820F8">
        <w:rPr>
          <w:rFonts w:ascii="TH SarabunPSK" w:hAnsi="TH SarabunPSK" w:cs="TH SarabunPSK" w:hint="cs"/>
          <w:sz w:val="32"/>
          <w:szCs w:val="32"/>
          <w:cs/>
        </w:rPr>
        <w:tab/>
      </w:r>
      <w:r w:rsidR="00C820F8">
        <w:rPr>
          <w:rFonts w:ascii="TH SarabunPSK" w:hAnsi="TH SarabunPSK" w:cs="TH SarabunPSK" w:hint="cs"/>
          <w:sz w:val="32"/>
          <w:szCs w:val="32"/>
          <w:cs/>
        </w:rPr>
        <w:tab/>
      </w:r>
      <w:r w:rsidR="00C820F8">
        <w:rPr>
          <w:rFonts w:ascii="TH SarabunPSK" w:hAnsi="TH SarabunPSK" w:cs="TH SarabunPSK" w:hint="cs"/>
          <w:sz w:val="32"/>
          <w:szCs w:val="32"/>
          <w:cs/>
        </w:rPr>
        <w:tab/>
      </w:r>
      <w:r w:rsidR="00C820F8">
        <w:rPr>
          <w:rFonts w:ascii="TH SarabunPSK" w:hAnsi="TH SarabunPSK" w:cs="TH SarabunPSK" w:hint="cs"/>
          <w:sz w:val="32"/>
          <w:szCs w:val="32"/>
          <w:cs/>
        </w:rPr>
        <w:tab/>
      </w:r>
      <w:r w:rsidR="00C820F8">
        <w:rPr>
          <w:rFonts w:ascii="TH SarabunPSK" w:hAnsi="TH SarabunPSK" w:cs="TH SarabunPSK" w:hint="cs"/>
          <w:sz w:val="32"/>
          <w:szCs w:val="32"/>
          <w:cs/>
        </w:rPr>
        <w:tab/>
      </w:r>
      <w:r w:rsidR="00C820F8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917497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B85F2F" w:rsidRDefault="00B85F2F" w:rsidP="00B85F2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โครงการที่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D519CF">
        <w:rPr>
          <w:rFonts w:ascii="TH SarabunPSK" w:hAnsi="TH SarabunPSK" w:cs="TH SarabunPSK"/>
          <w:sz w:val="32"/>
          <w:szCs w:val="32"/>
          <w:cs/>
        </w:rPr>
        <w:tab/>
      </w:r>
      <w:r w:rsidRPr="00D519CF">
        <w:rPr>
          <w:rFonts w:ascii="TH SarabunPSK" w:hAnsi="TH SarabunPSK" w:cs="TH SarabunPSK"/>
          <w:sz w:val="32"/>
          <w:szCs w:val="32"/>
          <w:cs/>
        </w:rPr>
        <w:tab/>
      </w:r>
      <w:r w:rsidR="00FC5DC8" w:rsidRPr="00FC5DC8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เสริมสร้างความเชี่ยวชาญและ สมรรถนะของอาจารย์/บุคลากร</w:t>
      </w:r>
      <w:r w:rsidR="00FC5DC8">
        <w:rPr>
          <w:rFonts w:ascii="TH SarabunPSK" w:eastAsia="Calibri" w:hAnsi="TH SarabunPSK" w:cs="TH SarabunPSK"/>
          <w:sz w:val="32"/>
          <w:szCs w:val="32"/>
        </w:rPr>
        <w:tab/>
      </w:r>
      <w:r w:rsidR="00FC5DC8">
        <w:rPr>
          <w:rFonts w:ascii="TH SarabunPSK" w:eastAsia="Calibri" w:hAnsi="TH SarabunPSK" w:cs="TH SarabunPSK"/>
          <w:sz w:val="32"/>
          <w:szCs w:val="32"/>
        </w:rPr>
        <w:tab/>
      </w:r>
      <w:r w:rsidR="00FC5DC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917497">
        <w:rPr>
          <w:rFonts w:ascii="TH SarabunPSK" w:eastAsia="Calibri" w:hAnsi="TH SarabunPSK" w:cs="TH SarabunPSK" w:hint="cs"/>
          <w:sz w:val="32"/>
          <w:szCs w:val="32"/>
          <w:cs/>
        </w:rPr>
        <w:t>0</w:t>
      </w:r>
    </w:p>
    <w:p w:rsidR="00FC5DC8" w:rsidRDefault="00FC5DC8" w:rsidP="00B85F2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7.1 </w:t>
      </w:r>
      <w:r w:rsidRPr="00FC5DC8">
        <w:rPr>
          <w:rFonts w:ascii="TH SarabunPSK" w:eastAsia="Calibri" w:hAnsi="TH SarabunPSK" w:cs="TH SarabunPSK"/>
          <w:sz w:val="32"/>
          <w:szCs w:val="32"/>
          <w:cs/>
        </w:rPr>
        <w:t>พัฒนาบุคลากรสายวิชาการ ทางวิชาการและวิชาชีพ</w:t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  <w:t>3</w:t>
      </w:r>
      <w:r w:rsidR="00917497">
        <w:rPr>
          <w:rFonts w:ascii="TH SarabunPSK" w:eastAsia="Calibri" w:hAnsi="TH SarabunPSK" w:cs="TH SarabunPSK" w:hint="cs"/>
          <w:sz w:val="32"/>
          <w:szCs w:val="32"/>
          <w:cs/>
        </w:rPr>
        <w:t>2</w:t>
      </w:r>
    </w:p>
    <w:p w:rsidR="00FC5DC8" w:rsidRDefault="00FC5DC8" w:rsidP="00B85F2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7.2 </w:t>
      </w:r>
      <w:r w:rsidRPr="00FC5DC8">
        <w:rPr>
          <w:rFonts w:ascii="TH SarabunPSK" w:eastAsia="Calibri" w:hAnsi="TH SarabunPSK" w:cs="TH SarabunPSK"/>
          <w:sz w:val="32"/>
          <w:szCs w:val="32"/>
          <w:cs/>
        </w:rPr>
        <w:t>เตรียมความพร้อมและปฐมนิเทศอาจารย์ใหม่</w:t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  <w:t>3</w:t>
      </w:r>
      <w:r w:rsidR="00917497">
        <w:rPr>
          <w:rFonts w:ascii="TH SarabunPSK" w:eastAsia="Calibri" w:hAnsi="TH SarabunPSK" w:cs="TH SarabunPSK" w:hint="cs"/>
          <w:sz w:val="32"/>
          <w:szCs w:val="32"/>
          <w:cs/>
        </w:rPr>
        <w:t>4</w:t>
      </w:r>
    </w:p>
    <w:p w:rsidR="003248EB" w:rsidRDefault="00B85F2F" w:rsidP="00B85F2F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519CF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D519CF">
        <w:rPr>
          <w:rFonts w:ascii="TH SarabunPSK" w:hAnsi="TH SarabunPSK" w:cs="TH SarabunPSK"/>
          <w:sz w:val="32"/>
          <w:szCs w:val="32"/>
          <w:cs/>
        </w:rPr>
        <w:tab/>
      </w:r>
      <w:r w:rsidRPr="00D519CF">
        <w:rPr>
          <w:rFonts w:ascii="TH SarabunPSK" w:hAnsi="TH SarabunPSK" w:cs="TH SarabunPSK"/>
          <w:sz w:val="32"/>
          <w:szCs w:val="32"/>
          <w:cs/>
        </w:rPr>
        <w:tab/>
      </w:r>
      <w:r w:rsidR="003248EB" w:rsidRPr="003248E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การศึกษาดูงานแลกเปลี่ยนเรียนรู้เพื่อพัฒนาสมรรถนะการทำงาน </w:t>
      </w:r>
    </w:p>
    <w:p w:rsidR="00B85F2F" w:rsidRDefault="003248EB" w:rsidP="003248EB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3248EB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248EB">
        <w:rPr>
          <w:rFonts w:ascii="TH SarabunPSK" w:eastAsia="Calibri" w:hAnsi="TH SarabunPSK" w:cs="TH SarabunPSK"/>
          <w:color w:val="000000"/>
          <w:sz w:val="32"/>
          <w:szCs w:val="32"/>
        </w:rPr>
        <w:t>Organization Development)</w:t>
      </w:r>
      <w:r w:rsidR="0033707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FC5DC8">
        <w:rPr>
          <w:rFonts w:ascii="TH SarabunPSK" w:eastAsia="Calibri" w:hAnsi="TH SarabunPSK" w:cs="TH SarabunPSK"/>
          <w:sz w:val="32"/>
          <w:szCs w:val="32"/>
        </w:rPr>
        <w:tab/>
      </w:r>
      <w:r w:rsidR="00FC5DC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337078">
        <w:rPr>
          <w:rFonts w:ascii="TH SarabunPSK" w:eastAsia="Calibri" w:hAnsi="TH SarabunPSK" w:cs="TH SarabunPSK"/>
          <w:sz w:val="32"/>
          <w:szCs w:val="32"/>
        </w:rPr>
        <w:t>3</w:t>
      </w:r>
      <w:r w:rsidR="00917497">
        <w:rPr>
          <w:rFonts w:ascii="TH SarabunPSK" w:eastAsia="Calibri" w:hAnsi="TH SarabunPSK" w:cs="TH SarabunPSK" w:hint="cs"/>
          <w:sz w:val="32"/>
          <w:szCs w:val="32"/>
          <w:cs/>
        </w:rPr>
        <w:t>6</w:t>
      </w:r>
    </w:p>
    <w:p w:rsidR="00FC5DC8" w:rsidRDefault="00FC5DC8" w:rsidP="00B85F2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โครงการที่ 9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C5DC8">
        <w:rPr>
          <w:rFonts w:ascii="TH SarabunPSK" w:eastAsia="Calibri" w:hAnsi="TH SarabunPSK" w:cs="TH SarabunPSK"/>
          <w:sz w:val="32"/>
          <w:szCs w:val="32"/>
          <w:cs/>
        </w:rPr>
        <w:t>บริหารจัดการคณะพยาบาลศาสตร์</w:t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917497">
        <w:rPr>
          <w:rFonts w:ascii="TH SarabunPSK" w:eastAsia="Calibri" w:hAnsi="TH SarabunPSK" w:cs="TH SarabunPSK" w:hint="cs"/>
          <w:sz w:val="32"/>
          <w:szCs w:val="32"/>
          <w:cs/>
        </w:rPr>
        <w:t>39</w:t>
      </w:r>
    </w:p>
    <w:p w:rsidR="00FC5DC8" w:rsidRDefault="00FC5DC8" w:rsidP="00B85F2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9.1 </w:t>
      </w:r>
      <w:r w:rsidRPr="00FC5DC8">
        <w:rPr>
          <w:rFonts w:ascii="TH SarabunPSK" w:eastAsia="Calibri" w:hAnsi="TH SarabunPSK" w:cs="TH SarabunPSK"/>
          <w:sz w:val="32"/>
          <w:szCs w:val="32"/>
          <w:cs/>
        </w:rPr>
        <w:t>ดำเนินงานบริหารคณะพยาบาลศาสตร์</w:t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  <w:t>4</w:t>
      </w:r>
      <w:r w:rsidR="00917497">
        <w:rPr>
          <w:rFonts w:ascii="TH SarabunPSK" w:eastAsia="Calibri" w:hAnsi="TH SarabunPSK" w:cs="TH SarabunPSK" w:hint="cs"/>
          <w:sz w:val="32"/>
          <w:szCs w:val="32"/>
          <w:cs/>
        </w:rPr>
        <w:t>2</w:t>
      </w:r>
    </w:p>
    <w:p w:rsidR="00FC5DC8" w:rsidRDefault="00FC5DC8" w:rsidP="00B85F2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9.2 </w:t>
      </w:r>
      <w:r w:rsidRPr="00FC5DC8">
        <w:rPr>
          <w:rFonts w:ascii="TH SarabunPSK" w:eastAsia="Calibri" w:hAnsi="TH SarabunPSK" w:cs="TH SarabunPSK"/>
          <w:sz w:val="32"/>
          <w:szCs w:val="32"/>
          <w:cs/>
        </w:rPr>
        <w:t>รับรองสถาบันการศึกษา</w:t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  <w:t>4</w:t>
      </w:r>
      <w:r w:rsidR="00917497">
        <w:rPr>
          <w:rFonts w:ascii="TH SarabunPSK" w:eastAsia="Calibri" w:hAnsi="TH SarabunPSK" w:cs="TH SarabunPSK" w:hint="cs"/>
          <w:sz w:val="32"/>
          <w:szCs w:val="32"/>
          <w:cs/>
        </w:rPr>
        <w:t>5</w:t>
      </w:r>
    </w:p>
    <w:p w:rsidR="00FC5DC8" w:rsidRDefault="00FC5DC8" w:rsidP="00B85F2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9.3 </w:t>
      </w:r>
      <w:r w:rsidRPr="00FC5DC8">
        <w:rPr>
          <w:rFonts w:ascii="TH SarabunPSK" w:eastAsia="Calibri" w:hAnsi="TH SarabunPSK" w:cs="TH SarabunPSK"/>
          <w:sz w:val="32"/>
          <w:szCs w:val="32"/>
          <w:cs/>
        </w:rPr>
        <w:t>การประกันคุณภาพการศึกษา</w:t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  <w:t>4</w:t>
      </w:r>
      <w:r w:rsidR="00917497">
        <w:rPr>
          <w:rFonts w:ascii="TH SarabunPSK" w:eastAsia="Calibri" w:hAnsi="TH SarabunPSK" w:cs="TH SarabunPSK" w:hint="cs"/>
          <w:sz w:val="32"/>
          <w:szCs w:val="32"/>
          <w:cs/>
        </w:rPr>
        <w:t>7</w:t>
      </w:r>
    </w:p>
    <w:p w:rsidR="00FC5DC8" w:rsidRDefault="00FC5DC8" w:rsidP="00B85F2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9.4 </w:t>
      </w:r>
      <w:r w:rsidRPr="00FC5DC8">
        <w:rPr>
          <w:rFonts w:ascii="TH SarabunPSK" w:eastAsia="Calibri" w:hAnsi="TH SarabunPSK" w:cs="TH SarabunPSK"/>
          <w:sz w:val="32"/>
          <w:szCs w:val="32"/>
          <w:cs/>
        </w:rPr>
        <w:t>การจัดทำระบบบริหารความเสี่ยงและควบคุมภายใน</w:t>
      </w:r>
      <w:r w:rsidR="00917497">
        <w:rPr>
          <w:rFonts w:ascii="TH SarabunPSK" w:eastAsia="Calibri" w:hAnsi="TH SarabunPSK" w:cs="TH SarabunPSK"/>
          <w:sz w:val="32"/>
          <w:szCs w:val="32"/>
        </w:rPr>
        <w:tab/>
      </w:r>
      <w:r w:rsidR="00917497">
        <w:rPr>
          <w:rFonts w:ascii="TH SarabunPSK" w:eastAsia="Calibri" w:hAnsi="TH SarabunPSK" w:cs="TH SarabunPSK"/>
          <w:sz w:val="32"/>
          <w:szCs w:val="32"/>
        </w:rPr>
        <w:tab/>
      </w:r>
      <w:r w:rsidR="00917497">
        <w:rPr>
          <w:rFonts w:ascii="TH SarabunPSK" w:eastAsia="Calibri" w:hAnsi="TH SarabunPSK" w:cs="TH SarabunPSK"/>
          <w:sz w:val="32"/>
          <w:szCs w:val="32"/>
        </w:rPr>
        <w:tab/>
      </w:r>
      <w:r w:rsidR="00917497">
        <w:rPr>
          <w:rFonts w:ascii="TH SarabunPSK" w:eastAsia="Calibri" w:hAnsi="TH SarabunPSK" w:cs="TH SarabunPSK"/>
          <w:sz w:val="32"/>
          <w:szCs w:val="32"/>
        </w:rPr>
        <w:tab/>
        <w:t>49</w:t>
      </w:r>
    </w:p>
    <w:p w:rsidR="00FC5DC8" w:rsidRDefault="00FC5DC8" w:rsidP="00B85F2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9.5 </w:t>
      </w:r>
      <w:r w:rsidRPr="00FC5DC8">
        <w:rPr>
          <w:rFonts w:ascii="TH SarabunPSK" w:eastAsia="Calibri" w:hAnsi="TH SarabunPSK" w:cs="TH SarabunPSK"/>
          <w:sz w:val="32"/>
          <w:szCs w:val="32"/>
          <w:cs/>
        </w:rPr>
        <w:t>การพัฒนาและจัดทำแผนปฏิบัติการประจำปี</w:t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</w:r>
      <w:r w:rsidR="00C820F8">
        <w:rPr>
          <w:rFonts w:ascii="TH SarabunPSK" w:eastAsia="Calibri" w:hAnsi="TH SarabunPSK" w:cs="TH SarabunPSK"/>
          <w:sz w:val="32"/>
          <w:szCs w:val="32"/>
        </w:rPr>
        <w:tab/>
        <w:t>5</w:t>
      </w:r>
      <w:r w:rsidR="00917497">
        <w:rPr>
          <w:rFonts w:ascii="TH SarabunPSK" w:eastAsia="Calibri" w:hAnsi="TH SarabunPSK" w:cs="TH SarabunPSK"/>
          <w:sz w:val="32"/>
          <w:szCs w:val="32"/>
        </w:rPr>
        <w:t>1</w:t>
      </w:r>
    </w:p>
    <w:p w:rsidR="00FC5DC8" w:rsidRDefault="00FC5DC8" w:rsidP="00B85F2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9.6 </w:t>
      </w:r>
      <w:r w:rsidRPr="00FC5DC8">
        <w:rPr>
          <w:rFonts w:ascii="TH SarabunPSK" w:eastAsia="Calibri" w:hAnsi="TH SarabunPSK" w:cs="TH SarabunPSK"/>
          <w:sz w:val="32"/>
          <w:szCs w:val="32"/>
          <w:cs/>
        </w:rPr>
        <w:t>งบประมาณการบริหารความเสี่ยง</w:t>
      </w:r>
      <w:r w:rsidR="00C820F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820F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820F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820F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820F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820F8">
        <w:rPr>
          <w:rFonts w:ascii="TH SarabunPSK" w:eastAsia="Calibri" w:hAnsi="TH SarabunPSK" w:cs="TH SarabunPSK" w:hint="cs"/>
          <w:sz w:val="32"/>
          <w:szCs w:val="32"/>
          <w:cs/>
        </w:rPr>
        <w:tab/>
        <w:t>5</w:t>
      </w:r>
      <w:r w:rsidR="00917497">
        <w:rPr>
          <w:rFonts w:ascii="TH SarabunPSK" w:eastAsia="Calibri" w:hAnsi="TH SarabunPSK" w:cs="TH SarabunPSK"/>
          <w:sz w:val="32"/>
          <w:szCs w:val="32"/>
        </w:rPr>
        <w:t>3</w:t>
      </w:r>
    </w:p>
    <w:p w:rsidR="00B85F2F" w:rsidRDefault="00B85F2F" w:rsidP="00B85F2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85F2F" w:rsidRPr="00AF7F91" w:rsidRDefault="00B85F2F" w:rsidP="00B85F2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รายละเอียดรายการครุภัณฑ์ ประจำปีงบประมาณ พ.ศ.2560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519C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</w:t>
      </w:r>
      <w:r w:rsidR="00C820F8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917497">
        <w:rPr>
          <w:rFonts w:ascii="TH SarabunPSK" w:eastAsia="Calibri" w:hAnsi="TH SarabunPSK" w:cs="TH SarabunPSK"/>
          <w:sz w:val="32"/>
          <w:szCs w:val="32"/>
        </w:rPr>
        <w:t>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 w:rsidRPr="00D519C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519C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85F2F" w:rsidRPr="00D519CF" w:rsidRDefault="00B85F2F" w:rsidP="003A0E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85F2F" w:rsidRPr="00D519CF" w:rsidSect="008F69C5">
      <w:pgSz w:w="11906" w:h="16838"/>
      <w:pgMar w:top="1134" w:right="992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72D61"/>
    <w:multiLevelType w:val="multilevel"/>
    <w:tmpl w:val="D3A4CAAA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color w:val="000000"/>
        <w:sz w:val="32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TH SarabunPSK" w:hAnsi="TH SarabunPSK" w:cs="TH SarabunPSK" w:hint="default"/>
        <w:color w:val="000000"/>
        <w:sz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H SarabunPSK" w:hAnsi="TH SarabunPSK" w:cs="TH SarabunPSK" w:hint="default"/>
        <w:color w:val="000000"/>
        <w:sz w:val="3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H SarabunPSK" w:hAnsi="TH SarabunPSK" w:cs="TH SarabunPSK" w:hint="default"/>
        <w:color w:val="000000"/>
        <w:sz w:val="32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ascii="TH SarabunPSK" w:hAnsi="TH SarabunPSK" w:cs="TH SarabunPSK" w:hint="default"/>
        <w:color w:val="000000"/>
        <w:sz w:val="3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H SarabunPSK" w:hAnsi="TH SarabunPSK" w:cs="TH SarabunPSK" w:hint="default"/>
        <w:color w:val="000000"/>
        <w:sz w:val="32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ascii="TH SarabunPSK" w:hAnsi="TH SarabunPSK" w:cs="TH SarabunPSK" w:hint="default"/>
        <w:color w:val="000000"/>
        <w:sz w:val="3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H SarabunPSK" w:hAnsi="TH SarabunPSK" w:cs="TH SarabunPSK" w:hint="default"/>
        <w:color w:val="000000"/>
        <w:sz w:val="32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ascii="TH SarabunPSK" w:hAnsi="TH SarabunPSK" w:cs="TH SarabunPSK" w:hint="default"/>
        <w:color w:val="000000"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427AA"/>
    <w:rsid w:val="00010359"/>
    <w:rsid w:val="0005133E"/>
    <w:rsid w:val="000D67B3"/>
    <w:rsid w:val="00220FF3"/>
    <w:rsid w:val="00221B50"/>
    <w:rsid w:val="002427AA"/>
    <w:rsid w:val="002706C9"/>
    <w:rsid w:val="002D70A4"/>
    <w:rsid w:val="002F4AAE"/>
    <w:rsid w:val="00315F92"/>
    <w:rsid w:val="003248EB"/>
    <w:rsid w:val="00337078"/>
    <w:rsid w:val="003A0ECC"/>
    <w:rsid w:val="00416DCB"/>
    <w:rsid w:val="00486D89"/>
    <w:rsid w:val="004A1A8D"/>
    <w:rsid w:val="004A3D2F"/>
    <w:rsid w:val="004A6163"/>
    <w:rsid w:val="004E2E54"/>
    <w:rsid w:val="005327F6"/>
    <w:rsid w:val="005543CD"/>
    <w:rsid w:val="005A2F0A"/>
    <w:rsid w:val="005B7309"/>
    <w:rsid w:val="005E5AE5"/>
    <w:rsid w:val="006F6F1F"/>
    <w:rsid w:val="00716FCF"/>
    <w:rsid w:val="00720520"/>
    <w:rsid w:val="00754EE4"/>
    <w:rsid w:val="00761C0F"/>
    <w:rsid w:val="007731DB"/>
    <w:rsid w:val="007A5FDB"/>
    <w:rsid w:val="007A6586"/>
    <w:rsid w:val="007B03C1"/>
    <w:rsid w:val="008000E3"/>
    <w:rsid w:val="00813463"/>
    <w:rsid w:val="008355D3"/>
    <w:rsid w:val="008F69C5"/>
    <w:rsid w:val="00902F67"/>
    <w:rsid w:val="00917497"/>
    <w:rsid w:val="00943841"/>
    <w:rsid w:val="009D5DCB"/>
    <w:rsid w:val="00A30075"/>
    <w:rsid w:val="00A71B26"/>
    <w:rsid w:val="00AE44A3"/>
    <w:rsid w:val="00AF7F91"/>
    <w:rsid w:val="00B039F8"/>
    <w:rsid w:val="00B61874"/>
    <w:rsid w:val="00B85F2F"/>
    <w:rsid w:val="00BA7EF8"/>
    <w:rsid w:val="00BC5858"/>
    <w:rsid w:val="00BD2C6A"/>
    <w:rsid w:val="00BD6075"/>
    <w:rsid w:val="00BE1632"/>
    <w:rsid w:val="00BE6324"/>
    <w:rsid w:val="00C81A6F"/>
    <w:rsid w:val="00C820F8"/>
    <w:rsid w:val="00C909C8"/>
    <w:rsid w:val="00D04599"/>
    <w:rsid w:val="00D13226"/>
    <w:rsid w:val="00D275C4"/>
    <w:rsid w:val="00D519CF"/>
    <w:rsid w:val="00D62448"/>
    <w:rsid w:val="00D624ED"/>
    <w:rsid w:val="00D8056F"/>
    <w:rsid w:val="00D95A26"/>
    <w:rsid w:val="00D96E60"/>
    <w:rsid w:val="00DA25C1"/>
    <w:rsid w:val="00DD0953"/>
    <w:rsid w:val="00DF4FFE"/>
    <w:rsid w:val="00E03774"/>
    <w:rsid w:val="00E25436"/>
    <w:rsid w:val="00E46215"/>
    <w:rsid w:val="00E50690"/>
    <w:rsid w:val="00EA6E2F"/>
    <w:rsid w:val="00F07D31"/>
    <w:rsid w:val="00F50CBB"/>
    <w:rsid w:val="00F8179F"/>
    <w:rsid w:val="00FB5305"/>
    <w:rsid w:val="00FC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SRU</cp:lastModifiedBy>
  <cp:revision>52</cp:revision>
  <cp:lastPrinted>2015-12-18T08:06:00Z</cp:lastPrinted>
  <dcterms:created xsi:type="dcterms:W3CDTF">2014-06-24T07:19:00Z</dcterms:created>
  <dcterms:modified xsi:type="dcterms:W3CDTF">2016-08-24T03:35:00Z</dcterms:modified>
</cp:coreProperties>
</file>