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EFCEB" w14:textId="131A7E2B" w:rsidR="00DA0E6A" w:rsidRDefault="00DA0E6A" w:rsidP="0056084E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i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74542" wp14:editId="3322700E">
                <wp:simplePos x="0" y="0"/>
                <wp:positionH relativeFrom="column">
                  <wp:posOffset>0</wp:posOffset>
                </wp:positionH>
                <wp:positionV relativeFrom="paragraph">
                  <wp:posOffset>150495</wp:posOffset>
                </wp:positionV>
                <wp:extent cx="6000750" cy="8244840"/>
                <wp:effectExtent l="0" t="0" r="19050" b="2286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82448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8403CC" w14:textId="77777777" w:rsidR="00DA0E6A" w:rsidRPr="00C861B5" w:rsidRDefault="00DA0E6A" w:rsidP="00DA0E6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C861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cs/>
                              </w:rPr>
                              <w:t>แบบฟอร์มหลักสูตรระดับ</w:t>
                            </w:r>
                            <w:r w:rsidRPr="00C861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cs/>
                              </w:rPr>
                              <w:t>ปริญญาตรี</w:t>
                            </w:r>
                            <w:r w:rsidRPr="00C861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cs/>
                              </w:rPr>
                              <w:t>ตามเกณฑ์มาตรฐาน 2565</w:t>
                            </w:r>
                          </w:p>
                          <w:p w14:paraId="59928D23" w14:textId="77777777" w:rsidR="00DA0E6A" w:rsidRPr="00E7214B" w:rsidRDefault="00DA0E6A" w:rsidP="00DA0E6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6"/>
                                <w:szCs w:val="36"/>
                                <w:u w:val="single"/>
                                <w:cs/>
                              </w:rPr>
                            </w:pPr>
                            <w:r w:rsidRPr="00E7214B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6"/>
                                <w:szCs w:val="36"/>
                                <w:u w:val="single"/>
                                <w:cs/>
                              </w:rPr>
                              <w:t>คำชี้แจงการใช้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sz w:val="36"/>
                                <w:szCs w:val="36"/>
                                <w:u w:val="single"/>
                                <w:cs/>
                              </w:rPr>
                              <w:t>รูปแบบเล่ม</w:t>
                            </w:r>
                            <w:r w:rsidRPr="00E7214B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6"/>
                                <w:szCs w:val="36"/>
                                <w:u w:val="single"/>
                                <w:cs/>
                              </w:rPr>
                              <w:t>รายละเอียดหลักสูต</w:t>
                            </w:r>
                            <w:r w:rsidRPr="00E721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sz w:val="36"/>
                                <w:szCs w:val="36"/>
                                <w:u w:val="single"/>
                                <w:cs/>
                              </w:rPr>
                              <w:t>รระดับปริญญาตรี</w:t>
                            </w:r>
                          </w:p>
                          <w:p w14:paraId="663D646F" w14:textId="77777777" w:rsidR="00DA0E6A" w:rsidRPr="00311ACF" w:rsidRDefault="00DA0E6A" w:rsidP="00DA0E6A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</w:pPr>
                            <w:r w:rsidRPr="00311ACF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2"/>
                                <w:szCs w:val="32"/>
                                <w:cs/>
                              </w:rPr>
                              <w:t>การกรอกข้อมูลใน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sz w:val="32"/>
                                <w:szCs w:val="32"/>
                                <w:cs/>
                              </w:rPr>
                              <w:t>รูปแบบเล่ม</w:t>
                            </w:r>
                            <w:r w:rsidRPr="00311ACF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2"/>
                                <w:szCs w:val="32"/>
                                <w:cs/>
                              </w:rPr>
                              <w:t>รายละเอียดหลักสูตร</w:t>
                            </w:r>
                          </w:p>
                          <w:p w14:paraId="5C42E5AB" w14:textId="77777777" w:rsidR="00DA0E6A" w:rsidRPr="00311ACF" w:rsidRDefault="00DA0E6A" w:rsidP="00DA0E6A">
                            <w:pPr>
                              <w:ind w:left="1080" w:hanging="360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</w:pPr>
                            <w:r w:rsidRPr="00311ACF">
                              <w:rPr>
                                <w:rFonts w:ascii="TH SarabunPSK" w:hAnsi="TH SarabunPSK" w:cs="TH SarabunPSK"/>
                                <w:iCs/>
                                <w:sz w:val="32"/>
                                <w:szCs w:val="32"/>
                              </w:rPr>
                              <w:sym w:font="Wingdings 2" w:char="F098"/>
                            </w:r>
                            <w:r w:rsidRPr="00311ACF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 ข้อความสีดำ ที่ปรากฏใน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sz w:val="32"/>
                                <w:szCs w:val="32"/>
                                <w:cs/>
                              </w:rPr>
                              <w:t>เล่มรายละเอียดหลักสูตร</w:t>
                            </w:r>
                            <w:r w:rsidRPr="00311ACF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2"/>
                                <w:szCs w:val="32"/>
                                <w:cs/>
                              </w:rPr>
                              <w:t>เป็นข้อความที่มหาวิทยาลัยกำหนด</w:t>
                            </w:r>
                          </w:p>
                          <w:p w14:paraId="0D71A7D1" w14:textId="77777777" w:rsidR="00DA0E6A" w:rsidRPr="00311ACF" w:rsidRDefault="00DA0E6A" w:rsidP="00DA0E6A">
                            <w:pPr>
                              <w:ind w:left="1080" w:hanging="360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</w:pPr>
                            <w:r w:rsidRPr="00311ACF">
                              <w:rPr>
                                <w:rFonts w:ascii="TH SarabunPSK" w:hAnsi="TH SarabunPSK" w:cs="TH SarabunPSK"/>
                                <w:iCs/>
                                <w:sz w:val="32"/>
                                <w:szCs w:val="32"/>
                              </w:rPr>
                              <w:sym w:font="Wingdings 2" w:char="F098"/>
                            </w:r>
                            <w:r w:rsidRPr="00311ACF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color w:val="0000FF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34725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ข้อความสีน้ำเงิน เป็นข้อความที่หลักสูตรสามารถแก้ไขเพิ่มเติมได้ ทั้งนี้ให้ปรับสีของตัวอักษรเป็น</w:t>
                            </w:r>
                            <w:r w:rsidRPr="00953237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สีดำ</w:t>
                            </w:r>
                            <w:r w:rsidRPr="00D34725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เมื่อดำเนินการเรียบร้อยแล้ว</w:t>
                            </w:r>
                          </w:p>
                          <w:p w14:paraId="5C3FB678" w14:textId="77777777" w:rsidR="00DA0E6A" w:rsidRDefault="00DA0E6A" w:rsidP="00DA0E6A">
                            <w:pPr>
                              <w:ind w:left="1080" w:hanging="360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11ACF">
                              <w:rPr>
                                <w:rFonts w:ascii="TH SarabunPSK" w:hAnsi="TH SarabunPSK" w:cs="TH SarabunPSK"/>
                                <w:iCs/>
                                <w:sz w:val="32"/>
                                <w:szCs w:val="32"/>
                              </w:rPr>
                              <w:sym w:font="Wingdings 2" w:char="F098"/>
                            </w:r>
                            <w:r w:rsidRPr="00311ACF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color w:val="FF3300"/>
                                <w:sz w:val="32"/>
                                <w:szCs w:val="32"/>
                                <w:cs/>
                              </w:rPr>
                              <w:t xml:space="preserve"> ข้อความสีแดง เป็นคำอธิบาย หรือคำชี้แจง หรือตัวอย่าง เพื่อใช้ในการประกอบการพิจารณา </w:t>
                            </w:r>
                            <w:r w:rsidRPr="00311ACF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color w:val="FF3300"/>
                                <w:sz w:val="32"/>
                                <w:szCs w:val="32"/>
                                <w:u w:val="single"/>
                                <w:cs/>
                              </w:rPr>
                              <w:t>เมื่อดำเนินการเสร็จสิ้นในแต่ละข้อแล้วให้ลบข้อความสีแดงออก</w:t>
                            </w:r>
                          </w:p>
                          <w:p w14:paraId="1348069E" w14:textId="77777777" w:rsidR="00DA0E6A" w:rsidRDefault="00DA0E6A" w:rsidP="00DA0E6A">
                            <w:pPr>
                              <w:ind w:left="1080" w:hanging="360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2"/>
                                <w:szCs w:val="32"/>
                                <w:u w:val="single"/>
                                <w:cs/>
                              </w:rPr>
                            </w:pPr>
                            <w:r w:rsidRPr="00311ACF">
                              <w:rPr>
                                <w:rFonts w:ascii="TH SarabunPSK" w:hAnsi="TH SarabunPSK" w:cs="TH SarabunPSK"/>
                                <w:iCs/>
                                <w:sz w:val="32"/>
                                <w:szCs w:val="32"/>
                              </w:rPr>
                              <w:sym w:font="Wingdings 2" w:char="F098"/>
                            </w:r>
                            <w:r w:rsidRPr="00311ACF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color w:val="FF33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15517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color w:val="70AD47" w:themeColor="accent6"/>
                                <w:sz w:val="32"/>
                                <w:szCs w:val="32"/>
                                <w:cs/>
                              </w:rPr>
                              <w:t>ข้อควา</w:t>
                            </w:r>
                            <w:r w:rsidRPr="0031551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color w:val="70AD47" w:themeColor="accent6"/>
                                <w:sz w:val="32"/>
                                <w:szCs w:val="32"/>
                                <w:cs/>
                              </w:rPr>
                              <w:t>มในกรอบสีเขียว</w:t>
                            </w:r>
                            <w:r w:rsidRPr="00315517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color w:val="70AD47" w:themeColor="accent6"/>
                                <w:sz w:val="32"/>
                                <w:szCs w:val="32"/>
                                <w:cs/>
                              </w:rPr>
                              <w:t xml:space="preserve">เป็นคำอธิบาย หรือคำชี้แจง หรือตัวอย่าง เพื่อใช้ในการประกอบการพิจารณา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color w:val="70AD47" w:themeColor="accent6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15517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color w:val="70AD47" w:themeColor="accent6"/>
                                <w:sz w:val="32"/>
                                <w:szCs w:val="32"/>
                                <w:u w:val="single"/>
                                <w:cs/>
                              </w:rPr>
                              <w:t>เมื่อดำเนินการเสร็จสิ้นในแต่ละข้อแล้วให้ลบออก</w:t>
                            </w:r>
                          </w:p>
                          <w:p w14:paraId="4D3299E3" w14:textId="77777777" w:rsidR="00DA0E6A" w:rsidRPr="00311ACF" w:rsidRDefault="00DA0E6A" w:rsidP="00DA0E6A">
                            <w:pPr>
                              <w:ind w:left="1080" w:hanging="360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2"/>
                                <w:szCs w:val="32"/>
                                <w:u w:val="single"/>
                                <w:cs/>
                              </w:rPr>
                            </w:pPr>
                            <w:r w:rsidRPr="00311ACF">
                              <w:rPr>
                                <w:rFonts w:ascii="TH SarabunPSK" w:hAnsi="TH SarabunPSK" w:cs="TH SarabunPSK"/>
                                <w:iCs/>
                                <w:sz w:val="32"/>
                                <w:szCs w:val="32"/>
                              </w:rPr>
                              <w:sym w:font="Wingdings 2" w:char="F098"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sz w:val="32"/>
                                <w:szCs w:val="32"/>
                                <w:u w:val="single"/>
                                <w:cs/>
                              </w:rPr>
                              <w:t>กรณีที่มีประกาศจากคณะกรรมการมาตรฐานการอุดมศึกษา  แบบฟอร์มนี้อาจมีการปรับปรุงแก้ไข  ขอให้คณะ หลักสูตรปรับแก้ไขตามที่มหาวิทยาลัยกำหนดต่อไป</w:t>
                            </w:r>
                          </w:p>
                          <w:p w14:paraId="2946860A" w14:textId="77777777" w:rsidR="00DA0E6A" w:rsidRPr="00311ACF" w:rsidRDefault="00DA0E6A" w:rsidP="00DA0E6A">
                            <w:pPr>
                              <w:numPr>
                                <w:ilvl w:val="0"/>
                                <w:numId w:val="8"/>
                              </w:numPr>
                              <w:ind w:left="630" w:hanging="270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</w:pPr>
                            <w:r w:rsidRPr="00311ACF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2"/>
                                <w:szCs w:val="32"/>
                                <w:cs/>
                              </w:rPr>
                              <w:t>การจัดหน้าเอกสาร</w:t>
                            </w:r>
                          </w:p>
                          <w:p w14:paraId="1190E8AE" w14:textId="77777777" w:rsidR="00DA0E6A" w:rsidRPr="00311ACF" w:rsidRDefault="00DA0E6A" w:rsidP="00DA0E6A">
                            <w:pPr>
                              <w:ind w:left="630"/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</w:pPr>
                            <w:r w:rsidRPr="00AD3CB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sz w:val="32"/>
                                <w:szCs w:val="32"/>
                                <w:cs/>
                              </w:rPr>
                              <w:t>รูปแบบเล่มรายละเอียดหลักสูตร</w:t>
                            </w:r>
                            <w:r w:rsidRPr="00311ACF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 ที่จัดทำเป็นต้นแบบนี้กำหนดขนาดของกระดาษไว้ดังนี้</w:t>
                            </w:r>
                          </w:p>
                          <w:p w14:paraId="7F3B13C7" w14:textId="77777777" w:rsidR="00DA0E6A" w:rsidRPr="00311ACF" w:rsidRDefault="00DA0E6A" w:rsidP="00DA0E6A">
                            <w:pPr>
                              <w:numPr>
                                <w:ilvl w:val="1"/>
                                <w:numId w:val="8"/>
                              </w:numPr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</w:pPr>
                            <w:r w:rsidRPr="00311ACF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ซ้าย 1.5 นิ้ว</w:t>
                            </w:r>
                          </w:p>
                          <w:p w14:paraId="1872BED1" w14:textId="5BE44E27" w:rsidR="00DA0E6A" w:rsidRPr="00311ACF" w:rsidRDefault="00DA0E6A" w:rsidP="00DA0E6A">
                            <w:pPr>
                              <w:numPr>
                                <w:ilvl w:val="1"/>
                                <w:numId w:val="8"/>
                              </w:numPr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</w:pPr>
                            <w:r w:rsidRPr="00311ACF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บน 1 นิ้ว</w:t>
                            </w:r>
                          </w:p>
                          <w:p w14:paraId="050F25C8" w14:textId="77777777" w:rsidR="00DA0E6A" w:rsidRPr="00311ACF" w:rsidRDefault="00DA0E6A" w:rsidP="00DA0E6A">
                            <w:pPr>
                              <w:numPr>
                                <w:ilvl w:val="1"/>
                                <w:numId w:val="8"/>
                              </w:numPr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</w:pPr>
                            <w:r w:rsidRPr="00311ACF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ล่าง 1 นิ้ว</w:t>
                            </w:r>
                          </w:p>
                          <w:p w14:paraId="31291291" w14:textId="77777777" w:rsidR="00DA0E6A" w:rsidRPr="00311ACF" w:rsidRDefault="00DA0E6A" w:rsidP="00DA0E6A">
                            <w:pPr>
                              <w:numPr>
                                <w:ilvl w:val="1"/>
                                <w:numId w:val="8"/>
                              </w:numPr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</w:pPr>
                            <w:r w:rsidRPr="00311ACF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ขวา 1 นิ้ว</w:t>
                            </w:r>
                          </w:p>
                          <w:p w14:paraId="0FBA2543" w14:textId="77777777" w:rsidR="00DA0E6A" w:rsidRPr="00311ACF" w:rsidRDefault="00DA0E6A" w:rsidP="00DA0E6A">
                            <w:pPr>
                              <w:ind w:left="1275"/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</w:pPr>
                            <w:r w:rsidRPr="00311ACF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ทั้งนี้หลักสูตรสามารถปรับขนาดของกระดาษได้ตามความเหมาะสม</w:t>
                            </w:r>
                          </w:p>
                          <w:p w14:paraId="733433FC" w14:textId="77777777" w:rsidR="00DA0E6A" w:rsidRPr="00311ACF" w:rsidRDefault="00DA0E6A" w:rsidP="00DA0E6A">
                            <w:pPr>
                              <w:numPr>
                                <w:ilvl w:val="0"/>
                                <w:numId w:val="8"/>
                              </w:numPr>
                              <w:ind w:left="630" w:hanging="270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</w:pPr>
                            <w:r w:rsidRPr="00311ACF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2"/>
                                <w:szCs w:val="32"/>
                                <w:cs/>
                              </w:rPr>
                              <w:t>รูปแบบการพิมพ์</w:t>
                            </w:r>
                          </w:p>
                          <w:p w14:paraId="34BB30AD" w14:textId="77777777" w:rsidR="00DA0E6A" w:rsidRPr="00311ACF" w:rsidRDefault="00DA0E6A" w:rsidP="00DA0E6A">
                            <w:pPr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</w:pPr>
                            <w:r w:rsidRPr="00311ACF">
                              <w:rPr>
                                <w:rFonts w:ascii="TH SarabunPSK" w:hAnsi="TH SarabunPSK" w:cs="TH SarabunPSK"/>
                                <w:iCs/>
                                <w:sz w:val="32"/>
                                <w:szCs w:val="32"/>
                              </w:rPr>
                              <w:tab/>
                            </w:r>
                            <w:r w:rsidRPr="00311ACF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การพิมพ์ได้กำหนดแนวทางการจัดพิมพ์ไว้ดังนี้</w:t>
                            </w:r>
                          </w:p>
                          <w:p w14:paraId="0C472681" w14:textId="77777777" w:rsidR="00DA0E6A" w:rsidRPr="00311ACF" w:rsidRDefault="00DA0E6A" w:rsidP="00DA0E6A">
                            <w:pPr>
                              <w:numPr>
                                <w:ilvl w:val="1"/>
                                <w:numId w:val="8"/>
                              </w:numPr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</w:pPr>
                            <w:r w:rsidRPr="00311ACF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รูปแบบตัวอักษร  </w:t>
                            </w:r>
                            <w:r w:rsidRPr="00311ACF">
                              <w:rPr>
                                <w:rFonts w:ascii="TH SarabunPSK" w:hAnsi="TH SarabunPSK" w:cs="TH SarabunPSK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>TH SarabunPSK</w:t>
                            </w:r>
                          </w:p>
                          <w:p w14:paraId="209CEB8C" w14:textId="77777777" w:rsidR="00DA0E6A" w:rsidRPr="00311ACF" w:rsidRDefault="00DA0E6A" w:rsidP="00DA0E6A">
                            <w:pPr>
                              <w:numPr>
                                <w:ilvl w:val="1"/>
                                <w:numId w:val="8"/>
                              </w:numPr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</w:pPr>
                            <w:r w:rsidRPr="00311ACF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หัวข้อหลักกำหนดขนาดตัวอักษรเป็น ขนาด 18  ตัวหนา</w:t>
                            </w:r>
                          </w:p>
                          <w:p w14:paraId="3F0514AE" w14:textId="77777777" w:rsidR="00DA0E6A" w:rsidRPr="00311ACF" w:rsidRDefault="00DA0E6A" w:rsidP="00DA0E6A">
                            <w:pPr>
                              <w:numPr>
                                <w:ilvl w:val="1"/>
                                <w:numId w:val="8"/>
                              </w:numPr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</w:pPr>
                            <w:r w:rsidRPr="00311ACF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หัวข้อรองกำหนดขนาดตัวอักษรเป็น ขนาด 16 ตัวหนา</w:t>
                            </w:r>
                          </w:p>
                          <w:p w14:paraId="40F7213E" w14:textId="77777777" w:rsidR="00DA0E6A" w:rsidRPr="00311ACF" w:rsidRDefault="00DA0E6A" w:rsidP="00DA0E6A">
                            <w:pPr>
                              <w:numPr>
                                <w:ilvl w:val="1"/>
                                <w:numId w:val="8"/>
                              </w:numPr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</w:pPr>
                            <w:r w:rsidRPr="00311ACF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รายละเอียดกำหนดขนาดตัวอักษรเป็น ขนาด 16 ตัวปกติ</w:t>
                            </w:r>
                          </w:p>
                          <w:p w14:paraId="63C30CAE" w14:textId="77777777" w:rsidR="00DA0E6A" w:rsidRPr="00311ACF" w:rsidRDefault="00DA0E6A" w:rsidP="00DA0E6A">
                            <w:pPr>
                              <w:numPr>
                                <w:ilvl w:val="1"/>
                                <w:numId w:val="8"/>
                              </w:numPr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</w:pPr>
                            <w:r w:rsidRPr="00311ACF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แต่ละหมวดให้ขึ้นหน้าใหม่ และ ไม่ใส่เลขหน้า</w:t>
                            </w:r>
                          </w:p>
                          <w:p w14:paraId="4CCA6227" w14:textId="77777777" w:rsidR="00DA0E6A" w:rsidRPr="00311ACF" w:rsidRDefault="00DA0E6A" w:rsidP="00DA0E6A">
                            <w:pPr>
                              <w:numPr>
                                <w:ilvl w:val="1"/>
                                <w:numId w:val="8"/>
                              </w:numPr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</w:pPr>
                            <w:r w:rsidRPr="00311ACF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11ACF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เลขหน้าให้ระบุด้านบนขวามือ</w:t>
                            </w:r>
                          </w:p>
                          <w:p w14:paraId="0B243E13" w14:textId="77777777" w:rsidR="00DA0E6A" w:rsidRPr="00311ACF" w:rsidRDefault="00DA0E6A" w:rsidP="00DA0E6A">
                            <w:pPr>
                              <w:numPr>
                                <w:ilvl w:val="1"/>
                                <w:numId w:val="8"/>
                              </w:numPr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</w:pPr>
                            <w:r w:rsidRPr="00311ACF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หน้า</w:t>
                            </w:r>
                            <w:r w:rsidRPr="00311ACF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2"/>
                                <w:szCs w:val="32"/>
                                <w:cs/>
                              </w:rPr>
                              <w:t>ชื่อภาคผนวก (เสมือนหน้าหมวด) ไม่ใส่เลขหน้า</w:t>
                            </w:r>
                            <w:r w:rsidRPr="00311ACF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  ส่วนรายละเอียดในภาคผนวกให้ใส่เลขหน้า</w:t>
                            </w:r>
                          </w:p>
                          <w:p w14:paraId="086E1275" w14:textId="77777777" w:rsidR="00DA0E6A" w:rsidRPr="00311ACF" w:rsidRDefault="00DA0E6A" w:rsidP="00DA0E6A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</w:pPr>
                            <w:r w:rsidRPr="00311ACF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ทั้งนี้</w:t>
                            </w:r>
                            <w:r w:rsidRPr="00311ACF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11ACF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หลักสูตรต้องดำเนินการรวมเพียงไฟล์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เป็นไฟล์ </w:t>
                            </w:r>
                            <w:r w:rsidRPr="00C861B5">
                              <w:rPr>
                                <w:rFonts w:ascii="TH SarabunPSK" w:hAnsi="TH SarabunPSK" w:cs="TH SarabunPSK"/>
                                <w:iCs/>
                                <w:sz w:val="32"/>
                                <w:szCs w:val="32"/>
                              </w:rPr>
                              <w:t>PDF</w:t>
                            </w:r>
                            <w:r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>เพียงไฟล์</w:t>
                            </w:r>
                            <w:r w:rsidRPr="00311ACF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เดียว</w:t>
                            </w:r>
                          </w:p>
                          <w:p w14:paraId="01C6C4C9" w14:textId="77777777" w:rsidR="00DA0E6A" w:rsidRPr="00311ACF" w:rsidRDefault="00DA0E6A" w:rsidP="00DA0E6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D74542" id="สี่เหลี่ยมผืนผ้า 2" o:spid="_x0000_s1026" style="position:absolute;margin-left:0;margin-top:11.85pt;width:472.5pt;height:64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" fillcolor="#e2efd9 [665]" strokecolor="#70ad47 [3209]" strokeweight="1pt">
                <v:textbox>
                  <w:txbxContent>
                    <w:p w14:paraId="6E8403CC" w14:textId="77777777" w:rsidR="00DA0E6A" w:rsidRPr="00C861B5" w:rsidRDefault="00DA0E6A" w:rsidP="00DA0E6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i/>
                          <w:color w:val="000000" w:themeColor="text1"/>
                          <w:sz w:val="36"/>
                          <w:szCs w:val="36"/>
                          <w:u w:val="single"/>
                        </w:rPr>
                      </w:pPr>
                      <w:r w:rsidRPr="00C861B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8"/>
                          <w:szCs w:val="48"/>
                          <w:cs/>
                        </w:rPr>
                        <w:t>แบบฟอร์มหลักสูตรระดับ</w:t>
                      </w:r>
                      <w:r w:rsidRPr="00C861B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8"/>
                          <w:szCs w:val="48"/>
                          <w:cs/>
                        </w:rPr>
                        <w:t>ปริญญาตรี</w:t>
                      </w:r>
                      <w:r w:rsidRPr="00C861B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8"/>
                          <w:szCs w:val="48"/>
                          <w:cs/>
                        </w:rPr>
                        <w:t>ตามเกณฑ์มาตรฐาน 2565</w:t>
                      </w:r>
                    </w:p>
                    <w:p w14:paraId="59928D23" w14:textId="77777777" w:rsidR="00DA0E6A" w:rsidRPr="00E7214B" w:rsidRDefault="00DA0E6A" w:rsidP="00DA0E6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6"/>
                          <w:szCs w:val="36"/>
                          <w:u w:val="single"/>
                          <w:cs/>
                        </w:rPr>
                      </w:pPr>
                      <w:r w:rsidRPr="00E7214B"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6"/>
                          <w:szCs w:val="36"/>
                          <w:u w:val="single"/>
                          <w:cs/>
                        </w:rPr>
                        <w:t>คำชี้แจงการใช้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sz w:val="36"/>
                          <w:szCs w:val="36"/>
                          <w:u w:val="single"/>
                          <w:cs/>
                        </w:rPr>
                        <w:t>รูปแบบเล่ม</w:t>
                      </w:r>
                      <w:r w:rsidRPr="00E7214B"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6"/>
                          <w:szCs w:val="36"/>
                          <w:u w:val="single"/>
                          <w:cs/>
                        </w:rPr>
                        <w:t>รายละเอียดหลักสูต</w:t>
                      </w:r>
                      <w:r w:rsidRPr="00E7214B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sz w:val="36"/>
                          <w:szCs w:val="36"/>
                          <w:u w:val="single"/>
                          <w:cs/>
                        </w:rPr>
                        <w:t>รระดับปริญญาตรี</w:t>
                      </w:r>
                    </w:p>
                    <w:p w14:paraId="663D646F" w14:textId="77777777" w:rsidR="00DA0E6A" w:rsidRPr="00311ACF" w:rsidRDefault="00DA0E6A" w:rsidP="00DA0E6A">
                      <w:pPr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2"/>
                          <w:szCs w:val="32"/>
                        </w:rPr>
                      </w:pPr>
                      <w:r w:rsidRPr="00311ACF"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2"/>
                          <w:szCs w:val="32"/>
                          <w:cs/>
                        </w:rPr>
                        <w:t>การกรอกข้อมูลใน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sz w:val="32"/>
                          <w:szCs w:val="32"/>
                          <w:cs/>
                        </w:rPr>
                        <w:t>รูปแบบเล่ม</w:t>
                      </w:r>
                      <w:r w:rsidRPr="00311ACF"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2"/>
                          <w:szCs w:val="32"/>
                          <w:cs/>
                        </w:rPr>
                        <w:t>รายละเอียดหลักสูตร</w:t>
                      </w:r>
                    </w:p>
                    <w:p w14:paraId="5C42E5AB" w14:textId="77777777" w:rsidR="00DA0E6A" w:rsidRPr="00311ACF" w:rsidRDefault="00DA0E6A" w:rsidP="00DA0E6A">
                      <w:pPr>
                        <w:ind w:left="1080" w:hanging="360"/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2"/>
                          <w:szCs w:val="32"/>
                        </w:rPr>
                      </w:pPr>
                      <w:r w:rsidRPr="00311ACF">
                        <w:rPr>
                          <w:rFonts w:ascii="TH SarabunPSK" w:hAnsi="TH SarabunPSK" w:cs="TH SarabunPSK"/>
                          <w:iCs/>
                          <w:sz w:val="32"/>
                          <w:szCs w:val="32"/>
                        </w:rPr>
                        <w:sym w:font="Wingdings 2" w:char="F098"/>
                      </w:r>
                      <w:r w:rsidRPr="00311ACF"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2"/>
                          <w:szCs w:val="32"/>
                          <w:cs/>
                        </w:rPr>
                        <w:t xml:space="preserve"> ข้อความสีดำ ที่ปรากฏใน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sz w:val="32"/>
                          <w:szCs w:val="32"/>
                          <w:cs/>
                        </w:rPr>
                        <w:t>เล่มรายละเอียดหลักสูตร</w:t>
                      </w:r>
                      <w:r w:rsidRPr="00311ACF"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2"/>
                          <w:szCs w:val="32"/>
                          <w:cs/>
                        </w:rPr>
                        <w:t>เป็นข้อความที่มหาวิทยาลัยกำหนด</w:t>
                      </w:r>
                    </w:p>
                    <w:p w14:paraId="0D71A7D1" w14:textId="77777777" w:rsidR="00DA0E6A" w:rsidRPr="00311ACF" w:rsidRDefault="00DA0E6A" w:rsidP="00DA0E6A">
                      <w:pPr>
                        <w:ind w:left="1080" w:hanging="360"/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2"/>
                          <w:szCs w:val="32"/>
                        </w:rPr>
                      </w:pPr>
                      <w:r w:rsidRPr="00311ACF">
                        <w:rPr>
                          <w:rFonts w:ascii="TH SarabunPSK" w:hAnsi="TH SarabunPSK" w:cs="TH SarabunPSK"/>
                          <w:iCs/>
                          <w:sz w:val="32"/>
                          <w:szCs w:val="32"/>
                        </w:rPr>
                        <w:sym w:font="Wingdings 2" w:char="F098"/>
                      </w:r>
                      <w:r w:rsidRPr="00311ACF">
                        <w:rPr>
                          <w:rFonts w:ascii="TH SarabunPSK" w:hAnsi="TH SarabunPSK" w:cs="TH SarabunPSK"/>
                          <w:b/>
                          <w:bCs/>
                          <w:i/>
                          <w:color w:val="0000FF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34725">
                        <w:rPr>
                          <w:rFonts w:ascii="TH SarabunPSK" w:hAnsi="TH SarabunPSK" w:cs="TH SarabunPSK"/>
                          <w:b/>
                          <w:bCs/>
                          <w:i/>
                          <w:color w:val="0000FF"/>
                          <w:sz w:val="32"/>
                          <w:szCs w:val="32"/>
                          <w:cs/>
                        </w:rPr>
                        <w:t>ข้อความสีน้ำเงิน เป็นข้อความที่หลักสูตรสามารถแก้ไขเพิ่มเติมได้ ทั้งนี้ให้ปรับสีของตัวอักษรเป็น</w:t>
                      </w:r>
                      <w:r w:rsidRPr="00953237">
                        <w:rPr>
                          <w:rFonts w:ascii="TH SarabunPSK" w:hAnsi="TH SarabunPSK" w:cs="TH SarabunPSK"/>
                          <w:b/>
                          <w:bCs/>
                          <w:i/>
                          <w:color w:val="000000" w:themeColor="text1"/>
                          <w:sz w:val="32"/>
                          <w:szCs w:val="32"/>
                          <w:cs/>
                        </w:rPr>
                        <w:t>สีดำ</w:t>
                      </w:r>
                      <w:r w:rsidRPr="00D34725">
                        <w:rPr>
                          <w:rFonts w:ascii="TH SarabunPSK" w:hAnsi="TH SarabunPSK" w:cs="TH SarabunPSK"/>
                          <w:b/>
                          <w:bCs/>
                          <w:i/>
                          <w:color w:val="0000FF"/>
                          <w:sz w:val="32"/>
                          <w:szCs w:val="32"/>
                          <w:cs/>
                        </w:rPr>
                        <w:t>เมื่อดำเนินการเรียบร้อยแล้ว</w:t>
                      </w:r>
                    </w:p>
                    <w:p w14:paraId="5C3FB678" w14:textId="77777777" w:rsidR="00DA0E6A" w:rsidRDefault="00DA0E6A" w:rsidP="00DA0E6A">
                      <w:pPr>
                        <w:ind w:left="1080" w:hanging="360"/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2"/>
                          <w:szCs w:val="32"/>
                          <w:u w:val="single"/>
                        </w:rPr>
                      </w:pPr>
                      <w:r w:rsidRPr="00311ACF">
                        <w:rPr>
                          <w:rFonts w:ascii="TH SarabunPSK" w:hAnsi="TH SarabunPSK" w:cs="TH SarabunPSK"/>
                          <w:iCs/>
                          <w:sz w:val="32"/>
                          <w:szCs w:val="32"/>
                        </w:rPr>
                        <w:sym w:font="Wingdings 2" w:char="F098"/>
                      </w:r>
                      <w:r w:rsidRPr="00311ACF">
                        <w:rPr>
                          <w:rFonts w:ascii="TH SarabunPSK" w:hAnsi="TH SarabunPSK" w:cs="TH SarabunPSK"/>
                          <w:b/>
                          <w:bCs/>
                          <w:i/>
                          <w:color w:val="FF3300"/>
                          <w:sz w:val="32"/>
                          <w:szCs w:val="32"/>
                          <w:cs/>
                        </w:rPr>
                        <w:t xml:space="preserve"> ข้อความสีแดง เป็นคำอธิบาย หรือคำชี้แจง หรือตัวอย่าง เพื่อใช้ในการประกอบการพิจารณา </w:t>
                      </w:r>
                      <w:r w:rsidRPr="00311ACF">
                        <w:rPr>
                          <w:rFonts w:ascii="TH SarabunPSK" w:hAnsi="TH SarabunPSK" w:cs="TH SarabunPSK"/>
                          <w:b/>
                          <w:bCs/>
                          <w:i/>
                          <w:color w:val="FF3300"/>
                          <w:sz w:val="32"/>
                          <w:szCs w:val="32"/>
                          <w:u w:val="single"/>
                          <w:cs/>
                        </w:rPr>
                        <w:t>เมื่อดำเนินการเสร็จสิ้นในแต่ละข้อแล้วให้ลบข้อความสีแดงออก</w:t>
                      </w:r>
                    </w:p>
                    <w:p w14:paraId="1348069E" w14:textId="77777777" w:rsidR="00DA0E6A" w:rsidRDefault="00DA0E6A" w:rsidP="00DA0E6A">
                      <w:pPr>
                        <w:ind w:left="1080" w:hanging="360"/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2"/>
                          <w:szCs w:val="32"/>
                          <w:u w:val="single"/>
                          <w:cs/>
                        </w:rPr>
                      </w:pPr>
                      <w:r w:rsidRPr="00311ACF">
                        <w:rPr>
                          <w:rFonts w:ascii="TH SarabunPSK" w:hAnsi="TH SarabunPSK" w:cs="TH SarabunPSK"/>
                          <w:iCs/>
                          <w:sz w:val="32"/>
                          <w:szCs w:val="32"/>
                        </w:rPr>
                        <w:sym w:font="Wingdings 2" w:char="F098"/>
                      </w:r>
                      <w:r w:rsidRPr="00311ACF">
                        <w:rPr>
                          <w:rFonts w:ascii="TH SarabunPSK" w:hAnsi="TH SarabunPSK" w:cs="TH SarabunPSK"/>
                          <w:b/>
                          <w:bCs/>
                          <w:i/>
                          <w:color w:val="FF33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15517">
                        <w:rPr>
                          <w:rFonts w:ascii="TH SarabunPSK" w:hAnsi="TH SarabunPSK" w:cs="TH SarabunPSK"/>
                          <w:b/>
                          <w:bCs/>
                          <w:i/>
                          <w:color w:val="70AD47" w:themeColor="accent6"/>
                          <w:sz w:val="32"/>
                          <w:szCs w:val="32"/>
                          <w:cs/>
                        </w:rPr>
                        <w:t>ข้อควา</w:t>
                      </w:r>
                      <w:r w:rsidRPr="00315517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color w:val="70AD47" w:themeColor="accent6"/>
                          <w:sz w:val="32"/>
                          <w:szCs w:val="32"/>
                          <w:cs/>
                        </w:rPr>
                        <w:t>มในกรอบสีเขียว</w:t>
                      </w:r>
                      <w:r w:rsidRPr="00315517">
                        <w:rPr>
                          <w:rFonts w:ascii="TH SarabunPSK" w:hAnsi="TH SarabunPSK" w:cs="TH SarabunPSK"/>
                          <w:b/>
                          <w:bCs/>
                          <w:i/>
                          <w:color w:val="70AD47" w:themeColor="accent6"/>
                          <w:sz w:val="32"/>
                          <w:szCs w:val="32"/>
                          <w:cs/>
                        </w:rPr>
                        <w:t xml:space="preserve">เป็นคำอธิบาย หรือคำชี้แจง หรือตัวอย่าง เพื่อใช้ในการประกอบการพิจารณา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color w:val="70AD47" w:themeColor="accent6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15517">
                        <w:rPr>
                          <w:rFonts w:ascii="TH SarabunPSK" w:hAnsi="TH SarabunPSK" w:cs="TH SarabunPSK"/>
                          <w:b/>
                          <w:bCs/>
                          <w:i/>
                          <w:color w:val="70AD47" w:themeColor="accent6"/>
                          <w:sz w:val="32"/>
                          <w:szCs w:val="32"/>
                          <w:u w:val="single"/>
                          <w:cs/>
                        </w:rPr>
                        <w:t>เมื่อดำเนินการเสร็จสิ้นในแต่ละข้อแล้วให้ลบออก</w:t>
                      </w:r>
                    </w:p>
                    <w:p w14:paraId="4D3299E3" w14:textId="77777777" w:rsidR="00DA0E6A" w:rsidRPr="00311ACF" w:rsidRDefault="00DA0E6A" w:rsidP="00DA0E6A">
                      <w:pPr>
                        <w:ind w:left="1080" w:hanging="360"/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2"/>
                          <w:szCs w:val="32"/>
                          <w:u w:val="single"/>
                          <w:cs/>
                        </w:rPr>
                      </w:pPr>
                      <w:r w:rsidRPr="00311ACF">
                        <w:rPr>
                          <w:rFonts w:ascii="TH SarabunPSK" w:hAnsi="TH SarabunPSK" w:cs="TH SarabunPSK"/>
                          <w:iCs/>
                          <w:sz w:val="32"/>
                          <w:szCs w:val="32"/>
                        </w:rPr>
                        <w:sym w:font="Wingdings 2" w:char="F098"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sz w:val="32"/>
                          <w:szCs w:val="32"/>
                          <w:u w:val="single"/>
                          <w:cs/>
                        </w:rPr>
                        <w:t>กรณีที่มีประกาศจากคณะกรรมการมาตรฐานการอุดมศึกษา  แบบฟอร์มนี้อาจมีการปรับปรุงแก้ไข  ขอให้คณะ หลักสูตรปรับแก้ไขตามที่มหาวิทยาลัยกำหนดต่อไป</w:t>
                      </w:r>
                    </w:p>
                    <w:p w14:paraId="2946860A" w14:textId="77777777" w:rsidR="00DA0E6A" w:rsidRPr="00311ACF" w:rsidRDefault="00DA0E6A" w:rsidP="00DA0E6A">
                      <w:pPr>
                        <w:numPr>
                          <w:ilvl w:val="0"/>
                          <w:numId w:val="8"/>
                        </w:numPr>
                        <w:ind w:left="630" w:hanging="270"/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2"/>
                          <w:szCs w:val="32"/>
                        </w:rPr>
                      </w:pPr>
                      <w:r w:rsidRPr="00311ACF"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2"/>
                          <w:szCs w:val="32"/>
                          <w:cs/>
                        </w:rPr>
                        <w:t>การจัดหน้าเอกสาร</w:t>
                      </w:r>
                    </w:p>
                    <w:p w14:paraId="1190E8AE" w14:textId="77777777" w:rsidR="00DA0E6A" w:rsidRPr="00311ACF" w:rsidRDefault="00DA0E6A" w:rsidP="00DA0E6A">
                      <w:pPr>
                        <w:ind w:left="630"/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</w:pPr>
                      <w:r w:rsidRPr="00AD3CB3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sz w:val="32"/>
                          <w:szCs w:val="32"/>
                          <w:cs/>
                        </w:rPr>
                        <w:t>รูปแบบเล่มรายละเอียดหลักสูตร</w:t>
                      </w:r>
                      <w:r w:rsidRPr="00311ACF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 xml:space="preserve"> ที่จัดทำเป็นต้นแบบนี้กำหนดขนาดของกระดาษไว้ดังนี้</w:t>
                      </w:r>
                    </w:p>
                    <w:p w14:paraId="7F3B13C7" w14:textId="77777777" w:rsidR="00DA0E6A" w:rsidRPr="00311ACF" w:rsidRDefault="00DA0E6A" w:rsidP="00DA0E6A">
                      <w:pPr>
                        <w:numPr>
                          <w:ilvl w:val="1"/>
                          <w:numId w:val="8"/>
                        </w:numPr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</w:pPr>
                      <w:r w:rsidRPr="00311ACF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ซ้าย 1.5 นิ้ว</w:t>
                      </w:r>
                    </w:p>
                    <w:p w14:paraId="1872BED1" w14:textId="5BE44E27" w:rsidR="00DA0E6A" w:rsidRPr="00311ACF" w:rsidRDefault="00DA0E6A" w:rsidP="00DA0E6A">
                      <w:pPr>
                        <w:numPr>
                          <w:ilvl w:val="1"/>
                          <w:numId w:val="8"/>
                        </w:numPr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</w:pPr>
                      <w:r w:rsidRPr="00311ACF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บน 1 นิ้ว</w:t>
                      </w:r>
                    </w:p>
                    <w:p w14:paraId="050F25C8" w14:textId="77777777" w:rsidR="00DA0E6A" w:rsidRPr="00311ACF" w:rsidRDefault="00DA0E6A" w:rsidP="00DA0E6A">
                      <w:pPr>
                        <w:numPr>
                          <w:ilvl w:val="1"/>
                          <w:numId w:val="8"/>
                        </w:numPr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</w:pPr>
                      <w:r w:rsidRPr="00311ACF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ล่าง 1 นิ้ว</w:t>
                      </w:r>
                    </w:p>
                    <w:p w14:paraId="31291291" w14:textId="77777777" w:rsidR="00DA0E6A" w:rsidRPr="00311ACF" w:rsidRDefault="00DA0E6A" w:rsidP="00DA0E6A">
                      <w:pPr>
                        <w:numPr>
                          <w:ilvl w:val="1"/>
                          <w:numId w:val="8"/>
                        </w:numPr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</w:pPr>
                      <w:r w:rsidRPr="00311ACF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ขวา 1 นิ้ว</w:t>
                      </w:r>
                    </w:p>
                    <w:p w14:paraId="0FBA2543" w14:textId="77777777" w:rsidR="00DA0E6A" w:rsidRPr="00311ACF" w:rsidRDefault="00DA0E6A" w:rsidP="00DA0E6A">
                      <w:pPr>
                        <w:ind w:left="1275"/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</w:pPr>
                      <w:r w:rsidRPr="00311ACF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ทั้งนี้หลักสูตรสามารถปรับขนาดของกระดาษได้ตามความเหมาะสม</w:t>
                      </w:r>
                    </w:p>
                    <w:p w14:paraId="733433FC" w14:textId="77777777" w:rsidR="00DA0E6A" w:rsidRPr="00311ACF" w:rsidRDefault="00DA0E6A" w:rsidP="00DA0E6A">
                      <w:pPr>
                        <w:numPr>
                          <w:ilvl w:val="0"/>
                          <w:numId w:val="8"/>
                        </w:numPr>
                        <w:ind w:left="630" w:hanging="270"/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2"/>
                          <w:szCs w:val="32"/>
                        </w:rPr>
                      </w:pPr>
                      <w:r w:rsidRPr="00311ACF"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2"/>
                          <w:szCs w:val="32"/>
                          <w:cs/>
                        </w:rPr>
                        <w:t>รูปแบบการพิมพ์</w:t>
                      </w:r>
                    </w:p>
                    <w:p w14:paraId="34BB30AD" w14:textId="77777777" w:rsidR="00DA0E6A" w:rsidRPr="00311ACF" w:rsidRDefault="00DA0E6A" w:rsidP="00DA0E6A">
                      <w:pPr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</w:pPr>
                      <w:r w:rsidRPr="00311ACF">
                        <w:rPr>
                          <w:rFonts w:ascii="TH SarabunPSK" w:hAnsi="TH SarabunPSK" w:cs="TH SarabunPSK"/>
                          <w:iCs/>
                          <w:sz w:val="32"/>
                          <w:szCs w:val="32"/>
                        </w:rPr>
                        <w:tab/>
                      </w:r>
                      <w:r w:rsidRPr="00311ACF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การพิมพ์ได้กำหนดแนวทางการจัดพิมพ์ไว้ดังนี้</w:t>
                      </w:r>
                    </w:p>
                    <w:p w14:paraId="0C472681" w14:textId="77777777" w:rsidR="00DA0E6A" w:rsidRPr="00311ACF" w:rsidRDefault="00DA0E6A" w:rsidP="00DA0E6A">
                      <w:pPr>
                        <w:numPr>
                          <w:ilvl w:val="1"/>
                          <w:numId w:val="8"/>
                        </w:numPr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</w:pPr>
                      <w:r w:rsidRPr="00311ACF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 xml:space="preserve">รูปแบบตัวอักษร  </w:t>
                      </w:r>
                      <w:r w:rsidRPr="00311ACF">
                        <w:rPr>
                          <w:rFonts w:ascii="TH SarabunPSK" w:hAnsi="TH SarabunPSK" w:cs="TH SarabunPSK"/>
                          <w:b/>
                          <w:bCs/>
                          <w:iCs/>
                          <w:sz w:val="32"/>
                          <w:szCs w:val="32"/>
                        </w:rPr>
                        <w:t>TH SarabunPSK</w:t>
                      </w:r>
                    </w:p>
                    <w:p w14:paraId="209CEB8C" w14:textId="77777777" w:rsidR="00DA0E6A" w:rsidRPr="00311ACF" w:rsidRDefault="00DA0E6A" w:rsidP="00DA0E6A">
                      <w:pPr>
                        <w:numPr>
                          <w:ilvl w:val="1"/>
                          <w:numId w:val="8"/>
                        </w:numPr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</w:pPr>
                      <w:r w:rsidRPr="00311ACF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หัวข้อหลักกำหนดขนาดตัวอักษรเป็น ขนาด 18  ตัวหนา</w:t>
                      </w:r>
                    </w:p>
                    <w:p w14:paraId="3F0514AE" w14:textId="77777777" w:rsidR="00DA0E6A" w:rsidRPr="00311ACF" w:rsidRDefault="00DA0E6A" w:rsidP="00DA0E6A">
                      <w:pPr>
                        <w:numPr>
                          <w:ilvl w:val="1"/>
                          <w:numId w:val="8"/>
                        </w:numPr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</w:pPr>
                      <w:r w:rsidRPr="00311ACF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หัวข้อรองกำหนดขนาดตัวอักษรเป็น ขนาด 16 ตัวหนา</w:t>
                      </w:r>
                    </w:p>
                    <w:p w14:paraId="40F7213E" w14:textId="77777777" w:rsidR="00DA0E6A" w:rsidRPr="00311ACF" w:rsidRDefault="00DA0E6A" w:rsidP="00DA0E6A">
                      <w:pPr>
                        <w:numPr>
                          <w:ilvl w:val="1"/>
                          <w:numId w:val="8"/>
                        </w:numPr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</w:pPr>
                      <w:r w:rsidRPr="00311ACF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รายละเอียดกำหนดขนาดตัวอักษรเป็น ขนาด 16 ตัวปกติ</w:t>
                      </w:r>
                    </w:p>
                    <w:p w14:paraId="63C30CAE" w14:textId="77777777" w:rsidR="00DA0E6A" w:rsidRPr="00311ACF" w:rsidRDefault="00DA0E6A" w:rsidP="00DA0E6A">
                      <w:pPr>
                        <w:numPr>
                          <w:ilvl w:val="1"/>
                          <w:numId w:val="8"/>
                        </w:numPr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</w:pPr>
                      <w:r w:rsidRPr="00311ACF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แต่ละหมวดให้ขึ้นหน้าใหม่ และ ไม่ใส่เลขหน้า</w:t>
                      </w:r>
                    </w:p>
                    <w:p w14:paraId="4CCA6227" w14:textId="77777777" w:rsidR="00DA0E6A" w:rsidRPr="00311ACF" w:rsidRDefault="00DA0E6A" w:rsidP="00DA0E6A">
                      <w:pPr>
                        <w:numPr>
                          <w:ilvl w:val="1"/>
                          <w:numId w:val="8"/>
                        </w:numPr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</w:pPr>
                      <w:r w:rsidRPr="00311ACF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  <w:t xml:space="preserve"> </w:t>
                      </w:r>
                      <w:r w:rsidRPr="00311ACF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เลขหน้าให้ระบุด้านบนขวามือ</w:t>
                      </w:r>
                    </w:p>
                    <w:p w14:paraId="0B243E13" w14:textId="77777777" w:rsidR="00DA0E6A" w:rsidRPr="00311ACF" w:rsidRDefault="00DA0E6A" w:rsidP="00DA0E6A">
                      <w:pPr>
                        <w:numPr>
                          <w:ilvl w:val="1"/>
                          <w:numId w:val="8"/>
                        </w:numPr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</w:pPr>
                      <w:r w:rsidRPr="00311ACF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หน้า</w:t>
                      </w:r>
                      <w:r w:rsidRPr="00311ACF"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2"/>
                          <w:szCs w:val="32"/>
                          <w:cs/>
                        </w:rPr>
                        <w:t>ชื่อภาคผนวก (เสมือนหน้าหมวด) ไม่ใส่เลขหน้า</w:t>
                      </w:r>
                      <w:r w:rsidRPr="00311ACF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 xml:space="preserve">  ส่วนรายละเอียดในภาคผนวกให้ใส่เลขหน้า</w:t>
                      </w:r>
                    </w:p>
                    <w:p w14:paraId="086E1275" w14:textId="77777777" w:rsidR="00DA0E6A" w:rsidRPr="00311ACF" w:rsidRDefault="00DA0E6A" w:rsidP="00DA0E6A">
                      <w:pPr>
                        <w:ind w:firstLine="720"/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</w:pPr>
                      <w:r w:rsidRPr="00311ACF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ทั้งนี้</w:t>
                      </w:r>
                      <w:r w:rsidRPr="00311ACF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  <w:t xml:space="preserve"> </w:t>
                      </w:r>
                      <w:r w:rsidRPr="00311ACF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หลักสูตรต้องดำเนินการรวมเพียงไฟล์</w:t>
                      </w:r>
                      <w:r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เป็นไฟล์ </w:t>
                      </w:r>
                      <w:r w:rsidRPr="00C861B5">
                        <w:rPr>
                          <w:rFonts w:ascii="TH SarabunPSK" w:hAnsi="TH SarabunPSK" w:cs="TH SarabunPSK"/>
                          <w:iCs/>
                          <w:sz w:val="32"/>
                          <w:szCs w:val="32"/>
                        </w:rPr>
                        <w:t>PDF</w:t>
                      </w:r>
                      <w:r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>เพียงไฟล์</w:t>
                      </w:r>
                      <w:r w:rsidRPr="00311ACF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เดียว</w:t>
                      </w:r>
                    </w:p>
                    <w:p w14:paraId="01C6C4C9" w14:textId="77777777" w:rsidR="00DA0E6A" w:rsidRPr="00311ACF" w:rsidRDefault="00DA0E6A" w:rsidP="00DA0E6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19111BE" w14:textId="5BE233ED" w:rsidR="00DA0E6A" w:rsidRDefault="00DA0E6A" w:rsidP="0056084E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rPr>
          <w:rFonts w:ascii="TH SarabunPSK" w:hAnsi="TH SarabunPSK" w:cs="TH SarabunPSK"/>
          <w:b/>
          <w:bCs/>
          <w:sz w:val="32"/>
          <w:szCs w:val="32"/>
        </w:rPr>
        <w:sectPr w:rsidR="00DA0E6A" w:rsidSect="00085409">
          <w:pgSz w:w="11906" w:h="16838" w:code="9"/>
          <w:pgMar w:top="1440" w:right="1440" w:bottom="1440" w:left="1440" w:header="706" w:footer="706" w:gutter="0"/>
          <w:pgNumType w:start="1"/>
          <w:cols w:space="708"/>
          <w:docGrid w:linePitch="360"/>
        </w:sectPr>
      </w:pPr>
    </w:p>
    <w:p w14:paraId="31DB3D3C" w14:textId="121DC0BC" w:rsidR="00085409" w:rsidRDefault="00085409" w:rsidP="00A65C2B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1A77A6AB" w14:textId="77777777" w:rsidR="00B200D1" w:rsidRDefault="00B200D1" w:rsidP="00A65C2B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BE7B6AA" w14:textId="67A7F7D3" w:rsidR="0056084E" w:rsidRDefault="00DA0E6A" w:rsidP="00A65C2B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A53A68">
        <w:rPr>
          <w:rFonts w:ascii="TH SarabunPSK" w:hAnsi="TH SarabunPSK" w:cs="TH SarabunPSK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5E904E4" wp14:editId="05BBB5CA">
                <wp:simplePos x="0" y="0"/>
                <wp:positionH relativeFrom="margin">
                  <wp:align>center</wp:align>
                </wp:positionH>
                <wp:positionV relativeFrom="margin">
                  <wp:posOffset>-532213</wp:posOffset>
                </wp:positionV>
                <wp:extent cx="1098550" cy="425450"/>
                <wp:effectExtent l="0" t="0" r="25400" b="1270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F8AD4" w14:textId="77777777" w:rsidR="00DA0E6A" w:rsidRPr="00A53A68" w:rsidRDefault="00DA0E6A" w:rsidP="00DA0E6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 w:rsidRPr="00A53A6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ปกนอก/ปกใน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E904E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-41.9pt;width:86.5pt;height:33.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">
                <v:textbox>
                  <w:txbxContent>
                    <w:p w14:paraId="47CF8AD4" w14:textId="77777777" w:rsidR="00DA0E6A" w:rsidRPr="00A53A68" w:rsidRDefault="00DA0E6A" w:rsidP="00DA0E6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</w:pPr>
                      <w:r w:rsidRPr="00A53A68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ปกนอก/ปกใน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56084E" w:rsidRPr="00DA0E6A">
        <w:rPr>
          <w:rFonts w:ascii="TH SarabunPSK" w:hAnsi="TH SarabunPSK" w:cs="TH SarabunPSK"/>
          <w:b/>
          <w:bCs/>
          <w:noProof/>
          <w:sz w:val="44"/>
          <w:szCs w:val="44"/>
        </w:rPr>
        <w:drawing>
          <wp:inline distT="0" distB="0" distL="0" distR="0" wp14:anchorId="36F7CA4A" wp14:editId="7C103BCD">
            <wp:extent cx="1161142" cy="1463040"/>
            <wp:effectExtent l="0" t="0" r="1270" b="381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142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7266C" w14:textId="066A029C" w:rsidR="00DA0E6A" w:rsidRPr="00DA0E6A" w:rsidRDefault="00DA0E6A" w:rsidP="00DA0E6A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19292301" w14:textId="1991B7AF" w:rsidR="0056084E" w:rsidRPr="00DA0E6A" w:rsidRDefault="0056084E" w:rsidP="0056084E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DA0E6A">
        <w:rPr>
          <w:rFonts w:ascii="TH SarabunPSK" w:hAnsi="TH SarabunPSK" w:cs="TH SarabunPSK"/>
          <w:b/>
          <w:bCs/>
          <w:sz w:val="44"/>
          <w:szCs w:val="44"/>
          <w:cs/>
        </w:rPr>
        <w:t>หลักสูตร</w:t>
      </w:r>
      <w:r w:rsidR="00D34725" w:rsidRPr="00D34725">
        <w:rPr>
          <w:rFonts w:ascii="TH SarabunPSK" w:hAnsi="TH SarabunPSK" w:cs="TH SarabunPSK"/>
          <w:b/>
          <w:bCs/>
          <w:i/>
          <w:color w:val="0000FF"/>
          <w:sz w:val="44"/>
          <w:szCs w:val="44"/>
          <w:cs/>
        </w:rPr>
        <w:fldChar w:fldCharType="begin">
          <w:ffData>
            <w:name w:val="Text1"/>
            <w:enabled/>
            <w:calcOnExit w:val="0"/>
            <w:textInput>
              <w:default w:val="[ชื่อหลักสูตร]"/>
            </w:textInput>
          </w:ffData>
        </w:fldChar>
      </w:r>
      <w:bookmarkStart w:id="0" w:name="Text1"/>
      <w:r w:rsidR="00D34725" w:rsidRPr="00D34725">
        <w:rPr>
          <w:rFonts w:ascii="TH SarabunPSK" w:hAnsi="TH SarabunPSK" w:cs="TH SarabunPSK"/>
          <w:b/>
          <w:bCs/>
          <w:i/>
          <w:color w:val="0000FF"/>
          <w:sz w:val="44"/>
          <w:szCs w:val="44"/>
          <w:cs/>
        </w:rPr>
        <w:instrText xml:space="preserve"> </w:instrText>
      </w:r>
      <w:r w:rsidR="00D34725" w:rsidRPr="00D34725">
        <w:rPr>
          <w:rFonts w:ascii="TH SarabunPSK" w:hAnsi="TH SarabunPSK" w:cs="TH SarabunPSK"/>
          <w:b/>
          <w:bCs/>
          <w:i/>
          <w:color w:val="0000FF"/>
          <w:sz w:val="44"/>
          <w:szCs w:val="44"/>
        </w:rPr>
        <w:instrText>FORMTEXT</w:instrText>
      </w:r>
      <w:r w:rsidR="00D34725" w:rsidRPr="00D34725">
        <w:rPr>
          <w:rFonts w:ascii="TH SarabunPSK" w:hAnsi="TH SarabunPSK" w:cs="TH SarabunPSK"/>
          <w:b/>
          <w:bCs/>
          <w:i/>
          <w:color w:val="0000FF"/>
          <w:sz w:val="44"/>
          <w:szCs w:val="44"/>
          <w:cs/>
        </w:rPr>
        <w:instrText xml:space="preserve"> </w:instrText>
      </w:r>
      <w:r w:rsidR="00D34725" w:rsidRPr="00D34725">
        <w:rPr>
          <w:rFonts w:ascii="TH SarabunPSK" w:hAnsi="TH SarabunPSK" w:cs="TH SarabunPSK"/>
          <w:b/>
          <w:bCs/>
          <w:i/>
          <w:color w:val="0000FF"/>
          <w:sz w:val="44"/>
          <w:szCs w:val="44"/>
          <w:cs/>
        </w:rPr>
      </w:r>
      <w:r w:rsidR="00D34725" w:rsidRPr="00D34725">
        <w:rPr>
          <w:rFonts w:ascii="TH SarabunPSK" w:hAnsi="TH SarabunPSK" w:cs="TH SarabunPSK"/>
          <w:b/>
          <w:bCs/>
          <w:i/>
          <w:color w:val="0000FF"/>
          <w:sz w:val="44"/>
          <w:szCs w:val="44"/>
          <w:cs/>
        </w:rPr>
        <w:fldChar w:fldCharType="separate"/>
      </w:r>
      <w:r w:rsidR="00D34725" w:rsidRPr="00D34725">
        <w:rPr>
          <w:rFonts w:ascii="TH SarabunPSK" w:hAnsi="TH SarabunPSK" w:cs="TH SarabunPSK"/>
          <w:b/>
          <w:bCs/>
          <w:i/>
          <w:color w:val="0000FF"/>
          <w:sz w:val="44"/>
          <w:szCs w:val="44"/>
          <w:cs/>
        </w:rPr>
        <w:t>[ชื่อหลักสูตร]</w:t>
      </w:r>
      <w:r w:rsidR="00D34725" w:rsidRPr="00D34725">
        <w:rPr>
          <w:rFonts w:ascii="TH SarabunPSK" w:hAnsi="TH SarabunPSK" w:cs="TH SarabunPSK"/>
          <w:b/>
          <w:bCs/>
          <w:i/>
          <w:color w:val="0000FF"/>
          <w:sz w:val="44"/>
          <w:szCs w:val="44"/>
          <w:cs/>
        </w:rPr>
        <w:fldChar w:fldCharType="end"/>
      </w:r>
      <w:bookmarkEnd w:id="0"/>
    </w:p>
    <w:p w14:paraId="2B43A3B4" w14:textId="70C43D26" w:rsidR="00E2720E" w:rsidRPr="00DA0E6A" w:rsidRDefault="00E2720E" w:rsidP="0056084E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DA0E6A">
        <w:rPr>
          <w:rFonts w:ascii="TH SarabunPSK" w:hAnsi="TH SarabunPSK" w:cs="TH SarabunPSK" w:hint="cs"/>
          <w:b/>
          <w:bCs/>
          <w:sz w:val="44"/>
          <w:szCs w:val="44"/>
          <w:cs/>
        </w:rPr>
        <w:t>สาขาวิชา</w:t>
      </w:r>
      <w:r w:rsidR="00D34725" w:rsidRPr="00D34725">
        <w:rPr>
          <w:rFonts w:ascii="TH SarabunPSK" w:hAnsi="TH SarabunPSK" w:cs="TH SarabunPSK"/>
          <w:b/>
          <w:bCs/>
          <w:i/>
          <w:color w:val="0000FF"/>
          <w:sz w:val="44"/>
          <w:szCs w:val="44"/>
          <w:cs/>
        </w:rPr>
        <w:fldChar w:fldCharType="begin">
          <w:ffData>
            <w:name w:val=""/>
            <w:enabled/>
            <w:calcOnExit w:val="0"/>
            <w:textInput>
              <w:default w:val="[ชื่อสาขาวิชา]"/>
            </w:textInput>
          </w:ffData>
        </w:fldChar>
      </w:r>
      <w:r w:rsidR="00D34725" w:rsidRPr="00D34725">
        <w:rPr>
          <w:rFonts w:ascii="TH SarabunPSK" w:hAnsi="TH SarabunPSK" w:cs="TH SarabunPSK"/>
          <w:b/>
          <w:bCs/>
          <w:i/>
          <w:color w:val="0000FF"/>
          <w:sz w:val="44"/>
          <w:szCs w:val="44"/>
          <w:cs/>
        </w:rPr>
        <w:instrText xml:space="preserve"> </w:instrText>
      </w:r>
      <w:r w:rsidR="00D34725" w:rsidRPr="00D34725">
        <w:rPr>
          <w:rFonts w:ascii="TH SarabunPSK" w:hAnsi="TH SarabunPSK" w:cs="TH SarabunPSK"/>
          <w:b/>
          <w:bCs/>
          <w:i/>
          <w:color w:val="0000FF"/>
          <w:sz w:val="44"/>
          <w:szCs w:val="44"/>
        </w:rPr>
        <w:instrText>FORMTEXT</w:instrText>
      </w:r>
      <w:r w:rsidR="00D34725" w:rsidRPr="00D34725">
        <w:rPr>
          <w:rFonts w:ascii="TH SarabunPSK" w:hAnsi="TH SarabunPSK" w:cs="TH SarabunPSK"/>
          <w:b/>
          <w:bCs/>
          <w:i/>
          <w:color w:val="0000FF"/>
          <w:sz w:val="44"/>
          <w:szCs w:val="44"/>
          <w:cs/>
        </w:rPr>
        <w:instrText xml:space="preserve"> </w:instrText>
      </w:r>
      <w:r w:rsidR="00D34725" w:rsidRPr="00D34725">
        <w:rPr>
          <w:rFonts w:ascii="TH SarabunPSK" w:hAnsi="TH SarabunPSK" w:cs="TH SarabunPSK"/>
          <w:b/>
          <w:bCs/>
          <w:i/>
          <w:color w:val="0000FF"/>
          <w:sz w:val="44"/>
          <w:szCs w:val="44"/>
          <w:cs/>
        </w:rPr>
      </w:r>
      <w:r w:rsidR="00D34725" w:rsidRPr="00D34725">
        <w:rPr>
          <w:rFonts w:ascii="TH SarabunPSK" w:hAnsi="TH SarabunPSK" w:cs="TH SarabunPSK"/>
          <w:b/>
          <w:bCs/>
          <w:i/>
          <w:color w:val="0000FF"/>
          <w:sz w:val="44"/>
          <w:szCs w:val="44"/>
          <w:cs/>
        </w:rPr>
        <w:fldChar w:fldCharType="separate"/>
      </w:r>
      <w:r w:rsidR="00D34725" w:rsidRPr="00D34725">
        <w:rPr>
          <w:rFonts w:ascii="TH SarabunPSK" w:hAnsi="TH SarabunPSK" w:cs="TH SarabunPSK"/>
          <w:b/>
          <w:bCs/>
          <w:i/>
          <w:color w:val="0000FF"/>
          <w:sz w:val="44"/>
          <w:szCs w:val="44"/>
          <w:cs/>
        </w:rPr>
        <w:t>[ชื่อสาขาวิชา]</w:t>
      </w:r>
      <w:r w:rsidR="00D34725" w:rsidRPr="00D34725">
        <w:rPr>
          <w:rFonts w:ascii="TH SarabunPSK" w:hAnsi="TH SarabunPSK" w:cs="TH SarabunPSK"/>
          <w:b/>
          <w:bCs/>
          <w:i/>
          <w:color w:val="0000FF"/>
          <w:sz w:val="44"/>
          <w:szCs w:val="44"/>
          <w:cs/>
        </w:rPr>
        <w:fldChar w:fldCharType="end"/>
      </w:r>
    </w:p>
    <w:p w14:paraId="1484B608" w14:textId="7200C5A5" w:rsidR="0056084E" w:rsidRPr="00DA0E6A" w:rsidRDefault="0056084E" w:rsidP="0056084E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DA0E6A">
        <w:rPr>
          <w:rFonts w:ascii="TH SarabunPSK" w:hAnsi="TH SarabunPSK" w:cs="TH SarabunPSK"/>
          <w:b/>
          <w:bCs/>
          <w:sz w:val="44"/>
          <w:szCs w:val="44"/>
          <w:cs/>
        </w:rPr>
        <w:t>หลักสูตร</w:t>
      </w:r>
      <w:r w:rsidR="00DA0E6A" w:rsidRPr="00D34725">
        <w:rPr>
          <w:rFonts w:ascii="TH SarabunPSK" w:hAnsi="TH SarabunPSK" w:cs="TH SarabunPSK"/>
          <w:b/>
          <w:bCs/>
          <w:i/>
          <w:color w:val="0000FF"/>
          <w:sz w:val="44"/>
          <w:szCs w:val="44"/>
          <w:cs/>
        </w:rPr>
        <w:fldChar w:fldCharType="begin">
          <w:ffData>
            <w:name w:val=""/>
            <w:enabled/>
            <w:calcOnExit w:val="0"/>
            <w:textInput>
              <w:default w:val="[ใหม่ / ปรับปรุง เลือกอย่างใดอย่างหนึ่ง]"/>
            </w:textInput>
          </w:ffData>
        </w:fldChar>
      </w:r>
      <w:r w:rsidR="00DA0E6A" w:rsidRPr="00D34725">
        <w:rPr>
          <w:rFonts w:ascii="TH SarabunPSK" w:hAnsi="TH SarabunPSK" w:cs="TH SarabunPSK"/>
          <w:b/>
          <w:bCs/>
          <w:i/>
          <w:color w:val="0000FF"/>
          <w:sz w:val="44"/>
          <w:szCs w:val="44"/>
          <w:cs/>
        </w:rPr>
        <w:instrText xml:space="preserve"> </w:instrText>
      </w:r>
      <w:r w:rsidR="00DA0E6A" w:rsidRPr="00D34725">
        <w:rPr>
          <w:rFonts w:ascii="TH SarabunPSK" w:hAnsi="TH SarabunPSK" w:cs="TH SarabunPSK"/>
          <w:b/>
          <w:bCs/>
          <w:i/>
          <w:color w:val="0000FF"/>
          <w:sz w:val="44"/>
          <w:szCs w:val="44"/>
        </w:rPr>
        <w:instrText>FORMTEXT</w:instrText>
      </w:r>
      <w:r w:rsidR="00DA0E6A" w:rsidRPr="00D34725">
        <w:rPr>
          <w:rFonts w:ascii="TH SarabunPSK" w:hAnsi="TH SarabunPSK" w:cs="TH SarabunPSK"/>
          <w:b/>
          <w:bCs/>
          <w:i/>
          <w:color w:val="0000FF"/>
          <w:sz w:val="44"/>
          <w:szCs w:val="44"/>
          <w:cs/>
        </w:rPr>
        <w:instrText xml:space="preserve"> </w:instrText>
      </w:r>
      <w:r w:rsidR="00DA0E6A" w:rsidRPr="00D34725">
        <w:rPr>
          <w:rFonts w:ascii="TH SarabunPSK" w:hAnsi="TH SarabunPSK" w:cs="TH SarabunPSK"/>
          <w:b/>
          <w:bCs/>
          <w:i/>
          <w:color w:val="0000FF"/>
          <w:sz w:val="44"/>
          <w:szCs w:val="44"/>
          <w:cs/>
        </w:rPr>
      </w:r>
      <w:r w:rsidR="00DA0E6A" w:rsidRPr="00D34725">
        <w:rPr>
          <w:rFonts w:ascii="TH SarabunPSK" w:hAnsi="TH SarabunPSK" w:cs="TH SarabunPSK"/>
          <w:b/>
          <w:bCs/>
          <w:i/>
          <w:color w:val="0000FF"/>
          <w:sz w:val="44"/>
          <w:szCs w:val="44"/>
          <w:cs/>
        </w:rPr>
        <w:fldChar w:fldCharType="separate"/>
      </w:r>
      <w:r w:rsidR="00DA0E6A" w:rsidRPr="00D34725">
        <w:rPr>
          <w:rFonts w:ascii="TH SarabunPSK" w:hAnsi="TH SarabunPSK" w:cs="TH SarabunPSK"/>
          <w:b/>
          <w:bCs/>
          <w:i/>
          <w:color w:val="0000FF"/>
          <w:sz w:val="44"/>
          <w:szCs w:val="44"/>
          <w:cs/>
        </w:rPr>
        <w:t>[ใหม่ / ปรับปรุง เลือกอย่างใดอย่างหนึ่ง]</w:t>
      </w:r>
      <w:r w:rsidR="00DA0E6A" w:rsidRPr="00D34725">
        <w:rPr>
          <w:rFonts w:ascii="TH SarabunPSK" w:hAnsi="TH SarabunPSK" w:cs="TH SarabunPSK"/>
          <w:b/>
          <w:bCs/>
          <w:i/>
          <w:color w:val="0000FF"/>
          <w:sz w:val="44"/>
          <w:szCs w:val="44"/>
          <w:cs/>
        </w:rPr>
        <w:fldChar w:fldCharType="end"/>
      </w:r>
      <w:r w:rsidRPr="00DA0E6A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DA0E6A">
        <w:rPr>
          <w:rFonts w:ascii="TH SarabunPSK" w:hAnsi="TH SarabunPSK" w:cs="TH SarabunPSK"/>
          <w:b/>
          <w:bCs/>
          <w:sz w:val="44"/>
          <w:szCs w:val="44"/>
          <w:cs/>
        </w:rPr>
        <w:t xml:space="preserve">พ.ศ. </w:t>
      </w:r>
      <w:r w:rsidR="00D34725" w:rsidRPr="00D34725">
        <w:rPr>
          <w:rFonts w:ascii="TH SarabunPSK" w:hAnsi="TH SarabunPSK" w:cs="TH SarabunPSK"/>
          <w:b/>
          <w:bCs/>
          <w:i/>
          <w:color w:val="0000FF"/>
          <w:sz w:val="44"/>
          <w:szCs w:val="44"/>
          <w:cs/>
        </w:rPr>
        <w:fldChar w:fldCharType="begin">
          <w:ffData>
            <w:name w:val=""/>
            <w:enabled/>
            <w:calcOnExit w:val="0"/>
            <w:textInput>
              <w:default w:val="[ปี พ.ศ.]"/>
            </w:textInput>
          </w:ffData>
        </w:fldChar>
      </w:r>
      <w:r w:rsidR="00D34725" w:rsidRPr="00D34725">
        <w:rPr>
          <w:rFonts w:ascii="TH SarabunPSK" w:hAnsi="TH SarabunPSK" w:cs="TH SarabunPSK"/>
          <w:b/>
          <w:bCs/>
          <w:i/>
          <w:color w:val="0000FF"/>
          <w:sz w:val="44"/>
          <w:szCs w:val="44"/>
          <w:cs/>
        </w:rPr>
        <w:instrText xml:space="preserve"> </w:instrText>
      </w:r>
      <w:r w:rsidR="00D34725" w:rsidRPr="00D34725">
        <w:rPr>
          <w:rFonts w:ascii="TH SarabunPSK" w:hAnsi="TH SarabunPSK" w:cs="TH SarabunPSK"/>
          <w:b/>
          <w:bCs/>
          <w:i/>
          <w:color w:val="0000FF"/>
          <w:sz w:val="44"/>
          <w:szCs w:val="44"/>
        </w:rPr>
        <w:instrText>FORMTEXT</w:instrText>
      </w:r>
      <w:r w:rsidR="00D34725" w:rsidRPr="00D34725">
        <w:rPr>
          <w:rFonts w:ascii="TH SarabunPSK" w:hAnsi="TH SarabunPSK" w:cs="TH SarabunPSK"/>
          <w:b/>
          <w:bCs/>
          <w:i/>
          <w:color w:val="0000FF"/>
          <w:sz w:val="44"/>
          <w:szCs w:val="44"/>
          <w:cs/>
        </w:rPr>
        <w:instrText xml:space="preserve"> </w:instrText>
      </w:r>
      <w:r w:rsidR="00D34725" w:rsidRPr="00D34725">
        <w:rPr>
          <w:rFonts w:ascii="TH SarabunPSK" w:hAnsi="TH SarabunPSK" w:cs="TH SarabunPSK"/>
          <w:b/>
          <w:bCs/>
          <w:i/>
          <w:color w:val="0000FF"/>
          <w:sz w:val="44"/>
          <w:szCs w:val="44"/>
          <w:cs/>
        </w:rPr>
      </w:r>
      <w:r w:rsidR="00D34725" w:rsidRPr="00D34725">
        <w:rPr>
          <w:rFonts w:ascii="TH SarabunPSK" w:hAnsi="TH SarabunPSK" w:cs="TH SarabunPSK"/>
          <w:b/>
          <w:bCs/>
          <w:i/>
          <w:color w:val="0000FF"/>
          <w:sz w:val="44"/>
          <w:szCs w:val="44"/>
          <w:cs/>
        </w:rPr>
        <w:fldChar w:fldCharType="separate"/>
      </w:r>
      <w:r w:rsidR="00D34725" w:rsidRPr="00D34725">
        <w:rPr>
          <w:rFonts w:ascii="TH SarabunPSK" w:hAnsi="TH SarabunPSK" w:cs="TH SarabunPSK"/>
          <w:b/>
          <w:bCs/>
          <w:i/>
          <w:color w:val="0000FF"/>
          <w:sz w:val="44"/>
          <w:szCs w:val="44"/>
          <w:cs/>
        </w:rPr>
        <w:t>[ปี พ.ศ.]</w:t>
      </w:r>
      <w:r w:rsidR="00D34725" w:rsidRPr="00D34725">
        <w:rPr>
          <w:rFonts w:ascii="TH SarabunPSK" w:hAnsi="TH SarabunPSK" w:cs="TH SarabunPSK"/>
          <w:b/>
          <w:bCs/>
          <w:i/>
          <w:color w:val="0000FF"/>
          <w:sz w:val="44"/>
          <w:szCs w:val="44"/>
          <w:cs/>
        </w:rPr>
        <w:fldChar w:fldCharType="end"/>
      </w:r>
    </w:p>
    <w:p w14:paraId="7363CDF3" w14:textId="3ADC782C" w:rsidR="0056084E" w:rsidRPr="00DA0E6A" w:rsidRDefault="00B200D1" w:rsidP="0056084E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DA0E6A">
        <w:rPr>
          <w:rFonts w:ascii="TH SarabunPSK" w:hAnsi="TH SarabunPSK" w:cs="TH SarabunPSK"/>
          <w:b/>
          <w:bCs/>
          <w:noProof/>
          <w:color w:val="FF0000"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6FB09C0" wp14:editId="2FEA6782">
                <wp:simplePos x="0" y="0"/>
                <wp:positionH relativeFrom="margin">
                  <wp:posOffset>0</wp:posOffset>
                </wp:positionH>
                <wp:positionV relativeFrom="margin">
                  <wp:posOffset>3708400</wp:posOffset>
                </wp:positionV>
                <wp:extent cx="5486400" cy="731520"/>
                <wp:effectExtent l="0" t="0" r="19050" b="1143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7315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3600C" w14:textId="77777777" w:rsidR="00B200D1" w:rsidRPr="0054607F" w:rsidRDefault="00B200D1" w:rsidP="00B200D1">
                            <w:pPr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 w:rsidRPr="0054607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single"/>
                                <w:cs/>
                              </w:rPr>
                              <w:t>คำชี้แจง</w:t>
                            </w:r>
                            <w:r w:rsidRPr="0054607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3AC88D2B" w14:textId="77777777" w:rsidR="00B200D1" w:rsidRPr="00302B04" w:rsidRDefault="00B200D1" w:rsidP="00B200D1">
                            <w:pPr>
                              <w:jc w:val="both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 w:rsidRPr="00302B04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ปี พ.ศ. ให้ระบุปี พ.ศ. ที่ได้รับการเห็นชอบจากสภามหาวิทยาลัยให้เปิดสอนเป็นปีแรก เช่นเปิดสอน ปี 2567 ก็ให้ระบุปี พ.ศ.ของหลักสูตรเป็นปี 2567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B09C0" id="_x0000_s1028" type="#_x0000_t202" style="position:absolute;left:0;text-align:left;margin-left:0;margin-top:292pt;width:6in;height:57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" fillcolor="#e2efd9 [665]">
                <v:textbox>
                  <w:txbxContent>
                    <w:p w14:paraId="3343600C" w14:textId="77777777" w:rsidR="00B200D1" w:rsidRPr="0054607F" w:rsidRDefault="00B200D1" w:rsidP="00B200D1">
                      <w:pPr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</w:rPr>
                      </w:pPr>
                      <w:r w:rsidRPr="0054607F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single"/>
                          <w:cs/>
                        </w:rPr>
                        <w:t>คำชี้แจง</w:t>
                      </w:r>
                      <w:r w:rsidRPr="0054607F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cs/>
                        </w:rPr>
                        <w:t xml:space="preserve"> </w:t>
                      </w:r>
                    </w:p>
                    <w:p w14:paraId="3AC88D2B" w14:textId="77777777" w:rsidR="00B200D1" w:rsidRPr="00302B04" w:rsidRDefault="00B200D1" w:rsidP="00B200D1">
                      <w:pPr>
                        <w:jc w:val="both"/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 w:rsidRPr="00302B04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ปี พ.ศ. ให้ระบุปี พ.ศ. ที่ได้รับการเห็นชอบจากสภามหาวิทยาลัยให้เปิดสอนเป็นปีแรก เช่นเปิดสอน ปี 2567 ก็ให้ระบุปี พ.ศ.ของหลักสูตรเป็นปี 2567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8EEC09D" w14:textId="4A600454" w:rsidR="0056084E" w:rsidRPr="00DA0E6A" w:rsidRDefault="0056084E" w:rsidP="0056084E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6092D451" w14:textId="796D57DB" w:rsidR="0056084E" w:rsidRDefault="0056084E" w:rsidP="0056084E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2D0632B" w14:textId="77777777" w:rsidR="00085409" w:rsidRDefault="00085409" w:rsidP="0056084E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7193F07" w14:textId="77777777" w:rsidR="00DA0E6A" w:rsidRPr="00DA0E6A" w:rsidRDefault="00DA0E6A" w:rsidP="0056084E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89030E5" w14:textId="17EC8F5E" w:rsidR="0056084E" w:rsidRPr="00DA0E6A" w:rsidRDefault="00DA0E6A" w:rsidP="0056084E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(ฉบับนำเสนอต่อ</w:t>
      </w:r>
      <w:r w:rsidR="00D34725" w:rsidRPr="00D34725">
        <w:rPr>
          <w:rFonts w:ascii="TH SarabunPSK" w:hAnsi="TH SarabunPSK" w:cs="TH SarabunPSK"/>
          <w:b/>
          <w:bCs/>
          <w:i/>
          <w:color w:val="0000FF"/>
          <w:sz w:val="44"/>
          <w:szCs w:val="44"/>
          <w:cs/>
        </w:rPr>
        <w:fldChar w:fldCharType="begin">
          <w:ffData>
            <w:name w:val=""/>
            <w:enabled/>
            <w:calcOnExit w:val="0"/>
            <w:textInput>
              <w:default w:val="[ชื่อคณะกรรมการ]"/>
            </w:textInput>
          </w:ffData>
        </w:fldChar>
      </w:r>
      <w:r w:rsidR="00D34725" w:rsidRPr="00D34725">
        <w:rPr>
          <w:rFonts w:ascii="TH SarabunPSK" w:hAnsi="TH SarabunPSK" w:cs="TH SarabunPSK"/>
          <w:b/>
          <w:bCs/>
          <w:i/>
          <w:color w:val="0000FF"/>
          <w:sz w:val="44"/>
          <w:szCs w:val="44"/>
          <w:cs/>
        </w:rPr>
        <w:instrText xml:space="preserve"> </w:instrText>
      </w:r>
      <w:r w:rsidR="00D34725" w:rsidRPr="00D34725">
        <w:rPr>
          <w:rFonts w:ascii="TH SarabunPSK" w:hAnsi="TH SarabunPSK" w:cs="TH SarabunPSK"/>
          <w:b/>
          <w:bCs/>
          <w:i/>
          <w:color w:val="0000FF"/>
          <w:sz w:val="44"/>
          <w:szCs w:val="44"/>
        </w:rPr>
        <w:instrText>FORMTEXT</w:instrText>
      </w:r>
      <w:r w:rsidR="00D34725" w:rsidRPr="00D34725">
        <w:rPr>
          <w:rFonts w:ascii="TH SarabunPSK" w:hAnsi="TH SarabunPSK" w:cs="TH SarabunPSK"/>
          <w:b/>
          <w:bCs/>
          <w:i/>
          <w:color w:val="0000FF"/>
          <w:sz w:val="44"/>
          <w:szCs w:val="44"/>
          <w:cs/>
        </w:rPr>
        <w:instrText xml:space="preserve"> </w:instrText>
      </w:r>
      <w:r w:rsidR="00D34725" w:rsidRPr="00D34725">
        <w:rPr>
          <w:rFonts w:ascii="TH SarabunPSK" w:hAnsi="TH SarabunPSK" w:cs="TH SarabunPSK"/>
          <w:b/>
          <w:bCs/>
          <w:i/>
          <w:color w:val="0000FF"/>
          <w:sz w:val="44"/>
          <w:szCs w:val="44"/>
          <w:cs/>
        </w:rPr>
      </w:r>
      <w:r w:rsidR="00D34725" w:rsidRPr="00D34725">
        <w:rPr>
          <w:rFonts w:ascii="TH SarabunPSK" w:hAnsi="TH SarabunPSK" w:cs="TH SarabunPSK"/>
          <w:b/>
          <w:bCs/>
          <w:i/>
          <w:color w:val="0000FF"/>
          <w:sz w:val="44"/>
          <w:szCs w:val="44"/>
          <w:cs/>
        </w:rPr>
        <w:fldChar w:fldCharType="separate"/>
      </w:r>
      <w:r w:rsidR="00D34725" w:rsidRPr="00D34725">
        <w:rPr>
          <w:rFonts w:ascii="TH SarabunPSK" w:hAnsi="TH SarabunPSK" w:cs="TH SarabunPSK"/>
          <w:b/>
          <w:bCs/>
          <w:i/>
          <w:color w:val="0000FF"/>
          <w:sz w:val="44"/>
          <w:szCs w:val="44"/>
          <w:cs/>
        </w:rPr>
        <w:t>[ชื่อคณะกรรมการ]</w:t>
      </w:r>
      <w:r w:rsidR="00D34725" w:rsidRPr="00D34725">
        <w:rPr>
          <w:rFonts w:ascii="TH SarabunPSK" w:hAnsi="TH SarabunPSK" w:cs="TH SarabunPSK"/>
          <w:b/>
          <w:bCs/>
          <w:i/>
          <w:color w:val="0000FF"/>
          <w:sz w:val="44"/>
          <w:szCs w:val="44"/>
          <w:cs/>
        </w:rPr>
        <w:fldChar w:fldCharType="end"/>
      </w:r>
      <w:r>
        <w:rPr>
          <w:rFonts w:ascii="TH SarabunPSK" w:hAnsi="TH SarabunPSK" w:cs="TH SarabunPSK" w:hint="cs"/>
          <w:b/>
          <w:bCs/>
          <w:noProof/>
          <w:color w:val="0000FF"/>
          <w:sz w:val="44"/>
          <w:szCs w:val="44"/>
          <w:cs/>
        </w:rPr>
        <w:t>)</w:t>
      </w:r>
    </w:p>
    <w:p w14:paraId="6E7A53D3" w14:textId="65EEAF86" w:rsidR="0056084E" w:rsidRPr="00DA0E6A" w:rsidRDefault="0056084E" w:rsidP="0056084E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10D09AD9" w14:textId="6F13EF07" w:rsidR="0056084E" w:rsidRDefault="0056084E" w:rsidP="0056084E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6AC5D614" w14:textId="77777777" w:rsidR="00DA0E6A" w:rsidRPr="00DA0E6A" w:rsidRDefault="00DA0E6A" w:rsidP="0056084E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6A26EA00" w14:textId="6E93A471" w:rsidR="0056084E" w:rsidRDefault="0056084E" w:rsidP="0056084E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1186608" w14:textId="77777777" w:rsidR="00DA0E6A" w:rsidRPr="00DA0E6A" w:rsidRDefault="00DA0E6A" w:rsidP="0056084E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6DE44E6D" w14:textId="77777777" w:rsidR="001D4F5C" w:rsidRDefault="00D34725" w:rsidP="001D4F5C">
      <w:pPr>
        <w:jc w:val="center"/>
        <w:rPr>
          <w:rFonts w:ascii="TH SarabunPSK" w:hAnsi="TH SarabunPSK" w:cs="TH SarabunPSK"/>
          <w:b/>
          <w:bCs/>
          <w:i/>
          <w:color w:val="0000FF"/>
          <w:sz w:val="44"/>
          <w:szCs w:val="44"/>
        </w:rPr>
      </w:pPr>
      <w:r w:rsidRPr="001D4F5C">
        <w:rPr>
          <w:rFonts w:ascii="TH SarabunPSK" w:hAnsi="TH SarabunPSK" w:cs="TH SarabunPSK"/>
          <w:b/>
          <w:bCs/>
          <w:i/>
          <w:color w:val="0000FF"/>
          <w:sz w:val="44"/>
          <w:szCs w:val="44"/>
          <w:cs/>
        </w:rPr>
        <w:fldChar w:fldCharType="begin">
          <w:ffData>
            <w:name w:val=""/>
            <w:enabled/>
            <w:calcOnExit w:val="0"/>
            <w:textInput>
              <w:default w:val="[ชื่อคณะ/วิทยาลัย]"/>
            </w:textInput>
          </w:ffData>
        </w:fldChar>
      </w:r>
      <w:r w:rsidRPr="001D4F5C">
        <w:rPr>
          <w:rFonts w:ascii="TH SarabunPSK" w:hAnsi="TH SarabunPSK" w:cs="TH SarabunPSK"/>
          <w:b/>
          <w:bCs/>
          <w:i/>
          <w:color w:val="0000FF"/>
          <w:sz w:val="44"/>
          <w:szCs w:val="44"/>
          <w:cs/>
        </w:rPr>
        <w:instrText xml:space="preserve"> </w:instrText>
      </w:r>
      <w:r w:rsidRPr="001D4F5C">
        <w:rPr>
          <w:rFonts w:ascii="TH SarabunPSK" w:hAnsi="TH SarabunPSK" w:cs="TH SarabunPSK"/>
          <w:b/>
          <w:bCs/>
          <w:i/>
          <w:color w:val="0000FF"/>
          <w:sz w:val="44"/>
          <w:szCs w:val="44"/>
        </w:rPr>
        <w:instrText>FORMTEXT</w:instrText>
      </w:r>
      <w:r w:rsidRPr="001D4F5C">
        <w:rPr>
          <w:rFonts w:ascii="TH SarabunPSK" w:hAnsi="TH SarabunPSK" w:cs="TH SarabunPSK"/>
          <w:b/>
          <w:bCs/>
          <w:i/>
          <w:color w:val="0000FF"/>
          <w:sz w:val="44"/>
          <w:szCs w:val="44"/>
          <w:cs/>
        </w:rPr>
        <w:instrText xml:space="preserve"> </w:instrText>
      </w:r>
      <w:r w:rsidRPr="001D4F5C">
        <w:rPr>
          <w:rFonts w:ascii="TH SarabunPSK" w:hAnsi="TH SarabunPSK" w:cs="TH SarabunPSK"/>
          <w:b/>
          <w:bCs/>
          <w:i/>
          <w:color w:val="0000FF"/>
          <w:sz w:val="44"/>
          <w:szCs w:val="44"/>
          <w:cs/>
        </w:rPr>
      </w:r>
      <w:r w:rsidRPr="001D4F5C">
        <w:rPr>
          <w:rFonts w:ascii="TH SarabunPSK" w:hAnsi="TH SarabunPSK" w:cs="TH SarabunPSK"/>
          <w:b/>
          <w:bCs/>
          <w:i/>
          <w:color w:val="0000FF"/>
          <w:sz w:val="44"/>
          <w:szCs w:val="44"/>
          <w:cs/>
        </w:rPr>
        <w:fldChar w:fldCharType="separate"/>
      </w:r>
      <w:r w:rsidRPr="001D4F5C">
        <w:rPr>
          <w:rFonts w:ascii="TH SarabunPSK" w:hAnsi="TH SarabunPSK" w:cs="TH SarabunPSK"/>
          <w:b/>
          <w:bCs/>
          <w:i/>
          <w:color w:val="0000FF"/>
          <w:sz w:val="44"/>
          <w:szCs w:val="44"/>
          <w:cs/>
        </w:rPr>
        <w:t>[ชื่อคณะ/วิทยาลัย]</w:t>
      </w:r>
      <w:r w:rsidRPr="001D4F5C">
        <w:rPr>
          <w:rFonts w:ascii="TH SarabunPSK" w:hAnsi="TH SarabunPSK" w:cs="TH SarabunPSK"/>
          <w:b/>
          <w:bCs/>
          <w:i/>
          <w:color w:val="0000FF"/>
          <w:sz w:val="44"/>
          <w:szCs w:val="44"/>
          <w:cs/>
        </w:rPr>
        <w:fldChar w:fldCharType="end"/>
      </w:r>
    </w:p>
    <w:p w14:paraId="7B4DC00E" w14:textId="7F36EDAC" w:rsidR="001D4F5C" w:rsidRDefault="0056084E" w:rsidP="0008540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1D4F5C">
        <w:rPr>
          <w:rFonts w:ascii="TH SarabunPSK" w:hAnsi="TH SarabunPSK" w:cs="TH SarabunPSK"/>
          <w:b/>
          <w:bCs/>
          <w:i/>
          <w:sz w:val="44"/>
          <w:szCs w:val="44"/>
          <w:cs/>
        </w:rPr>
        <w:t>มหาวิทยาลัยราชภัฏสุราษฎร์ธานี</w:t>
      </w:r>
    </w:p>
    <w:p w14:paraId="105C1627" w14:textId="54DBD51B" w:rsidR="00540475" w:rsidRDefault="00540475" w:rsidP="00540475">
      <w:pPr>
        <w:rPr>
          <w:rFonts w:ascii="TH SarabunPSK" w:hAnsi="TH SarabunPSK" w:cs="TH SarabunPSK"/>
          <w:b/>
          <w:bCs/>
          <w:sz w:val="32"/>
          <w:szCs w:val="32"/>
          <w:cs/>
        </w:rPr>
        <w:sectPr w:rsidR="00540475" w:rsidSect="00B200D1">
          <w:pgSz w:w="11906" w:h="16838" w:code="9"/>
          <w:pgMar w:top="1440" w:right="1440" w:bottom="1440" w:left="2160" w:header="1440" w:footer="1440" w:gutter="0"/>
          <w:pgNumType w:start="1"/>
          <w:cols w:space="708"/>
          <w:docGrid w:linePitch="360"/>
        </w:sectPr>
      </w:pPr>
    </w:p>
    <w:tbl>
      <w:tblPr>
        <w:tblStyle w:val="ac"/>
        <w:tblW w:w="8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7040"/>
        <w:gridCol w:w="850"/>
      </w:tblGrid>
      <w:tr w:rsidR="00645726" w:rsidRPr="00D34725" w14:paraId="221A2CFC" w14:textId="77777777" w:rsidTr="00645726">
        <w:trPr>
          <w:tblHeader/>
        </w:trPr>
        <w:tc>
          <w:tcPr>
            <w:tcW w:w="8390" w:type="dxa"/>
            <w:gridSpan w:val="3"/>
          </w:tcPr>
          <w:p w14:paraId="02DE3815" w14:textId="1BA61DEA" w:rsidR="00645726" w:rsidRPr="00D34725" w:rsidRDefault="00645726" w:rsidP="00645726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347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สารบัญ</w:t>
            </w:r>
          </w:p>
        </w:tc>
      </w:tr>
      <w:tr w:rsidR="00645726" w:rsidRPr="00D34725" w14:paraId="4F11F7DF" w14:textId="77777777" w:rsidTr="00645726">
        <w:trPr>
          <w:tblHeader/>
        </w:trPr>
        <w:tc>
          <w:tcPr>
            <w:tcW w:w="7540" w:type="dxa"/>
            <w:gridSpan w:val="2"/>
          </w:tcPr>
          <w:p w14:paraId="23AC7BAC" w14:textId="2188EB64" w:rsidR="00645726" w:rsidRPr="00D34725" w:rsidRDefault="00645726" w:rsidP="00645726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47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850" w:type="dxa"/>
          </w:tcPr>
          <w:p w14:paraId="2B113B05" w14:textId="1CBB2270" w:rsidR="00645726" w:rsidRPr="00D34725" w:rsidRDefault="00645726" w:rsidP="00645726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347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645726" w:rsidRPr="00D34725" w14:paraId="194F13A4" w14:textId="77777777" w:rsidTr="00645726">
        <w:tc>
          <w:tcPr>
            <w:tcW w:w="7540" w:type="dxa"/>
            <w:gridSpan w:val="2"/>
          </w:tcPr>
          <w:p w14:paraId="7CF22000" w14:textId="67E05558" w:rsidR="00645726" w:rsidRPr="00D34725" w:rsidRDefault="00645726" w:rsidP="00645726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347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1 </w:t>
            </w:r>
            <w:r w:rsidR="00AE79DB" w:rsidRPr="00D347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ชื่อปริญญาและสาขาวิชา</w:t>
            </w:r>
          </w:p>
        </w:tc>
        <w:tc>
          <w:tcPr>
            <w:tcW w:w="850" w:type="dxa"/>
          </w:tcPr>
          <w:p w14:paraId="6FC2A55F" w14:textId="5D70331E" w:rsidR="00645726" w:rsidRPr="001D4F5C" w:rsidRDefault="00645726" w:rsidP="00645726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</w:pPr>
            <w:r w:rsidRPr="001D4F5C">
              <w:rPr>
                <w:rFonts w:ascii="TH SarabunPSK" w:hAnsi="TH SarabunPSK" w:cs="TH SarabunPSK"/>
                <w:b/>
                <w:bCs/>
                <w:noProof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1D4F5C">
              <w:rPr>
                <w:rFonts w:ascii="TH SarabunPSK" w:hAnsi="TH SarabunPSK" w:cs="TH SarabunPSK"/>
                <w:b/>
                <w:bCs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b/>
                <w:bCs/>
                <w:noProof/>
                <w:color w:val="0000FF"/>
                <w:sz w:val="32"/>
                <w:szCs w:val="32"/>
              </w:rPr>
              <w:instrText>FORMTEXT</w:instrText>
            </w:r>
            <w:r w:rsidRPr="001D4F5C">
              <w:rPr>
                <w:rFonts w:ascii="TH SarabunPSK" w:hAnsi="TH SarabunPSK" w:cs="TH SarabunPSK"/>
                <w:b/>
                <w:bCs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b/>
                <w:bCs/>
                <w:noProof/>
                <w:color w:val="0000FF"/>
                <w:sz w:val="32"/>
                <w:szCs w:val="32"/>
                <w:cs/>
              </w:rPr>
            </w:r>
            <w:r w:rsidRPr="001D4F5C">
              <w:rPr>
                <w:rFonts w:ascii="TH SarabunPSK" w:hAnsi="TH SarabunPSK" w:cs="TH SarabunPSK"/>
                <w:b/>
                <w:bCs/>
                <w:noProof/>
                <w:color w:val="0000FF"/>
                <w:sz w:val="32"/>
                <w:szCs w:val="32"/>
                <w:cs/>
              </w:rPr>
              <w:fldChar w:fldCharType="separate"/>
            </w:r>
            <w:r w:rsidRPr="001D4F5C">
              <w:rPr>
                <w:rFonts w:ascii="TH SarabunPSK" w:hAnsi="TH SarabunPSK" w:cs="TH SarabunPSK"/>
                <w:b/>
                <w:bCs/>
                <w:noProof/>
                <w:color w:val="0000FF"/>
                <w:sz w:val="32"/>
                <w:szCs w:val="32"/>
                <w:cs/>
              </w:rPr>
              <w:t>[</w:t>
            </w:r>
            <w:r w:rsidRPr="001D4F5C">
              <w:rPr>
                <w:rFonts w:ascii="TH SarabunPSK" w:hAnsi="TH SarabunPSK" w:cs="TH SarabunPSK"/>
                <w:b/>
                <w:bCs/>
                <w:noProof/>
                <w:color w:val="0000FF"/>
                <w:sz w:val="32"/>
                <w:szCs w:val="32"/>
              </w:rPr>
              <w:t>xx]</w:t>
            </w:r>
            <w:r w:rsidRPr="001D4F5C">
              <w:rPr>
                <w:rFonts w:ascii="TH SarabunPSK" w:hAnsi="TH SarabunPSK" w:cs="TH SarabunPSK"/>
                <w:b/>
                <w:bCs/>
                <w:noProof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  <w:tr w:rsidR="00AE79DB" w:rsidRPr="00D34725" w14:paraId="15C296EA" w14:textId="77777777" w:rsidTr="00645726">
        <w:tc>
          <w:tcPr>
            <w:tcW w:w="500" w:type="dxa"/>
          </w:tcPr>
          <w:p w14:paraId="52847FC8" w14:textId="77966E01" w:rsidR="00AE79DB" w:rsidRPr="00D34725" w:rsidRDefault="00AE79DB" w:rsidP="00AE79DB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4725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7040" w:type="dxa"/>
          </w:tcPr>
          <w:p w14:paraId="542BF1AE" w14:textId="320DB52D" w:rsidR="00AE79DB" w:rsidRPr="00D34725" w:rsidRDefault="00AE79DB" w:rsidP="00AE79DB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4725">
              <w:rPr>
                <w:rFonts w:ascii="TH SarabunPSK" w:hAnsi="TH SarabunPSK" w:cs="TH SarabunPSK"/>
                <w:sz w:val="32"/>
                <w:szCs w:val="32"/>
                <w:cs/>
              </w:rPr>
              <w:t>รหัสและชื่อหลักสูตร</w:t>
            </w:r>
          </w:p>
        </w:tc>
        <w:tc>
          <w:tcPr>
            <w:tcW w:w="850" w:type="dxa"/>
          </w:tcPr>
          <w:p w14:paraId="34E379C0" w14:textId="1DABFE39" w:rsidR="00AE79DB" w:rsidRPr="001D4F5C" w:rsidRDefault="00DB3AAD" w:rsidP="00AE79DB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instrText>FORMTEXT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separate"/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t>[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t>xx]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  <w:tr w:rsidR="00AE79DB" w:rsidRPr="00D34725" w14:paraId="7AF62EFA" w14:textId="77777777" w:rsidTr="00645726">
        <w:tc>
          <w:tcPr>
            <w:tcW w:w="500" w:type="dxa"/>
          </w:tcPr>
          <w:p w14:paraId="31D607DE" w14:textId="0C161763" w:rsidR="00AE79DB" w:rsidRPr="00D34725" w:rsidRDefault="00AE79DB" w:rsidP="00AE79DB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4725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7040" w:type="dxa"/>
          </w:tcPr>
          <w:p w14:paraId="7AF8AAFC" w14:textId="4E96CA16" w:rsidR="00AE79DB" w:rsidRPr="00D34725" w:rsidRDefault="00AE79DB" w:rsidP="00AE79DB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4725">
              <w:rPr>
                <w:rFonts w:ascii="TH SarabunPSK" w:hAnsi="TH SarabunPSK" w:cs="TH SarabunPSK"/>
                <w:sz w:val="32"/>
                <w:szCs w:val="32"/>
                <w:cs/>
              </w:rPr>
              <w:t>ชื่อปริญญาและสาขาวิชา</w:t>
            </w:r>
          </w:p>
        </w:tc>
        <w:tc>
          <w:tcPr>
            <w:tcW w:w="850" w:type="dxa"/>
          </w:tcPr>
          <w:p w14:paraId="30C46F7F" w14:textId="220AB109" w:rsidR="00AE79DB" w:rsidRPr="001D4F5C" w:rsidRDefault="00DB3AAD" w:rsidP="00AE79DB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instrText>FORMTEXT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separate"/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t>[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t>xx]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  <w:tr w:rsidR="00AE79DB" w:rsidRPr="00D34725" w14:paraId="66744E1C" w14:textId="77777777" w:rsidTr="00645726">
        <w:tc>
          <w:tcPr>
            <w:tcW w:w="500" w:type="dxa"/>
          </w:tcPr>
          <w:p w14:paraId="2C19C29C" w14:textId="5D3236B1" w:rsidR="00AE79DB" w:rsidRPr="00D34725" w:rsidRDefault="00AE79DB" w:rsidP="00AE79DB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47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7040" w:type="dxa"/>
          </w:tcPr>
          <w:p w14:paraId="734B9424" w14:textId="1298ED5B" w:rsidR="00AE79DB" w:rsidRPr="00D34725" w:rsidRDefault="00AE79DB" w:rsidP="00AE79DB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4725">
              <w:rPr>
                <w:rFonts w:ascii="TH SarabunPSK" w:hAnsi="TH SarabunPSK" w:cs="TH SarabunPSK"/>
                <w:sz w:val="32"/>
                <w:szCs w:val="32"/>
                <w:cs/>
              </w:rPr>
              <w:t>วิชาเอกและวิชาโท</w:t>
            </w:r>
          </w:p>
        </w:tc>
        <w:tc>
          <w:tcPr>
            <w:tcW w:w="850" w:type="dxa"/>
          </w:tcPr>
          <w:p w14:paraId="357F0F22" w14:textId="379B9254" w:rsidR="00AE79DB" w:rsidRPr="001D4F5C" w:rsidRDefault="00DB3AAD" w:rsidP="00AE79DB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instrText>FORMTEXT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separate"/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t>[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t>xx]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  <w:tr w:rsidR="00AE79DB" w:rsidRPr="00D34725" w14:paraId="6080704E" w14:textId="77777777" w:rsidTr="00645726">
        <w:tc>
          <w:tcPr>
            <w:tcW w:w="500" w:type="dxa"/>
          </w:tcPr>
          <w:p w14:paraId="363FF9AC" w14:textId="52D94CB8" w:rsidR="00AE79DB" w:rsidRPr="00D34725" w:rsidRDefault="00AE79DB" w:rsidP="00AE79DB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47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7040" w:type="dxa"/>
          </w:tcPr>
          <w:p w14:paraId="4F5A1267" w14:textId="32C37273" w:rsidR="00AE79DB" w:rsidRPr="00D34725" w:rsidRDefault="00AE79DB" w:rsidP="00AE79DB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4725">
              <w:rPr>
                <w:rFonts w:ascii="TH SarabunPSK" w:hAnsi="TH SarabunPSK" w:cs="TH SarabunPSK"/>
                <w:sz w:val="32"/>
                <w:szCs w:val="32"/>
                <w:cs/>
              </w:rPr>
              <w:t>การให้ปริญญาแก่ผู้สำเร็จการศึกษา</w:t>
            </w:r>
          </w:p>
        </w:tc>
        <w:tc>
          <w:tcPr>
            <w:tcW w:w="850" w:type="dxa"/>
          </w:tcPr>
          <w:p w14:paraId="4D80C7DE" w14:textId="2C048570" w:rsidR="00AE79DB" w:rsidRPr="001D4F5C" w:rsidRDefault="00DB3AAD" w:rsidP="00AE79DB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instrText>FORMTEXT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separate"/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t>[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t>xx]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  <w:tr w:rsidR="00AE79DB" w:rsidRPr="00D34725" w14:paraId="5099AEB0" w14:textId="77777777" w:rsidTr="00CE7D4E">
        <w:tc>
          <w:tcPr>
            <w:tcW w:w="7540" w:type="dxa"/>
            <w:gridSpan w:val="2"/>
          </w:tcPr>
          <w:p w14:paraId="33DB1BAC" w14:textId="253F49CC" w:rsidR="00AE79DB" w:rsidRPr="00D34725" w:rsidRDefault="00AE79DB" w:rsidP="00AE79DB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347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หมวดที่ 2 ปรัชญา วัตถุประสงค์ และผลลัพธ์การเรียนรู้</w:t>
            </w:r>
          </w:p>
        </w:tc>
        <w:tc>
          <w:tcPr>
            <w:tcW w:w="850" w:type="dxa"/>
          </w:tcPr>
          <w:p w14:paraId="77C16056" w14:textId="4466B1D2" w:rsidR="00AE79DB" w:rsidRPr="00D34725" w:rsidRDefault="001D4F5C" w:rsidP="00AE79DB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4F5C">
              <w:rPr>
                <w:rFonts w:ascii="TH SarabunPSK" w:hAnsi="TH SarabunPSK" w:cs="TH SarabunPSK"/>
                <w:b/>
                <w:bCs/>
                <w:noProof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1D4F5C">
              <w:rPr>
                <w:rFonts w:ascii="TH SarabunPSK" w:hAnsi="TH SarabunPSK" w:cs="TH SarabunPSK"/>
                <w:b/>
                <w:bCs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b/>
                <w:bCs/>
                <w:noProof/>
                <w:color w:val="0000FF"/>
                <w:sz w:val="32"/>
                <w:szCs w:val="32"/>
              </w:rPr>
              <w:instrText>FORMTEXT</w:instrText>
            </w:r>
            <w:r w:rsidRPr="001D4F5C">
              <w:rPr>
                <w:rFonts w:ascii="TH SarabunPSK" w:hAnsi="TH SarabunPSK" w:cs="TH SarabunPSK"/>
                <w:b/>
                <w:bCs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b/>
                <w:bCs/>
                <w:noProof/>
                <w:color w:val="0000FF"/>
                <w:sz w:val="32"/>
                <w:szCs w:val="32"/>
                <w:cs/>
              </w:rPr>
            </w:r>
            <w:r w:rsidRPr="001D4F5C">
              <w:rPr>
                <w:rFonts w:ascii="TH SarabunPSK" w:hAnsi="TH SarabunPSK" w:cs="TH SarabunPSK"/>
                <w:b/>
                <w:bCs/>
                <w:noProof/>
                <w:color w:val="0000FF"/>
                <w:sz w:val="32"/>
                <w:szCs w:val="32"/>
                <w:cs/>
              </w:rPr>
              <w:fldChar w:fldCharType="separate"/>
            </w:r>
            <w:r w:rsidRPr="001D4F5C">
              <w:rPr>
                <w:rFonts w:ascii="TH SarabunPSK" w:hAnsi="TH SarabunPSK" w:cs="TH SarabunPSK"/>
                <w:b/>
                <w:bCs/>
                <w:noProof/>
                <w:color w:val="0000FF"/>
                <w:sz w:val="32"/>
                <w:szCs w:val="32"/>
                <w:cs/>
              </w:rPr>
              <w:t>[</w:t>
            </w:r>
            <w:r w:rsidRPr="001D4F5C">
              <w:rPr>
                <w:rFonts w:ascii="TH SarabunPSK" w:hAnsi="TH SarabunPSK" w:cs="TH SarabunPSK"/>
                <w:b/>
                <w:bCs/>
                <w:noProof/>
                <w:color w:val="0000FF"/>
                <w:sz w:val="32"/>
                <w:szCs w:val="32"/>
              </w:rPr>
              <w:t>xx]</w:t>
            </w:r>
            <w:r w:rsidRPr="001D4F5C">
              <w:rPr>
                <w:rFonts w:ascii="TH SarabunPSK" w:hAnsi="TH SarabunPSK" w:cs="TH SarabunPSK"/>
                <w:b/>
                <w:bCs/>
                <w:noProof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  <w:tr w:rsidR="001D4F5C" w:rsidRPr="00D34725" w14:paraId="1CF61129" w14:textId="77777777" w:rsidTr="00645726">
        <w:tc>
          <w:tcPr>
            <w:tcW w:w="500" w:type="dxa"/>
          </w:tcPr>
          <w:p w14:paraId="704943A3" w14:textId="05240EFB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47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7040" w:type="dxa"/>
          </w:tcPr>
          <w:p w14:paraId="45B4BDF9" w14:textId="79698B3C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4725">
              <w:rPr>
                <w:rFonts w:ascii="TH SarabunPSK" w:hAnsi="TH SarabunPSK" w:cs="TH SarabunPSK"/>
                <w:sz w:val="32"/>
                <w:szCs w:val="32"/>
                <w:cs/>
              </w:rPr>
              <w:t>ปรัชญา และความสำคัญ</w:t>
            </w:r>
          </w:p>
        </w:tc>
        <w:tc>
          <w:tcPr>
            <w:tcW w:w="850" w:type="dxa"/>
          </w:tcPr>
          <w:p w14:paraId="41E8D9BD" w14:textId="3355AFC3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instrText>FORMTEXT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separate"/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t>[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t>xx]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  <w:tr w:rsidR="001D4F5C" w:rsidRPr="00D34725" w14:paraId="7A32DCE5" w14:textId="77777777" w:rsidTr="00645726">
        <w:tc>
          <w:tcPr>
            <w:tcW w:w="500" w:type="dxa"/>
          </w:tcPr>
          <w:p w14:paraId="1F63116A" w14:textId="1067B6BF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472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D34725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7040" w:type="dxa"/>
          </w:tcPr>
          <w:p w14:paraId="369FD352" w14:textId="2AF33279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4725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วัตถุประสงค์ของหลักสูตร</w:t>
            </w:r>
          </w:p>
        </w:tc>
        <w:tc>
          <w:tcPr>
            <w:tcW w:w="850" w:type="dxa"/>
          </w:tcPr>
          <w:p w14:paraId="2C7AB307" w14:textId="4BE379CA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instrText>FORMTEXT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separate"/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t>[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t>xx]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  <w:tr w:rsidR="001D4F5C" w:rsidRPr="00D34725" w14:paraId="2CB393C1" w14:textId="77777777" w:rsidTr="00645726">
        <w:tc>
          <w:tcPr>
            <w:tcW w:w="500" w:type="dxa"/>
          </w:tcPr>
          <w:p w14:paraId="2F0F140C" w14:textId="5AD1E14E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472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D34725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7040" w:type="dxa"/>
          </w:tcPr>
          <w:p w14:paraId="7080E64D" w14:textId="1D7D2378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47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ผลลัพธ์การเรียนรู้ระดับหลักสูตร </w:t>
            </w:r>
            <w:r w:rsidRPr="00D34725">
              <w:rPr>
                <w:rFonts w:ascii="TH SarabunPSK" w:hAnsi="TH SarabunPSK" w:cs="TH SarabunPSK"/>
                <w:sz w:val="32"/>
                <w:szCs w:val="32"/>
              </w:rPr>
              <w:t>(Program Learning Outcomes: PLOs)</w:t>
            </w:r>
          </w:p>
        </w:tc>
        <w:tc>
          <w:tcPr>
            <w:tcW w:w="850" w:type="dxa"/>
          </w:tcPr>
          <w:p w14:paraId="1C0FFEED" w14:textId="30259F67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instrText>FORMTEXT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separate"/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t>[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t>xx]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  <w:tr w:rsidR="001D4F5C" w:rsidRPr="00D34725" w14:paraId="71BCFD80" w14:textId="77777777" w:rsidTr="00645726">
        <w:tc>
          <w:tcPr>
            <w:tcW w:w="500" w:type="dxa"/>
          </w:tcPr>
          <w:p w14:paraId="53BD082B" w14:textId="3B6E37D8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4725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D34725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7040" w:type="dxa"/>
          </w:tcPr>
          <w:p w14:paraId="15EF4A17" w14:textId="2EB03F63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4725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ผลลัพธ์การเรียนรู้ที่คาดหวังรายชั้นปี (</w:t>
            </w:r>
            <w:r w:rsidRPr="00D34725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Year Learning Outcomes, YLOs)</w:t>
            </w:r>
          </w:p>
        </w:tc>
        <w:tc>
          <w:tcPr>
            <w:tcW w:w="850" w:type="dxa"/>
          </w:tcPr>
          <w:p w14:paraId="17FA207C" w14:textId="59CFEC4A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instrText>FORMTEXT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separate"/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t>[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t>xx]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  <w:tr w:rsidR="001D4F5C" w:rsidRPr="00D34725" w14:paraId="409B6735" w14:textId="77777777" w:rsidTr="00645726">
        <w:tc>
          <w:tcPr>
            <w:tcW w:w="500" w:type="dxa"/>
          </w:tcPr>
          <w:p w14:paraId="64A3FBDD" w14:textId="40A6FEA2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34725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</w:p>
        </w:tc>
        <w:tc>
          <w:tcPr>
            <w:tcW w:w="7040" w:type="dxa"/>
          </w:tcPr>
          <w:p w14:paraId="02024BFE" w14:textId="56C869A3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4725">
              <w:rPr>
                <w:rFonts w:ascii="TH SarabunPSK" w:hAnsi="TH SarabunPSK" w:cs="TH SarabunPSK"/>
                <w:sz w:val="32"/>
                <w:szCs w:val="32"/>
                <w:cs/>
              </w:rPr>
              <w:t>อาชีพที่สามารถประกอบได้หลังสำเร็จการศึกษา</w:t>
            </w:r>
          </w:p>
        </w:tc>
        <w:tc>
          <w:tcPr>
            <w:tcW w:w="850" w:type="dxa"/>
          </w:tcPr>
          <w:p w14:paraId="2D2A08AC" w14:textId="1AA37F1F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instrText>FORMTEXT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separate"/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t>[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t>xx]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  <w:tr w:rsidR="00DB3AAD" w:rsidRPr="00D34725" w14:paraId="73341925" w14:textId="77777777" w:rsidTr="008549BB">
        <w:tc>
          <w:tcPr>
            <w:tcW w:w="7540" w:type="dxa"/>
            <w:gridSpan w:val="2"/>
          </w:tcPr>
          <w:p w14:paraId="2D0783DE" w14:textId="0864A8BD" w:rsidR="00DB3AAD" w:rsidRPr="00D34725" w:rsidRDefault="00DB3AAD" w:rsidP="000221F7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347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หมวดที่ 3 ระบบและกลไกในการพัฒนาหลักสูตร</w:t>
            </w:r>
          </w:p>
        </w:tc>
        <w:tc>
          <w:tcPr>
            <w:tcW w:w="850" w:type="dxa"/>
          </w:tcPr>
          <w:p w14:paraId="145A9C8A" w14:textId="23A55B27" w:rsidR="00DB3AAD" w:rsidRPr="00D34725" w:rsidRDefault="001D4F5C" w:rsidP="000221F7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4F5C">
              <w:rPr>
                <w:rFonts w:ascii="TH SarabunPSK" w:hAnsi="TH SarabunPSK" w:cs="TH SarabunPSK"/>
                <w:b/>
                <w:bCs/>
                <w:noProof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1D4F5C">
              <w:rPr>
                <w:rFonts w:ascii="TH SarabunPSK" w:hAnsi="TH SarabunPSK" w:cs="TH SarabunPSK"/>
                <w:b/>
                <w:bCs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b/>
                <w:bCs/>
                <w:noProof/>
                <w:color w:val="0000FF"/>
                <w:sz w:val="32"/>
                <w:szCs w:val="32"/>
              </w:rPr>
              <w:instrText>FORMTEXT</w:instrText>
            </w:r>
            <w:r w:rsidRPr="001D4F5C">
              <w:rPr>
                <w:rFonts w:ascii="TH SarabunPSK" w:hAnsi="TH SarabunPSK" w:cs="TH SarabunPSK"/>
                <w:b/>
                <w:bCs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b/>
                <w:bCs/>
                <w:noProof/>
                <w:color w:val="0000FF"/>
                <w:sz w:val="32"/>
                <w:szCs w:val="32"/>
                <w:cs/>
              </w:rPr>
            </w:r>
            <w:r w:rsidRPr="001D4F5C">
              <w:rPr>
                <w:rFonts w:ascii="TH SarabunPSK" w:hAnsi="TH SarabunPSK" w:cs="TH SarabunPSK"/>
                <w:b/>
                <w:bCs/>
                <w:noProof/>
                <w:color w:val="0000FF"/>
                <w:sz w:val="32"/>
                <w:szCs w:val="32"/>
                <w:cs/>
              </w:rPr>
              <w:fldChar w:fldCharType="separate"/>
            </w:r>
            <w:r w:rsidRPr="001D4F5C">
              <w:rPr>
                <w:rFonts w:ascii="TH SarabunPSK" w:hAnsi="TH SarabunPSK" w:cs="TH SarabunPSK"/>
                <w:b/>
                <w:bCs/>
                <w:noProof/>
                <w:color w:val="0000FF"/>
                <w:sz w:val="32"/>
                <w:szCs w:val="32"/>
                <w:cs/>
              </w:rPr>
              <w:t>[</w:t>
            </w:r>
            <w:r w:rsidRPr="001D4F5C">
              <w:rPr>
                <w:rFonts w:ascii="TH SarabunPSK" w:hAnsi="TH SarabunPSK" w:cs="TH SarabunPSK"/>
                <w:b/>
                <w:bCs/>
                <w:noProof/>
                <w:color w:val="0000FF"/>
                <w:sz w:val="32"/>
                <w:szCs w:val="32"/>
              </w:rPr>
              <w:t>xx]</w:t>
            </w:r>
            <w:r w:rsidRPr="001D4F5C">
              <w:rPr>
                <w:rFonts w:ascii="TH SarabunPSK" w:hAnsi="TH SarabunPSK" w:cs="TH SarabunPSK"/>
                <w:b/>
                <w:bCs/>
                <w:noProof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  <w:tr w:rsidR="001D4F5C" w:rsidRPr="00D34725" w14:paraId="727FB335" w14:textId="77777777" w:rsidTr="00645726">
        <w:tc>
          <w:tcPr>
            <w:tcW w:w="500" w:type="dxa"/>
          </w:tcPr>
          <w:p w14:paraId="3D119532" w14:textId="2938DE1F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4725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7040" w:type="dxa"/>
          </w:tcPr>
          <w:p w14:paraId="66957D6C" w14:textId="15C8B18C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4725">
              <w:rPr>
                <w:rFonts w:ascii="TH SarabunPSK" w:hAnsi="TH SarabunPSK" w:cs="TH SarabunPSK"/>
                <w:sz w:val="32"/>
                <w:szCs w:val="32"/>
                <w:cs/>
              </w:rPr>
              <w:t>ระบบและกลไกในการพัฒนาหลักสูตร</w:t>
            </w:r>
          </w:p>
        </w:tc>
        <w:tc>
          <w:tcPr>
            <w:tcW w:w="850" w:type="dxa"/>
          </w:tcPr>
          <w:p w14:paraId="0FF98568" w14:textId="69BF89AA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instrText>FORMTEXT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separate"/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t>[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t>xx]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  <w:tr w:rsidR="001D4F5C" w:rsidRPr="00D34725" w14:paraId="197016CE" w14:textId="77777777" w:rsidTr="00645726">
        <w:tc>
          <w:tcPr>
            <w:tcW w:w="500" w:type="dxa"/>
          </w:tcPr>
          <w:p w14:paraId="7E1BA06D" w14:textId="7F8E04C4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4725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7040" w:type="dxa"/>
          </w:tcPr>
          <w:p w14:paraId="04E66CBD" w14:textId="4CB44988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47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การควบคุมคุณภาพและการบริหารความเสี่ยงในการดำเนินการหลักสูตร</w:t>
            </w:r>
          </w:p>
        </w:tc>
        <w:tc>
          <w:tcPr>
            <w:tcW w:w="850" w:type="dxa"/>
          </w:tcPr>
          <w:p w14:paraId="16E63AF2" w14:textId="502888E6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instrText>FORMTEXT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separate"/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t>[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t>xx]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  <w:tr w:rsidR="001D4F5C" w:rsidRPr="00D34725" w14:paraId="14ABF6F8" w14:textId="77777777" w:rsidTr="00645726">
        <w:tc>
          <w:tcPr>
            <w:tcW w:w="500" w:type="dxa"/>
          </w:tcPr>
          <w:p w14:paraId="15759AA4" w14:textId="412F5603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47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</w:p>
        </w:tc>
        <w:tc>
          <w:tcPr>
            <w:tcW w:w="7040" w:type="dxa"/>
          </w:tcPr>
          <w:p w14:paraId="5BBA46B0" w14:textId="2FCA3DA5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47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การปรับปรุงและพัฒนาคุณภาพของหลักสูตร</w:t>
            </w:r>
          </w:p>
        </w:tc>
        <w:tc>
          <w:tcPr>
            <w:tcW w:w="850" w:type="dxa"/>
          </w:tcPr>
          <w:p w14:paraId="1436C839" w14:textId="55EEE4F7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instrText>FORMTEXT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separate"/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t>[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t>xx]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  <w:tr w:rsidR="001D4F5C" w:rsidRPr="00D34725" w14:paraId="21FA6F59" w14:textId="77777777" w:rsidTr="00645726">
        <w:tc>
          <w:tcPr>
            <w:tcW w:w="500" w:type="dxa"/>
          </w:tcPr>
          <w:p w14:paraId="6F7605F3" w14:textId="50037EDD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47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</w:t>
            </w:r>
          </w:p>
        </w:tc>
        <w:tc>
          <w:tcPr>
            <w:tcW w:w="7040" w:type="dxa"/>
          </w:tcPr>
          <w:p w14:paraId="1DCF333D" w14:textId="7CABB92E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47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การเผยแพร่ข้อมูลของหลักสูตรแก่ผู้มีส่วนได้ส่วนเสีย</w:t>
            </w:r>
          </w:p>
        </w:tc>
        <w:tc>
          <w:tcPr>
            <w:tcW w:w="850" w:type="dxa"/>
          </w:tcPr>
          <w:p w14:paraId="30ED7DA8" w14:textId="57E16977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instrText>FORMTEXT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separate"/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t>[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t>xx]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  <w:tr w:rsidR="00645726" w:rsidRPr="00D34725" w14:paraId="30F67E2D" w14:textId="77777777" w:rsidTr="00645726">
        <w:tc>
          <w:tcPr>
            <w:tcW w:w="7540" w:type="dxa"/>
            <w:gridSpan w:val="2"/>
          </w:tcPr>
          <w:p w14:paraId="6B9834BB" w14:textId="3F4AC1D9" w:rsidR="00645726" w:rsidRPr="00D34725" w:rsidRDefault="00DB3AAD" w:rsidP="00645726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347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หมวดที่ 4 โครงสร้างหลักสูตรรายวิชาและหน่วยกิต</w:t>
            </w:r>
          </w:p>
        </w:tc>
        <w:tc>
          <w:tcPr>
            <w:tcW w:w="850" w:type="dxa"/>
          </w:tcPr>
          <w:p w14:paraId="492BD0CF" w14:textId="29FD014B" w:rsidR="00645726" w:rsidRPr="00D34725" w:rsidRDefault="001D4F5C" w:rsidP="00645726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4F5C">
              <w:rPr>
                <w:rFonts w:ascii="TH SarabunPSK" w:hAnsi="TH SarabunPSK" w:cs="TH SarabunPSK"/>
                <w:b/>
                <w:bCs/>
                <w:noProof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1D4F5C">
              <w:rPr>
                <w:rFonts w:ascii="TH SarabunPSK" w:hAnsi="TH SarabunPSK" w:cs="TH SarabunPSK"/>
                <w:b/>
                <w:bCs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b/>
                <w:bCs/>
                <w:noProof/>
                <w:color w:val="0000FF"/>
                <w:sz w:val="32"/>
                <w:szCs w:val="32"/>
              </w:rPr>
              <w:instrText>FORMTEXT</w:instrText>
            </w:r>
            <w:r w:rsidRPr="001D4F5C">
              <w:rPr>
                <w:rFonts w:ascii="TH SarabunPSK" w:hAnsi="TH SarabunPSK" w:cs="TH SarabunPSK"/>
                <w:b/>
                <w:bCs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b/>
                <w:bCs/>
                <w:noProof/>
                <w:color w:val="0000FF"/>
                <w:sz w:val="32"/>
                <w:szCs w:val="32"/>
                <w:cs/>
              </w:rPr>
            </w:r>
            <w:r w:rsidRPr="001D4F5C">
              <w:rPr>
                <w:rFonts w:ascii="TH SarabunPSK" w:hAnsi="TH SarabunPSK" w:cs="TH SarabunPSK"/>
                <w:b/>
                <w:bCs/>
                <w:noProof/>
                <w:color w:val="0000FF"/>
                <w:sz w:val="32"/>
                <w:szCs w:val="32"/>
                <w:cs/>
              </w:rPr>
              <w:fldChar w:fldCharType="separate"/>
            </w:r>
            <w:r w:rsidRPr="001D4F5C">
              <w:rPr>
                <w:rFonts w:ascii="TH SarabunPSK" w:hAnsi="TH SarabunPSK" w:cs="TH SarabunPSK"/>
                <w:b/>
                <w:bCs/>
                <w:noProof/>
                <w:color w:val="0000FF"/>
                <w:sz w:val="32"/>
                <w:szCs w:val="32"/>
                <w:cs/>
              </w:rPr>
              <w:t>[</w:t>
            </w:r>
            <w:r w:rsidRPr="001D4F5C">
              <w:rPr>
                <w:rFonts w:ascii="TH SarabunPSK" w:hAnsi="TH SarabunPSK" w:cs="TH SarabunPSK"/>
                <w:b/>
                <w:bCs/>
                <w:noProof/>
                <w:color w:val="0000FF"/>
                <w:sz w:val="32"/>
                <w:szCs w:val="32"/>
              </w:rPr>
              <w:t>xx]</w:t>
            </w:r>
            <w:r w:rsidRPr="001D4F5C">
              <w:rPr>
                <w:rFonts w:ascii="TH SarabunPSK" w:hAnsi="TH SarabunPSK" w:cs="TH SarabunPSK"/>
                <w:b/>
                <w:bCs/>
                <w:noProof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  <w:tr w:rsidR="001D4F5C" w:rsidRPr="00D34725" w14:paraId="278FCC91" w14:textId="77777777" w:rsidTr="00645726">
        <w:tc>
          <w:tcPr>
            <w:tcW w:w="500" w:type="dxa"/>
          </w:tcPr>
          <w:p w14:paraId="64952B1D" w14:textId="7B2B385C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4725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7040" w:type="dxa"/>
          </w:tcPr>
          <w:p w14:paraId="49A3DA11" w14:textId="500B5D31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4725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จำนวนหน่วยกิตที่เรียนตลอดหลักสูตร</w:t>
            </w:r>
          </w:p>
        </w:tc>
        <w:tc>
          <w:tcPr>
            <w:tcW w:w="850" w:type="dxa"/>
          </w:tcPr>
          <w:p w14:paraId="2DF1928C" w14:textId="7192BAE5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instrText>FORMTEXT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separate"/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t>[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t>xx]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  <w:tr w:rsidR="001D4F5C" w:rsidRPr="00D34725" w14:paraId="54B71785" w14:textId="77777777" w:rsidTr="00645726">
        <w:tc>
          <w:tcPr>
            <w:tcW w:w="500" w:type="dxa"/>
          </w:tcPr>
          <w:p w14:paraId="2B35A61F" w14:textId="67608E6D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34725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7040" w:type="dxa"/>
          </w:tcPr>
          <w:p w14:paraId="4432ACBB" w14:textId="1210E356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4725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โครงสร้างหลักสูตรและหน่วยกิต</w:t>
            </w:r>
          </w:p>
        </w:tc>
        <w:tc>
          <w:tcPr>
            <w:tcW w:w="850" w:type="dxa"/>
          </w:tcPr>
          <w:p w14:paraId="671967FC" w14:textId="4579BB37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instrText>FORMTEXT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separate"/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t>[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t>xx]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  <w:tr w:rsidR="001D4F5C" w:rsidRPr="00D34725" w14:paraId="66161152" w14:textId="77777777" w:rsidTr="00645726">
        <w:tc>
          <w:tcPr>
            <w:tcW w:w="500" w:type="dxa"/>
          </w:tcPr>
          <w:p w14:paraId="2201B669" w14:textId="57691394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34725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7040" w:type="dxa"/>
          </w:tcPr>
          <w:p w14:paraId="36BFAC0B" w14:textId="46208007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47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หลักการกำหนดรหัสวิชา</w:t>
            </w:r>
          </w:p>
        </w:tc>
        <w:tc>
          <w:tcPr>
            <w:tcW w:w="850" w:type="dxa"/>
          </w:tcPr>
          <w:p w14:paraId="7237E9ED" w14:textId="0577C5BB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instrText>FORMTEXT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separate"/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t>[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t>xx]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  <w:tr w:rsidR="001D4F5C" w:rsidRPr="00D34725" w14:paraId="3C3EB00C" w14:textId="77777777" w:rsidTr="00645726">
        <w:tc>
          <w:tcPr>
            <w:tcW w:w="500" w:type="dxa"/>
          </w:tcPr>
          <w:p w14:paraId="0CB8BDCC" w14:textId="3933DAAD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34725"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7040" w:type="dxa"/>
          </w:tcPr>
          <w:p w14:paraId="2655FF72" w14:textId="102AAE6E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47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รายวิชาในหมวดต่าง ๆ</w:t>
            </w:r>
          </w:p>
        </w:tc>
        <w:tc>
          <w:tcPr>
            <w:tcW w:w="850" w:type="dxa"/>
          </w:tcPr>
          <w:p w14:paraId="4C358511" w14:textId="35EF9A4B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instrText>FORMTEXT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separate"/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t>[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t>xx]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  <w:tr w:rsidR="001D4F5C" w:rsidRPr="00D34725" w14:paraId="534AB5C6" w14:textId="77777777" w:rsidTr="00645726">
        <w:tc>
          <w:tcPr>
            <w:tcW w:w="500" w:type="dxa"/>
          </w:tcPr>
          <w:p w14:paraId="65BD428F" w14:textId="7F1AE7FE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34725"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7040" w:type="dxa"/>
          </w:tcPr>
          <w:p w14:paraId="28AF65E8" w14:textId="4DF55F04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47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คำอธิบายรายวิชา</w:t>
            </w:r>
          </w:p>
        </w:tc>
        <w:tc>
          <w:tcPr>
            <w:tcW w:w="850" w:type="dxa"/>
          </w:tcPr>
          <w:p w14:paraId="6BE535B8" w14:textId="6693F83F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instrText>FORMTEXT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separate"/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t>[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t>xx]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  <w:tr w:rsidR="001D4F5C" w:rsidRPr="00D34725" w14:paraId="2A76564B" w14:textId="77777777" w:rsidTr="00645726">
        <w:tc>
          <w:tcPr>
            <w:tcW w:w="500" w:type="dxa"/>
          </w:tcPr>
          <w:p w14:paraId="7D2094BB" w14:textId="74370D78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34725">
              <w:rPr>
                <w:rFonts w:ascii="TH SarabunPSK" w:hAnsi="TH SarabunPSK" w:cs="TH SarabunPSK"/>
                <w:sz w:val="32"/>
                <w:szCs w:val="32"/>
              </w:rPr>
              <w:t>6.</w:t>
            </w:r>
          </w:p>
        </w:tc>
        <w:tc>
          <w:tcPr>
            <w:tcW w:w="7040" w:type="dxa"/>
          </w:tcPr>
          <w:p w14:paraId="65F6D1A0" w14:textId="2DA917F8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47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ผลลัพธ์การเรียนรู้ที่คาดหวังของหลักสูตร</w:t>
            </w:r>
          </w:p>
        </w:tc>
        <w:tc>
          <w:tcPr>
            <w:tcW w:w="850" w:type="dxa"/>
          </w:tcPr>
          <w:p w14:paraId="48D4E587" w14:textId="13ED4F71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instrText>FORMTEXT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separate"/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t>[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t>xx]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  <w:tr w:rsidR="001D4F5C" w:rsidRPr="00D34725" w14:paraId="0B6D996B" w14:textId="77777777" w:rsidTr="00645726">
        <w:tc>
          <w:tcPr>
            <w:tcW w:w="500" w:type="dxa"/>
          </w:tcPr>
          <w:p w14:paraId="63B3BC54" w14:textId="211FBA4C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34725">
              <w:rPr>
                <w:rFonts w:ascii="TH SarabunPSK" w:hAnsi="TH SarabunPSK" w:cs="TH SarabunPSK"/>
                <w:sz w:val="32"/>
                <w:szCs w:val="32"/>
              </w:rPr>
              <w:t>7.</w:t>
            </w:r>
          </w:p>
        </w:tc>
        <w:tc>
          <w:tcPr>
            <w:tcW w:w="7040" w:type="dxa"/>
          </w:tcPr>
          <w:p w14:paraId="014CD7B5" w14:textId="1CD88C6D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4725">
              <w:rPr>
                <w:rFonts w:ascii="TH SarabunPSK" w:hAnsi="TH SarabunPSK" w:cs="TH SarabunPSK"/>
                <w:sz w:val="32"/>
                <w:szCs w:val="32"/>
                <w:cs/>
              </w:rPr>
              <w:t>ความเชื่อมโยงระหว่างรายวิชาในหมวดวิชาเฉพาะกับผลลัพธ์การเรียนรู้ที่คาดหวังของหลักสูตร (</w:t>
            </w:r>
            <w:r w:rsidRPr="00D34725">
              <w:rPr>
                <w:rFonts w:ascii="TH SarabunPSK" w:hAnsi="TH SarabunPSK" w:cs="TH SarabunPSK"/>
                <w:sz w:val="32"/>
                <w:szCs w:val="32"/>
              </w:rPr>
              <w:t>PLOs)</w:t>
            </w:r>
          </w:p>
        </w:tc>
        <w:tc>
          <w:tcPr>
            <w:tcW w:w="850" w:type="dxa"/>
          </w:tcPr>
          <w:p w14:paraId="7BFBF186" w14:textId="23F8D4D4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instrText>FORMTEXT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separate"/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t>[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t>xx]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  <w:tr w:rsidR="001D4F5C" w:rsidRPr="00D34725" w14:paraId="79C38C19" w14:textId="77777777" w:rsidTr="00645726">
        <w:tc>
          <w:tcPr>
            <w:tcW w:w="500" w:type="dxa"/>
          </w:tcPr>
          <w:p w14:paraId="5057DFD4" w14:textId="3AD73E45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34725">
              <w:rPr>
                <w:rFonts w:ascii="TH SarabunPSK" w:hAnsi="TH SarabunPSK" w:cs="TH SarabunPSK"/>
                <w:sz w:val="32"/>
                <w:szCs w:val="32"/>
              </w:rPr>
              <w:t>8.</w:t>
            </w:r>
          </w:p>
        </w:tc>
        <w:tc>
          <w:tcPr>
            <w:tcW w:w="7040" w:type="dxa"/>
          </w:tcPr>
          <w:p w14:paraId="5632B6E9" w14:textId="6C6F8571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4725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องค์ประกอบเกี่ยวกับประสบการณ์ภาคสนาม</w:t>
            </w:r>
          </w:p>
        </w:tc>
        <w:tc>
          <w:tcPr>
            <w:tcW w:w="850" w:type="dxa"/>
          </w:tcPr>
          <w:p w14:paraId="729FDBE3" w14:textId="38212416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instrText>FORMTEXT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separate"/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t>[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t>xx]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  <w:tr w:rsidR="00705120" w:rsidRPr="00D34725" w14:paraId="7B096522" w14:textId="77777777" w:rsidTr="006F3E8D">
        <w:tc>
          <w:tcPr>
            <w:tcW w:w="7540" w:type="dxa"/>
            <w:gridSpan w:val="2"/>
          </w:tcPr>
          <w:p w14:paraId="60B3A8A6" w14:textId="2A5632B7" w:rsidR="00705120" w:rsidRPr="00D34725" w:rsidRDefault="00DB3AAD" w:rsidP="00705120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347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หมวดที่ 5 การจัดกระบวนการเรียนรู้</w:t>
            </w:r>
          </w:p>
        </w:tc>
        <w:tc>
          <w:tcPr>
            <w:tcW w:w="850" w:type="dxa"/>
          </w:tcPr>
          <w:p w14:paraId="6759CC8F" w14:textId="0386C53C" w:rsidR="00705120" w:rsidRPr="00D34725" w:rsidRDefault="001D4F5C" w:rsidP="00705120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4F5C">
              <w:rPr>
                <w:rFonts w:ascii="TH SarabunPSK" w:hAnsi="TH SarabunPSK" w:cs="TH SarabunPSK"/>
                <w:b/>
                <w:bCs/>
                <w:noProof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1D4F5C">
              <w:rPr>
                <w:rFonts w:ascii="TH SarabunPSK" w:hAnsi="TH SarabunPSK" w:cs="TH SarabunPSK"/>
                <w:b/>
                <w:bCs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b/>
                <w:bCs/>
                <w:noProof/>
                <w:color w:val="0000FF"/>
                <w:sz w:val="32"/>
                <w:szCs w:val="32"/>
              </w:rPr>
              <w:instrText>FORMTEXT</w:instrText>
            </w:r>
            <w:r w:rsidRPr="001D4F5C">
              <w:rPr>
                <w:rFonts w:ascii="TH SarabunPSK" w:hAnsi="TH SarabunPSK" w:cs="TH SarabunPSK"/>
                <w:b/>
                <w:bCs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b/>
                <w:bCs/>
                <w:noProof/>
                <w:color w:val="0000FF"/>
                <w:sz w:val="32"/>
                <w:szCs w:val="32"/>
                <w:cs/>
              </w:rPr>
            </w:r>
            <w:r w:rsidRPr="001D4F5C">
              <w:rPr>
                <w:rFonts w:ascii="TH SarabunPSK" w:hAnsi="TH SarabunPSK" w:cs="TH SarabunPSK"/>
                <w:b/>
                <w:bCs/>
                <w:noProof/>
                <w:color w:val="0000FF"/>
                <w:sz w:val="32"/>
                <w:szCs w:val="32"/>
                <w:cs/>
              </w:rPr>
              <w:fldChar w:fldCharType="separate"/>
            </w:r>
            <w:r w:rsidRPr="001D4F5C">
              <w:rPr>
                <w:rFonts w:ascii="TH SarabunPSK" w:hAnsi="TH SarabunPSK" w:cs="TH SarabunPSK"/>
                <w:b/>
                <w:bCs/>
                <w:noProof/>
                <w:color w:val="0000FF"/>
                <w:sz w:val="32"/>
                <w:szCs w:val="32"/>
                <w:cs/>
              </w:rPr>
              <w:t>[</w:t>
            </w:r>
            <w:r w:rsidRPr="001D4F5C">
              <w:rPr>
                <w:rFonts w:ascii="TH SarabunPSK" w:hAnsi="TH SarabunPSK" w:cs="TH SarabunPSK"/>
                <w:b/>
                <w:bCs/>
                <w:noProof/>
                <w:color w:val="0000FF"/>
                <w:sz w:val="32"/>
                <w:szCs w:val="32"/>
              </w:rPr>
              <w:t>xx]</w:t>
            </w:r>
            <w:r w:rsidRPr="001D4F5C">
              <w:rPr>
                <w:rFonts w:ascii="TH SarabunPSK" w:hAnsi="TH SarabunPSK" w:cs="TH SarabunPSK"/>
                <w:b/>
                <w:bCs/>
                <w:noProof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  <w:tr w:rsidR="001D4F5C" w:rsidRPr="00D34725" w14:paraId="5D9ADB97" w14:textId="77777777" w:rsidTr="00645726">
        <w:tc>
          <w:tcPr>
            <w:tcW w:w="500" w:type="dxa"/>
          </w:tcPr>
          <w:p w14:paraId="1FB43142" w14:textId="488C0F70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34725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7040" w:type="dxa"/>
          </w:tcPr>
          <w:p w14:paraId="5ED26354" w14:textId="6CD4CE30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4725">
              <w:rPr>
                <w:rFonts w:ascii="TH SarabunPSK" w:hAnsi="TH SarabunPSK" w:cs="TH SarabunPSK"/>
                <w:sz w:val="32"/>
                <w:szCs w:val="32"/>
                <w:cs/>
              </w:rPr>
              <w:t>รูปแบบของหลักสูตร</w:t>
            </w:r>
          </w:p>
        </w:tc>
        <w:tc>
          <w:tcPr>
            <w:tcW w:w="850" w:type="dxa"/>
          </w:tcPr>
          <w:p w14:paraId="483969C1" w14:textId="163D5173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instrText>FORMTEXT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separate"/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t>[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t>xx]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  <w:tr w:rsidR="001D4F5C" w:rsidRPr="00D34725" w14:paraId="7AFECFBA" w14:textId="77777777" w:rsidTr="00645726">
        <w:tc>
          <w:tcPr>
            <w:tcW w:w="500" w:type="dxa"/>
          </w:tcPr>
          <w:p w14:paraId="2C665628" w14:textId="17810C9B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34725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7040" w:type="dxa"/>
          </w:tcPr>
          <w:p w14:paraId="6D04025D" w14:textId="2F6BED17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47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ระบบการจัดการศึกษา</w:t>
            </w:r>
          </w:p>
        </w:tc>
        <w:tc>
          <w:tcPr>
            <w:tcW w:w="850" w:type="dxa"/>
          </w:tcPr>
          <w:p w14:paraId="4DDB8EB7" w14:textId="11AC8C6A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instrText>FORMTEXT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separate"/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t>[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t>xx]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  <w:tr w:rsidR="001D4F5C" w:rsidRPr="00D34725" w14:paraId="6929593A" w14:textId="77777777" w:rsidTr="00645726">
        <w:tc>
          <w:tcPr>
            <w:tcW w:w="500" w:type="dxa"/>
          </w:tcPr>
          <w:p w14:paraId="060370D3" w14:textId="6E31C0A1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34725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7040" w:type="dxa"/>
          </w:tcPr>
          <w:p w14:paraId="4D0C1037" w14:textId="17AAA497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4725"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  <w:cs/>
              </w:rPr>
              <w:t>การดำเนินการหลักสูตร</w:t>
            </w:r>
          </w:p>
        </w:tc>
        <w:tc>
          <w:tcPr>
            <w:tcW w:w="850" w:type="dxa"/>
          </w:tcPr>
          <w:p w14:paraId="62D6E558" w14:textId="6E2ED82F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instrText>FORMTEXT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separate"/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t>[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t>xx]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  <w:tr w:rsidR="001D4F5C" w:rsidRPr="00D34725" w14:paraId="275C47DE" w14:textId="77777777" w:rsidTr="00645726">
        <w:tc>
          <w:tcPr>
            <w:tcW w:w="500" w:type="dxa"/>
          </w:tcPr>
          <w:p w14:paraId="6E073349" w14:textId="4B4A50D5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34725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</w:p>
        </w:tc>
        <w:tc>
          <w:tcPr>
            <w:tcW w:w="7040" w:type="dxa"/>
          </w:tcPr>
          <w:p w14:paraId="254768BD" w14:textId="220E2FB3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47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กลยุทธ์การจัดการเรียนรู้ การวัดและประเมินผล</w:t>
            </w:r>
          </w:p>
        </w:tc>
        <w:tc>
          <w:tcPr>
            <w:tcW w:w="850" w:type="dxa"/>
          </w:tcPr>
          <w:p w14:paraId="3F89DFD2" w14:textId="2BB12793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instrText>FORMTEXT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separate"/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t>[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t>xx]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  <w:tr w:rsidR="001D4F5C" w:rsidRPr="00D34725" w14:paraId="45CD5E2A" w14:textId="77777777" w:rsidTr="00645726">
        <w:tc>
          <w:tcPr>
            <w:tcW w:w="500" w:type="dxa"/>
          </w:tcPr>
          <w:p w14:paraId="424B108E" w14:textId="5F4F9D83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472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5.</w:t>
            </w:r>
          </w:p>
        </w:tc>
        <w:tc>
          <w:tcPr>
            <w:tcW w:w="7040" w:type="dxa"/>
          </w:tcPr>
          <w:p w14:paraId="54C6FE2A" w14:textId="6BF157E0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47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แผนการรับนักศึกษาและผู้สำเร็จการศึกษา ในระยะ </w:t>
            </w:r>
            <w:r w:rsidRPr="00D34725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D34725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850" w:type="dxa"/>
          </w:tcPr>
          <w:p w14:paraId="71117549" w14:textId="13D2B3B1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instrText>FORMTEXT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separate"/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t>[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t>xx]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  <w:tr w:rsidR="001D4F5C" w:rsidRPr="00D34725" w14:paraId="1793D979" w14:textId="77777777" w:rsidTr="00645726">
        <w:tc>
          <w:tcPr>
            <w:tcW w:w="500" w:type="dxa"/>
          </w:tcPr>
          <w:p w14:paraId="14008B91" w14:textId="0B37B7DD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34725">
              <w:rPr>
                <w:rFonts w:ascii="TH SarabunPSK" w:hAnsi="TH SarabunPSK" w:cs="TH SarabunPSK"/>
                <w:sz w:val="32"/>
                <w:szCs w:val="32"/>
                <w:cs/>
              </w:rPr>
              <w:t>6.</w:t>
            </w:r>
          </w:p>
        </w:tc>
        <w:tc>
          <w:tcPr>
            <w:tcW w:w="7040" w:type="dxa"/>
          </w:tcPr>
          <w:p w14:paraId="73F70068" w14:textId="24C52995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47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การจัดแผนการเรียน</w:t>
            </w:r>
          </w:p>
        </w:tc>
        <w:tc>
          <w:tcPr>
            <w:tcW w:w="850" w:type="dxa"/>
          </w:tcPr>
          <w:p w14:paraId="65D7819A" w14:textId="79E85C42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instrText>FORMTEXT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separate"/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t>[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t>xx]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  <w:tr w:rsidR="001D4F5C" w:rsidRPr="00D34725" w14:paraId="108DF05B" w14:textId="77777777" w:rsidTr="00645726">
        <w:tc>
          <w:tcPr>
            <w:tcW w:w="500" w:type="dxa"/>
          </w:tcPr>
          <w:p w14:paraId="0CCDB991" w14:textId="435AF33E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34725">
              <w:rPr>
                <w:rFonts w:ascii="TH SarabunPSK" w:hAnsi="TH SarabunPSK" w:cs="TH SarabunPSK"/>
                <w:sz w:val="32"/>
                <w:szCs w:val="32"/>
                <w:cs/>
              </w:rPr>
              <w:t>7.</w:t>
            </w:r>
          </w:p>
        </w:tc>
        <w:tc>
          <w:tcPr>
            <w:tcW w:w="7040" w:type="dxa"/>
          </w:tcPr>
          <w:p w14:paraId="4B549D15" w14:textId="3AD900B0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47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กลยุทธ์ในการดำเนินการเพื่อแก้ไขปัญหาของนักศึกษาแรกเข้า</w:t>
            </w:r>
          </w:p>
        </w:tc>
        <w:tc>
          <w:tcPr>
            <w:tcW w:w="850" w:type="dxa"/>
          </w:tcPr>
          <w:p w14:paraId="081B0B52" w14:textId="3FA725BD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instrText>FORMTEXT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separate"/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t>[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t>xx]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  <w:tr w:rsidR="001D4F5C" w:rsidRPr="00D34725" w14:paraId="61EAECE8" w14:textId="77777777" w:rsidTr="00645726">
        <w:tc>
          <w:tcPr>
            <w:tcW w:w="500" w:type="dxa"/>
          </w:tcPr>
          <w:p w14:paraId="7BDB51BC" w14:textId="1036A17F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34725">
              <w:rPr>
                <w:rFonts w:ascii="TH SarabunPSK" w:hAnsi="TH SarabunPSK" w:cs="TH SarabunPSK"/>
                <w:sz w:val="32"/>
                <w:szCs w:val="32"/>
                <w:cs/>
              </w:rPr>
              <w:t>8.</w:t>
            </w:r>
          </w:p>
        </w:tc>
        <w:tc>
          <w:tcPr>
            <w:tcW w:w="7040" w:type="dxa"/>
          </w:tcPr>
          <w:p w14:paraId="27DB90BC" w14:textId="31FC2553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47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การพัฒนาคุณลักษณะพิเศษของนักศึกษา</w:t>
            </w:r>
          </w:p>
        </w:tc>
        <w:tc>
          <w:tcPr>
            <w:tcW w:w="850" w:type="dxa"/>
          </w:tcPr>
          <w:p w14:paraId="2D4C4474" w14:textId="0E024D84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instrText>FORMTEXT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separate"/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t>[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t>xx]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  <w:tr w:rsidR="00DB3AAD" w:rsidRPr="00D34725" w14:paraId="19545642" w14:textId="77777777" w:rsidTr="0026491C">
        <w:tc>
          <w:tcPr>
            <w:tcW w:w="7540" w:type="dxa"/>
            <w:gridSpan w:val="2"/>
          </w:tcPr>
          <w:p w14:paraId="5BE4891E" w14:textId="696DD957" w:rsidR="00DB3AAD" w:rsidRPr="00D34725" w:rsidRDefault="00DB3AAD" w:rsidP="00DB3AAD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347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หมวดที่ 6 ความพร้อมและศักยภาพในการบริหารจัดการหลักสูตร</w:t>
            </w:r>
          </w:p>
        </w:tc>
        <w:tc>
          <w:tcPr>
            <w:tcW w:w="850" w:type="dxa"/>
          </w:tcPr>
          <w:p w14:paraId="696D1891" w14:textId="66CB8844" w:rsidR="00DB3AAD" w:rsidRPr="00D34725" w:rsidRDefault="001D4F5C" w:rsidP="00DB3AAD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4F5C">
              <w:rPr>
                <w:rFonts w:ascii="TH SarabunPSK" w:hAnsi="TH SarabunPSK" w:cs="TH SarabunPSK"/>
                <w:b/>
                <w:bCs/>
                <w:noProof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1D4F5C">
              <w:rPr>
                <w:rFonts w:ascii="TH SarabunPSK" w:hAnsi="TH SarabunPSK" w:cs="TH SarabunPSK"/>
                <w:b/>
                <w:bCs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b/>
                <w:bCs/>
                <w:noProof/>
                <w:color w:val="0000FF"/>
                <w:sz w:val="32"/>
                <w:szCs w:val="32"/>
              </w:rPr>
              <w:instrText>FORMTEXT</w:instrText>
            </w:r>
            <w:r w:rsidRPr="001D4F5C">
              <w:rPr>
                <w:rFonts w:ascii="TH SarabunPSK" w:hAnsi="TH SarabunPSK" w:cs="TH SarabunPSK"/>
                <w:b/>
                <w:bCs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b/>
                <w:bCs/>
                <w:noProof/>
                <w:color w:val="0000FF"/>
                <w:sz w:val="32"/>
                <w:szCs w:val="32"/>
                <w:cs/>
              </w:rPr>
            </w:r>
            <w:r w:rsidRPr="001D4F5C">
              <w:rPr>
                <w:rFonts w:ascii="TH SarabunPSK" w:hAnsi="TH SarabunPSK" w:cs="TH SarabunPSK"/>
                <w:b/>
                <w:bCs/>
                <w:noProof/>
                <w:color w:val="0000FF"/>
                <w:sz w:val="32"/>
                <w:szCs w:val="32"/>
                <w:cs/>
              </w:rPr>
              <w:fldChar w:fldCharType="separate"/>
            </w:r>
            <w:r w:rsidRPr="001D4F5C">
              <w:rPr>
                <w:rFonts w:ascii="TH SarabunPSK" w:hAnsi="TH SarabunPSK" w:cs="TH SarabunPSK"/>
                <w:b/>
                <w:bCs/>
                <w:noProof/>
                <w:color w:val="0000FF"/>
                <w:sz w:val="32"/>
                <w:szCs w:val="32"/>
                <w:cs/>
              </w:rPr>
              <w:t>[</w:t>
            </w:r>
            <w:r w:rsidRPr="001D4F5C">
              <w:rPr>
                <w:rFonts w:ascii="TH SarabunPSK" w:hAnsi="TH SarabunPSK" w:cs="TH SarabunPSK"/>
                <w:b/>
                <w:bCs/>
                <w:noProof/>
                <w:color w:val="0000FF"/>
                <w:sz w:val="32"/>
                <w:szCs w:val="32"/>
              </w:rPr>
              <w:t>xx]</w:t>
            </w:r>
            <w:r w:rsidRPr="001D4F5C">
              <w:rPr>
                <w:rFonts w:ascii="TH SarabunPSK" w:hAnsi="TH SarabunPSK" w:cs="TH SarabunPSK"/>
                <w:b/>
                <w:bCs/>
                <w:noProof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  <w:tr w:rsidR="001D4F5C" w:rsidRPr="00D34725" w14:paraId="7229FB90" w14:textId="77777777" w:rsidTr="00645726">
        <w:tc>
          <w:tcPr>
            <w:tcW w:w="500" w:type="dxa"/>
          </w:tcPr>
          <w:p w14:paraId="7F58A01D" w14:textId="678C404B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34725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7040" w:type="dxa"/>
          </w:tcPr>
          <w:p w14:paraId="060386C1" w14:textId="460B1F27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4725">
              <w:rPr>
                <w:rFonts w:ascii="TH SarabunPSK" w:hAnsi="TH SarabunPSK" w:cs="TH SarabunPSK"/>
                <w:sz w:val="32"/>
                <w:szCs w:val="32"/>
                <w:cs/>
              </w:rPr>
              <w:t>สถานภาพของหลักสูตรและการพิจารณาอนุมัติ/ เห็นชอบหลักสูตร</w:t>
            </w:r>
          </w:p>
        </w:tc>
        <w:tc>
          <w:tcPr>
            <w:tcW w:w="850" w:type="dxa"/>
          </w:tcPr>
          <w:p w14:paraId="5055444C" w14:textId="6DBA9D4B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instrText>FORMTEXT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separate"/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t>[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t>xx]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  <w:tr w:rsidR="001D4F5C" w:rsidRPr="00D34725" w14:paraId="1C108C3C" w14:textId="77777777" w:rsidTr="00645726">
        <w:tc>
          <w:tcPr>
            <w:tcW w:w="500" w:type="dxa"/>
          </w:tcPr>
          <w:p w14:paraId="0C8A418B" w14:textId="078E4ADE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34725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7040" w:type="dxa"/>
          </w:tcPr>
          <w:p w14:paraId="2F013635" w14:textId="0A1EFF37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4725">
              <w:rPr>
                <w:rFonts w:ascii="TH SarabunPSK" w:hAnsi="TH SarabunPSK" w:cs="TH SarabunPSK"/>
                <w:sz w:val="32"/>
                <w:szCs w:val="32"/>
                <w:cs/>
              </w:rPr>
              <w:t>ความพร้อมในการรับรองมาตรฐานการอุดมศึกษา</w:t>
            </w:r>
          </w:p>
        </w:tc>
        <w:tc>
          <w:tcPr>
            <w:tcW w:w="850" w:type="dxa"/>
          </w:tcPr>
          <w:p w14:paraId="5C895862" w14:textId="19D07953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instrText>FORMTEXT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separate"/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t>[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t>xx]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  <w:tr w:rsidR="001D4F5C" w:rsidRPr="00D34725" w14:paraId="08E83B9A" w14:textId="77777777" w:rsidTr="00645726">
        <w:tc>
          <w:tcPr>
            <w:tcW w:w="500" w:type="dxa"/>
          </w:tcPr>
          <w:p w14:paraId="25BB957B" w14:textId="77C31D99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34725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7040" w:type="dxa"/>
          </w:tcPr>
          <w:p w14:paraId="286246E8" w14:textId="257A82C3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47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ความร่วมมือกับสถาบัน/ หน่วยงานอื่น    </w:t>
            </w:r>
          </w:p>
        </w:tc>
        <w:tc>
          <w:tcPr>
            <w:tcW w:w="850" w:type="dxa"/>
          </w:tcPr>
          <w:p w14:paraId="5D470719" w14:textId="281A1502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instrText>FORMTEXT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separate"/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t>[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t>xx]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  <w:tr w:rsidR="001D4F5C" w:rsidRPr="00D34725" w14:paraId="411A5C5A" w14:textId="77777777" w:rsidTr="00645726">
        <w:tc>
          <w:tcPr>
            <w:tcW w:w="500" w:type="dxa"/>
          </w:tcPr>
          <w:p w14:paraId="20E60AB8" w14:textId="130E2538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34725">
              <w:rPr>
                <w:rFonts w:ascii="TH SarabunPSK" w:hAnsi="TH SarabunPSK" w:cs="TH SarabunPSK"/>
                <w:sz w:val="32"/>
                <w:szCs w:val="32"/>
                <w:lang w:val="en-GB"/>
              </w:rPr>
              <w:t>4.</w:t>
            </w:r>
          </w:p>
        </w:tc>
        <w:tc>
          <w:tcPr>
            <w:tcW w:w="7040" w:type="dxa"/>
          </w:tcPr>
          <w:p w14:paraId="3435E792" w14:textId="10C1F4E0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4725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งบประมาณตามแผน</w:t>
            </w:r>
          </w:p>
        </w:tc>
        <w:tc>
          <w:tcPr>
            <w:tcW w:w="850" w:type="dxa"/>
          </w:tcPr>
          <w:p w14:paraId="1301A4C2" w14:textId="1E84E7AF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instrText>FORMTEXT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separate"/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t>[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t>xx]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  <w:tr w:rsidR="001D4F5C" w:rsidRPr="00D34725" w14:paraId="01608712" w14:textId="77777777" w:rsidTr="00645726">
        <w:tc>
          <w:tcPr>
            <w:tcW w:w="500" w:type="dxa"/>
          </w:tcPr>
          <w:p w14:paraId="6E5B035C" w14:textId="32464E9E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both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D34725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</w:p>
        </w:tc>
        <w:tc>
          <w:tcPr>
            <w:tcW w:w="7040" w:type="dxa"/>
          </w:tcPr>
          <w:p w14:paraId="349CCE6B" w14:textId="7BDBEF71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4725">
              <w:rPr>
                <w:rFonts w:ascii="TH SarabunPSK" w:hAnsi="TH SarabunPSK" w:cs="TH SarabunPSK"/>
                <w:sz w:val="32"/>
                <w:szCs w:val="32"/>
                <w:cs/>
              </w:rPr>
              <w:t>ความพร้อมด้าน</w:t>
            </w:r>
            <w:r w:rsidRPr="00D34725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สิ่งสนับสนุนการเรียนรู้</w:t>
            </w:r>
          </w:p>
        </w:tc>
        <w:tc>
          <w:tcPr>
            <w:tcW w:w="850" w:type="dxa"/>
          </w:tcPr>
          <w:p w14:paraId="7EA7AB38" w14:textId="2EEEA941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instrText>FORMTEXT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separate"/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t>[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t>xx]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  <w:tr w:rsidR="001D4F5C" w:rsidRPr="00D34725" w14:paraId="7AFF1C78" w14:textId="77777777" w:rsidTr="00645726">
        <w:tc>
          <w:tcPr>
            <w:tcW w:w="500" w:type="dxa"/>
          </w:tcPr>
          <w:p w14:paraId="3BBF534D" w14:textId="4E42D824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both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D34725">
              <w:rPr>
                <w:rFonts w:ascii="TH SarabunPSK" w:hAnsi="TH SarabunPSK" w:cs="TH SarabunPSK"/>
                <w:sz w:val="32"/>
                <w:szCs w:val="32"/>
                <w:cs/>
              </w:rPr>
              <w:t>6.</w:t>
            </w:r>
          </w:p>
        </w:tc>
        <w:tc>
          <w:tcPr>
            <w:tcW w:w="7040" w:type="dxa"/>
          </w:tcPr>
          <w:p w14:paraId="35EB96F3" w14:textId="3F7DB97D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4725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การบริหารและพัฒนาอาจารย์</w:t>
            </w:r>
          </w:p>
        </w:tc>
        <w:tc>
          <w:tcPr>
            <w:tcW w:w="850" w:type="dxa"/>
          </w:tcPr>
          <w:p w14:paraId="2A0ACA49" w14:textId="706EB99A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instrText>FORMTEXT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separate"/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t>[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t>xx]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  <w:tr w:rsidR="001D4F5C" w:rsidRPr="00D34725" w14:paraId="6DB7A97E" w14:textId="77777777" w:rsidTr="00645726">
        <w:tc>
          <w:tcPr>
            <w:tcW w:w="500" w:type="dxa"/>
          </w:tcPr>
          <w:p w14:paraId="617ABC03" w14:textId="756AC7A0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34725">
              <w:rPr>
                <w:rFonts w:ascii="TH SarabunPSK" w:hAnsi="TH SarabunPSK" w:cs="TH SarabunPSK"/>
                <w:sz w:val="32"/>
                <w:szCs w:val="32"/>
                <w:cs/>
              </w:rPr>
              <w:t>7.</w:t>
            </w:r>
          </w:p>
        </w:tc>
        <w:tc>
          <w:tcPr>
            <w:tcW w:w="7040" w:type="dxa"/>
          </w:tcPr>
          <w:p w14:paraId="3C8BA152" w14:textId="5541B891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47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ผลการจัดการศึกษาของหลักสูตรที่ผ่านมา </w:t>
            </w:r>
            <w:r w:rsidRPr="00D3472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(กรณีเป็นหลักสูตรปรับปรุง ถ้าไม่มีขอให้ตัดออก)</w:t>
            </w:r>
          </w:p>
        </w:tc>
        <w:tc>
          <w:tcPr>
            <w:tcW w:w="850" w:type="dxa"/>
          </w:tcPr>
          <w:p w14:paraId="53B8A5A6" w14:textId="5DB2D3AC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instrText>FORMTEXT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separate"/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t>[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t>xx]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  <w:tr w:rsidR="00DB3AAD" w:rsidRPr="00D34725" w14:paraId="19F7A8E9" w14:textId="77777777" w:rsidTr="0067766F">
        <w:tc>
          <w:tcPr>
            <w:tcW w:w="7540" w:type="dxa"/>
            <w:gridSpan w:val="2"/>
          </w:tcPr>
          <w:p w14:paraId="15136A7D" w14:textId="47C984D7" w:rsidR="00DB3AAD" w:rsidRPr="00D34725" w:rsidRDefault="00DB3AAD" w:rsidP="00DB3AAD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347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หมวดที่ 7 คุณสมบัติของผู้เข้าเรียน</w:t>
            </w:r>
          </w:p>
        </w:tc>
        <w:tc>
          <w:tcPr>
            <w:tcW w:w="850" w:type="dxa"/>
          </w:tcPr>
          <w:p w14:paraId="24E901D2" w14:textId="543CB61A" w:rsidR="00DB3AAD" w:rsidRPr="00D34725" w:rsidRDefault="001D4F5C" w:rsidP="00DB3AAD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4F5C">
              <w:rPr>
                <w:rFonts w:ascii="TH SarabunPSK" w:hAnsi="TH SarabunPSK" w:cs="TH SarabunPSK"/>
                <w:b/>
                <w:bCs/>
                <w:noProof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1D4F5C">
              <w:rPr>
                <w:rFonts w:ascii="TH SarabunPSK" w:hAnsi="TH SarabunPSK" w:cs="TH SarabunPSK"/>
                <w:b/>
                <w:bCs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b/>
                <w:bCs/>
                <w:noProof/>
                <w:color w:val="0000FF"/>
                <w:sz w:val="32"/>
                <w:szCs w:val="32"/>
              </w:rPr>
              <w:instrText>FORMTEXT</w:instrText>
            </w:r>
            <w:r w:rsidRPr="001D4F5C">
              <w:rPr>
                <w:rFonts w:ascii="TH SarabunPSK" w:hAnsi="TH SarabunPSK" w:cs="TH SarabunPSK"/>
                <w:b/>
                <w:bCs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b/>
                <w:bCs/>
                <w:noProof/>
                <w:color w:val="0000FF"/>
                <w:sz w:val="32"/>
                <w:szCs w:val="32"/>
                <w:cs/>
              </w:rPr>
            </w:r>
            <w:r w:rsidRPr="001D4F5C">
              <w:rPr>
                <w:rFonts w:ascii="TH SarabunPSK" w:hAnsi="TH SarabunPSK" w:cs="TH SarabunPSK"/>
                <w:b/>
                <w:bCs/>
                <w:noProof/>
                <w:color w:val="0000FF"/>
                <w:sz w:val="32"/>
                <w:szCs w:val="32"/>
                <w:cs/>
              </w:rPr>
              <w:fldChar w:fldCharType="separate"/>
            </w:r>
            <w:r w:rsidRPr="001D4F5C">
              <w:rPr>
                <w:rFonts w:ascii="TH SarabunPSK" w:hAnsi="TH SarabunPSK" w:cs="TH SarabunPSK"/>
                <w:b/>
                <w:bCs/>
                <w:noProof/>
                <w:color w:val="0000FF"/>
                <w:sz w:val="32"/>
                <w:szCs w:val="32"/>
                <w:cs/>
              </w:rPr>
              <w:t>[</w:t>
            </w:r>
            <w:r w:rsidRPr="001D4F5C">
              <w:rPr>
                <w:rFonts w:ascii="TH SarabunPSK" w:hAnsi="TH SarabunPSK" w:cs="TH SarabunPSK"/>
                <w:b/>
                <w:bCs/>
                <w:noProof/>
                <w:color w:val="0000FF"/>
                <w:sz w:val="32"/>
                <w:szCs w:val="32"/>
              </w:rPr>
              <w:t>xx]</w:t>
            </w:r>
            <w:r w:rsidRPr="001D4F5C">
              <w:rPr>
                <w:rFonts w:ascii="TH SarabunPSK" w:hAnsi="TH SarabunPSK" w:cs="TH SarabunPSK"/>
                <w:b/>
                <w:bCs/>
                <w:noProof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  <w:tr w:rsidR="001D4F5C" w:rsidRPr="00D34725" w14:paraId="52DFBBD5" w14:textId="77777777" w:rsidTr="00645726">
        <w:tc>
          <w:tcPr>
            <w:tcW w:w="500" w:type="dxa"/>
          </w:tcPr>
          <w:p w14:paraId="2652D70F" w14:textId="4072C19A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34725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7040" w:type="dxa"/>
          </w:tcPr>
          <w:p w14:paraId="53112E38" w14:textId="7E545292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4725">
              <w:rPr>
                <w:rFonts w:ascii="TH SarabunPSK" w:hAnsi="TH SarabunPSK" w:cs="TH SarabunPSK"/>
                <w:sz w:val="32"/>
                <w:szCs w:val="32"/>
                <w:cs/>
              </w:rPr>
              <w:t>คุณสมบัติของผู้เข้าศึกษา</w:t>
            </w:r>
          </w:p>
        </w:tc>
        <w:tc>
          <w:tcPr>
            <w:tcW w:w="850" w:type="dxa"/>
          </w:tcPr>
          <w:p w14:paraId="5526F707" w14:textId="4B4C0EDC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instrText>FORMTEXT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separate"/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t>[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t>xx]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  <w:tr w:rsidR="001D4F5C" w:rsidRPr="00D34725" w14:paraId="6213ADCD" w14:textId="77777777" w:rsidTr="00645726">
        <w:tc>
          <w:tcPr>
            <w:tcW w:w="500" w:type="dxa"/>
          </w:tcPr>
          <w:p w14:paraId="7E8B8B4E" w14:textId="061E9D37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34725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7040" w:type="dxa"/>
          </w:tcPr>
          <w:p w14:paraId="4A6C19CF" w14:textId="40345A4F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4725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การรับเข้าศึกษา</w:t>
            </w:r>
          </w:p>
        </w:tc>
        <w:tc>
          <w:tcPr>
            <w:tcW w:w="850" w:type="dxa"/>
          </w:tcPr>
          <w:p w14:paraId="3026F863" w14:textId="7DCE01EC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instrText>FORMTEXT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separate"/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t>[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t>xx]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  <w:tr w:rsidR="00DB3AAD" w:rsidRPr="00D34725" w14:paraId="6F68407A" w14:textId="77777777" w:rsidTr="004F2515">
        <w:tc>
          <w:tcPr>
            <w:tcW w:w="7540" w:type="dxa"/>
            <w:gridSpan w:val="2"/>
          </w:tcPr>
          <w:p w14:paraId="4C2E5307" w14:textId="3FDF4A0B" w:rsidR="00DB3AAD" w:rsidRPr="00D34725" w:rsidRDefault="00DB3AAD" w:rsidP="00DB3AAD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347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หมวดที่ 8 การประเมินผลการศึกษาและการสำเร็จการศึกษา</w:t>
            </w:r>
          </w:p>
        </w:tc>
        <w:tc>
          <w:tcPr>
            <w:tcW w:w="850" w:type="dxa"/>
          </w:tcPr>
          <w:p w14:paraId="283409CA" w14:textId="2B28BB5C" w:rsidR="00DB3AAD" w:rsidRPr="00D34725" w:rsidRDefault="001D4F5C" w:rsidP="00DB3AAD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4F5C">
              <w:rPr>
                <w:rFonts w:ascii="TH SarabunPSK" w:hAnsi="TH SarabunPSK" w:cs="TH SarabunPSK"/>
                <w:b/>
                <w:bCs/>
                <w:noProof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1D4F5C">
              <w:rPr>
                <w:rFonts w:ascii="TH SarabunPSK" w:hAnsi="TH SarabunPSK" w:cs="TH SarabunPSK"/>
                <w:b/>
                <w:bCs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b/>
                <w:bCs/>
                <w:noProof/>
                <w:color w:val="0000FF"/>
                <w:sz w:val="32"/>
                <w:szCs w:val="32"/>
              </w:rPr>
              <w:instrText>FORMTEXT</w:instrText>
            </w:r>
            <w:r w:rsidRPr="001D4F5C">
              <w:rPr>
                <w:rFonts w:ascii="TH SarabunPSK" w:hAnsi="TH SarabunPSK" w:cs="TH SarabunPSK"/>
                <w:b/>
                <w:bCs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b/>
                <w:bCs/>
                <w:noProof/>
                <w:color w:val="0000FF"/>
                <w:sz w:val="32"/>
                <w:szCs w:val="32"/>
                <w:cs/>
              </w:rPr>
            </w:r>
            <w:r w:rsidRPr="001D4F5C">
              <w:rPr>
                <w:rFonts w:ascii="TH SarabunPSK" w:hAnsi="TH SarabunPSK" w:cs="TH SarabunPSK"/>
                <w:b/>
                <w:bCs/>
                <w:noProof/>
                <w:color w:val="0000FF"/>
                <w:sz w:val="32"/>
                <w:szCs w:val="32"/>
                <w:cs/>
              </w:rPr>
              <w:fldChar w:fldCharType="separate"/>
            </w:r>
            <w:r w:rsidRPr="001D4F5C">
              <w:rPr>
                <w:rFonts w:ascii="TH SarabunPSK" w:hAnsi="TH SarabunPSK" w:cs="TH SarabunPSK"/>
                <w:b/>
                <w:bCs/>
                <w:noProof/>
                <w:color w:val="0000FF"/>
                <w:sz w:val="32"/>
                <w:szCs w:val="32"/>
                <w:cs/>
              </w:rPr>
              <w:t>[</w:t>
            </w:r>
            <w:r w:rsidRPr="001D4F5C">
              <w:rPr>
                <w:rFonts w:ascii="TH SarabunPSK" w:hAnsi="TH SarabunPSK" w:cs="TH SarabunPSK"/>
                <w:b/>
                <w:bCs/>
                <w:noProof/>
                <w:color w:val="0000FF"/>
                <w:sz w:val="32"/>
                <w:szCs w:val="32"/>
              </w:rPr>
              <w:t>xx]</w:t>
            </w:r>
            <w:r w:rsidRPr="001D4F5C">
              <w:rPr>
                <w:rFonts w:ascii="TH SarabunPSK" w:hAnsi="TH SarabunPSK" w:cs="TH SarabunPSK"/>
                <w:b/>
                <w:bCs/>
                <w:noProof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  <w:tr w:rsidR="001D4F5C" w:rsidRPr="00D34725" w14:paraId="3588881F" w14:textId="77777777" w:rsidTr="00645726">
        <w:tc>
          <w:tcPr>
            <w:tcW w:w="500" w:type="dxa"/>
          </w:tcPr>
          <w:p w14:paraId="5EDA0B33" w14:textId="36954C61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34725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7040" w:type="dxa"/>
          </w:tcPr>
          <w:p w14:paraId="6DEC8814" w14:textId="3E2F59BC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47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การวัดผลและประเมินผลการศึกษา</w:t>
            </w:r>
          </w:p>
        </w:tc>
        <w:tc>
          <w:tcPr>
            <w:tcW w:w="850" w:type="dxa"/>
          </w:tcPr>
          <w:p w14:paraId="262D5E54" w14:textId="1A525C4E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instrText>FORMTEXT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separate"/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t>[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t>xx]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  <w:tr w:rsidR="001D4F5C" w:rsidRPr="00D34725" w14:paraId="70063C62" w14:textId="77777777" w:rsidTr="00645726">
        <w:tc>
          <w:tcPr>
            <w:tcW w:w="500" w:type="dxa"/>
          </w:tcPr>
          <w:p w14:paraId="6DC1F42F" w14:textId="1A7F3901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34725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7040" w:type="dxa"/>
          </w:tcPr>
          <w:p w14:paraId="44C1980C" w14:textId="3BA00357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47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กระบวนการทวนสอบมาตรฐานผลสัมฤทธิ์ของนักศึกษา</w:t>
            </w:r>
          </w:p>
        </w:tc>
        <w:tc>
          <w:tcPr>
            <w:tcW w:w="850" w:type="dxa"/>
          </w:tcPr>
          <w:p w14:paraId="51F2F0A1" w14:textId="315E0D0F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instrText>FORMTEXT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separate"/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t>[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t>xx]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  <w:tr w:rsidR="001D4F5C" w:rsidRPr="00D34725" w14:paraId="48481CA7" w14:textId="77777777" w:rsidTr="00645726">
        <w:tc>
          <w:tcPr>
            <w:tcW w:w="500" w:type="dxa"/>
          </w:tcPr>
          <w:p w14:paraId="1D8F56A8" w14:textId="418DAA5A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34725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7040" w:type="dxa"/>
          </w:tcPr>
          <w:p w14:paraId="1EFC29AC" w14:textId="7A3642E9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47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การเทียบโอนหน่วยกิต รายวิชา และการลงทะเบียนเรียนข้ามมหาวิทยาลัย</w:t>
            </w:r>
          </w:p>
        </w:tc>
        <w:tc>
          <w:tcPr>
            <w:tcW w:w="850" w:type="dxa"/>
          </w:tcPr>
          <w:p w14:paraId="4AD77FA1" w14:textId="330FAD0E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instrText>FORMTEXT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separate"/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t>[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t>xx]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  <w:tr w:rsidR="001D4F5C" w:rsidRPr="00D34725" w14:paraId="616D1CDE" w14:textId="77777777" w:rsidTr="00645726">
        <w:tc>
          <w:tcPr>
            <w:tcW w:w="500" w:type="dxa"/>
          </w:tcPr>
          <w:p w14:paraId="5A541546" w14:textId="3ACAA239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34725"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7040" w:type="dxa"/>
          </w:tcPr>
          <w:p w14:paraId="66C10827" w14:textId="5A85607D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47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เกณฑ์การสำเร็จการศึกษาตามหลักสูตร</w:t>
            </w:r>
          </w:p>
        </w:tc>
        <w:tc>
          <w:tcPr>
            <w:tcW w:w="850" w:type="dxa"/>
          </w:tcPr>
          <w:p w14:paraId="1662A553" w14:textId="64ABF39B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instrText>FORMTEXT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separate"/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t>[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t>xx]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  <w:tr w:rsidR="00DB3AAD" w:rsidRPr="00D34725" w14:paraId="5F0080D4" w14:textId="77777777" w:rsidTr="00623E98">
        <w:tc>
          <w:tcPr>
            <w:tcW w:w="7540" w:type="dxa"/>
            <w:gridSpan w:val="2"/>
          </w:tcPr>
          <w:p w14:paraId="68AB11AC" w14:textId="28F2DD71" w:rsidR="00DB3AAD" w:rsidRPr="00D34725" w:rsidRDefault="00DB3AAD" w:rsidP="00DB3AAD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347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หมวดที่ 9 การประกันคุณภาพหลักสูตร</w:t>
            </w:r>
          </w:p>
        </w:tc>
        <w:tc>
          <w:tcPr>
            <w:tcW w:w="850" w:type="dxa"/>
          </w:tcPr>
          <w:p w14:paraId="05D1DC63" w14:textId="5EA46CAE" w:rsidR="00DB3AAD" w:rsidRPr="00D34725" w:rsidRDefault="001D4F5C" w:rsidP="00DB3AAD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4F5C">
              <w:rPr>
                <w:rFonts w:ascii="TH SarabunPSK" w:hAnsi="TH SarabunPSK" w:cs="TH SarabunPSK"/>
                <w:b/>
                <w:bCs/>
                <w:noProof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1D4F5C">
              <w:rPr>
                <w:rFonts w:ascii="TH SarabunPSK" w:hAnsi="TH SarabunPSK" w:cs="TH SarabunPSK"/>
                <w:b/>
                <w:bCs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b/>
                <w:bCs/>
                <w:noProof/>
                <w:color w:val="0000FF"/>
                <w:sz w:val="32"/>
                <w:szCs w:val="32"/>
              </w:rPr>
              <w:instrText>FORMTEXT</w:instrText>
            </w:r>
            <w:r w:rsidRPr="001D4F5C">
              <w:rPr>
                <w:rFonts w:ascii="TH SarabunPSK" w:hAnsi="TH SarabunPSK" w:cs="TH SarabunPSK"/>
                <w:b/>
                <w:bCs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b/>
                <w:bCs/>
                <w:noProof/>
                <w:color w:val="0000FF"/>
                <w:sz w:val="32"/>
                <w:szCs w:val="32"/>
                <w:cs/>
              </w:rPr>
            </w:r>
            <w:r w:rsidRPr="001D4F5C">
              <w:rPr>
                <w:rFonts w:ascii="TH SarabunPSK" w:hAnsi="TH SarabunPSK" w:cs="TH SarabunPSK"/>
                <w:b/>
                <w:bCs/>
                <w:noProof/>
                <w:color w:val="0000FF"/>
                <w:sz w:val="32"/>
                <w:szCs w:val="32"/>
                <w:cs/>
              </w:rPr>
              <w:fldChar w:fldCharType="separate"/>
            </w:r>
            <w:r w:rsidRPr="001D4F5C">
              <w:rPr>
                <w:rFonts w:ascii="TH SarabunPSK" w:hAnsi="TH SarabunPSK" w:cs="TH SarabunPSK"/>
                <w:b/>
                <w:bCs/>
                <w:noProof/>
                <w:color w:val="0000FF"/>
                <w:sz w:val="32"/>
                <w:szCs w:val="32"/>
                <w:cs/>
              </w:rPr>
              <w:t>[</w:t>
            </w:r>
            <w:r w:rsidRPr="001D4F5C">
              <w:rPr>
                <w:rFonts w:ascii="TH SarabunPSK" w:hAnsi="TH SarabunPSK" w:cs="TH SarabunPSK"/>
                <w:b/>
                <w:bCs/>
                <w:noProof/>
                <w:color w:val="0000FF"/>
                <w:sz w:val="32"/>
                <w:szCs w:val="32"/>
              </w:rPr>
              <w:t>xx]</w:t>
            </w:r>
            <w:r w:rsidRPr="001D4F5C">
              <w:rPr>
                <w:rFonts w:ascii="TH SarabunPSK" w:hAnsi="TH SarabunPSK" w:cs="TH SarabunPSK"/>
                <w:b/>
                <w:bCs/>
                <w:noProof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  <w:tr w:rsidR="00DB3AAD" w:rsidRPr="00D34725" w14:paraId="44F5C5CA" w14:textId="77777777" w:rsidTr="00645726">
        <w:tc>
          <w:tcPr>
            <w:tcW w:w="500" w:type="dxa"/>
          </w:tcPr>
          <w:p w14:paraId="142D8028" w14:textId="6760B769" w:rsidR="00DB3AAD" w:rsidRPr="00D34725" w:rsidRDefault="00DB3AAD" w:rsidP="00DB3AAD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34725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7040" w:type="dxa"/>
          </w:tcPr>
          <w:p w14:paraId="309A3275" w14:textId="75B29A97" w:rsidR="00DB3AAD" w:rsidRPr="00D34725" w:rsidRDefault="00DB3AAD" w:rsidP="00DB3AAD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4725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การประกันคุณภาพของหลักสูตร</w:t>
            </w:r>
          </w:p>
        </w:tc>
        <w:tc>
          <w:tcPr>
            <w:tcW w:w="850" w:type="dxa"/>
          </w:tcPr>
          <w:p w14:paraId="268E87A0" w14:textId="3173AEA7" w:rsidR="00DB3AAD" w:rsidRPr="00D34725" w:rsidRDefault="00CA2B53" w:rsidP="00DB3AAD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4725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D34725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D34725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instrText>FORMTEXT</w:instrText>
            </w:r>
            <w:r w:rsidRPr="00D34725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D34725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</w:r>
            <w:r w:rsidRPr="00D34725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separate"/>
            </w:r>
            <w:r w:rsidRPr="00D34725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t>[</w:t>
            </w:r>
            <w:r w:rsidRPr="00D34725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t>xx]</w:t>
            </w:r>
            <w:r w:rsidRPr="00D34725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</w:tbl>
    <w:p w14:paraId="29FF4874" w14:textId="77777777" w:rsidR="006A35D8" w:rsidRDefault="006A35D8">
      <w:r>
        <w:br w:type="page"/>
      </w:r>
    </w:p>
    <w:tbl>
      <w:tblPr>
        <w:tblStyle w:val="ac"/>
        <w:tblW w:w="8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6122"/>
        <w:gridCol w:w="850"/>
      </w:tblGrid>
      <w:tr w:rsidR="00DB3AAD" w:rsidRPr="00D34725" w14:paraId="01B3ED7F" w14:textId="77777777" w:rsidTr="00B878E1">
        <w:tc>
          <w:tcPr>
            <w:tcW w:w="7540" w:type="dxa"/>
            <w:gridSpan w:val="2"/>
          </w:tcPr>
          <w:p w14:paraId="13DD5ADF" w14:textId="06ACB097" w:rsidR="00DB3AAD" w:rsidRPr="00D34725" w:rsidRDefault="00DB3AAD" w:rsidP="00DB3AAD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472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ภาคผนวก</w:t>
            </w:r>
          </w:p>
        </w:tc>
        <w:tc>
          <w:tcPr>
            <w:tcW w:w="850" w:type="dxa"/>
          </w:tcPr>
          <w:p w14:paraId="2DF3EC10" w14:textId="06D3C249" w:rsidR="00DB3AAD" w:rsidRPr="00D34725" w:rsidRDefault="001D4F5C" w:rsidP="00DB3AAD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4F5C">
              <w:rPr>
                <w:rFonts w:ascii="TH SarabunPSK" w:hAnsi="TH SarabunPSK" w:cs="TH SarabunPSK"/>
                <w:b/>
                <w:bCs/>
                <w:noProof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1D4F5C">
              <w:rPr>
                <w:rFonts w:ascii="TH SarabunPSK" w:hAnsi="TH SarabunPSK" w:cs="TH SarabunPSK"/>
                <w:b/>
                <w:bCs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b/>
                <w:bCs/>
                <w:noProof/>
                <w:color w:val="0000FF"/>
                <w:sz w:val="32"/>
                <w:szCs w:val="32"/>
              </w:rPr>
              <w:instrText>FORMTEXT</w:instrText>
            </w:r>
            <w:r w:rsidRPr="001D4F5C">
              <w:rPr>
                <w:rFonts w:ascii="TH SarabunPSK" w:hAnsi="TH SarabunPSK" w:cs="TH SarabunPSK"/>
                <w:b/>
                <w:bCs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b/>
                <w:bCs/>
                <w:noProof/>
                <w:color w:val="0000FF"/>
                <w:sz w:val="32"/>
                <w:szCs w:val="32"/>
                <w:cs/>
              </w:rPr>
            </w:r>
            <w:r w:rsidRPr="001D4F5C">
              <w:rPr>
                <w:rFonts w:ascii="TH SarabunPSK" w:hAnsi="TH SarabunPSK" w:cs="TH SarabunPSK"/>
                <w:b/>
                <w:bCs/>
                <w:noProof/>
                <w:color w:val="0000FF"/>
                <w:sz w:val="32"/>
                <w:szCs w:val="32"/>
                <w:cs/>
              </w:rPr>
              <w:fldChar w:fldCharType="separate"/>
            </w:r>
            <w:r w:rsidRPr="001D4F5C">
              <w:rPr>
                <w:rFonts w:ascii="TH SarabunPSK" w:hAnsi="TH SarabunPSK" w:cs="TH SarabunPSK"/>
                <w:b/>
                <w:bCs/>
                <w:noProof/>
                <w:color w:val="0000FF"/>
                <w:sz w:val="32"/>
                <w:szCs w:val="32"/>
                <w:cs/>
              </w:rPr>
              <w:t>[</w:t>
            </w:r>
            <w:r w:rsidRPr="001D4F5C">
              <w:rPr>
                <w:rFonts w:ascii="TH SarabunPSK" w:hAnsi="TH SarabunPSK" w:cs="TH SarabunPSK"/>
                <w:b/>
                <w:bCs/>
                <w:noProof/>
                <w:color w:val="0000FF"/>
                <w:sz w:val="32"/>
                <w:szCs w:val="32"/>
              </w:rPr>
              <w:t>xx]</w:t>
            </w:r>
            <w:r w:rsidRPr="001D4F5C">
              <w:rPr>
                <w:rFonts w:ascii="TH SarabunPSK" w:hAnsi="TH SarabunPSK" w:cs="TH SarabunPSK"/>
                <w:b/>
                <w:bCs/>
                <w:noProof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  <w:tr w:rsidR="001D4F5C" w:rsidRPr="00D34725" w14:paraId="1078A7F3" w14:textId="77777777" w:rsidTr="00AC19D2">
        <w:tc>
          <w:tcPr>
            <w:tcW w:w="1418" w:type="dxa"/>
          </w:tcPr>
          <w:p w14:paraId="7D0843A6" w14:textId="2DCFB598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472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ภาคผนวก </w:t>
            </w:r>
            <w:r w:rsidRPr="00D34725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</w:p>
        </w:tc>
        <w:tc>
          <w:tcPr>
            <w:tcW w:w="6122" w:type="dxa"/>
          </w:tcPr>
          <w:p w14:paraId="6458DAA4" w14:textId="1382B2A3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47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ข้อบังคับมหาวิทยาลัยราชภัฏสุราษฎร์ธานี ว่าด้วย การศึกษาระดับปริญญาตรี พ.ศ. 256</w:t>
            </w:r>
            <w:r w:rsidRPr="00D3472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850" w:type="dxa"/>
          </w:tcPr>
          <w:p w14:paraId="3FC8ABEE" w14:textId="02686211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instrText>FORMTEXT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separate"/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t>[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t>xx]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  <w:tr w:rsidR="001D4F5C" w:rsidRPr="00D34725" w14:paraId="1A4E524E" w14:textId="77777777" w:rsidTr="00AC19D2">
        <w:tc>
          <w:tcPr>
            <w:tcW w:w="1418" w:type="dxa"/>
          </w:tcPr>
          <w:p w14:paraId="7E869C20" w14:textId="6516ED1E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3472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ภาคผนวก ข</w:t>
            </w:r>
          </w:p>
        </w:tc>
        <w:tc>
          <w:tcPr>
            <w:tcW w:w="6122" w:type="dxa"/>
          </w:tcPr>
          <w:p w14:paraId="0D20738F" w14:textId="16CDA117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472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คุณวุฒิและคุณสมบัติของอาจารย์</w:t>
            </w:r>
          </w:p>
        </w:tc>
        <w:tc>
          <w:tcPr>
            <w:tcW w:w="850" w:type="dxa"/>
          </w:tcPr>
          <w:p w14:paraId="30FDF936" w14:textId="44057C9A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instrText>FORMTEXT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separate"/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t>[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t>xx]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  <w:tr w:rsidR="001D4F5C" w:rsidRPr="00D34725" w14:paraId="2706B69F" w14:textId="77777777" w:rsidTr="00AC19D2">
        <w:tc>
          <w:tcPr>
            <w:tcW w:w="1418" w:type="dxa"/>
          </w:tcPr>
          <w:p w14:paraId="69663FAF" w14:textId="258D0E28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3472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ภาคผนวก ค</w:t>
            </w:r>
          </w:p>
        </w:tc>
        <w:tc>
          <w:tcPr>
            <w:tcW w:w="6122" w:type="dxa"/>
          </w:tcPr>
          <w:p w14:paraId="12A5FE49" w14:textId="2B403DE8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472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รายงานสรุปผลการศึกษาความต้องการของผู้มีส่วนได้ส่วนเสีย</w:t>
            </w:r>
          </w:p>
        </w:tc>
        <w:tc>
          <w:tcPr>
            <w:tcW w:w="850" w:type="dxa"/>
          </w:tcPr>
          <w:p w14:paraId="0518E49B" w14:textId="03795B5E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instrText>FORMTEXT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separate"/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t>[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t>xx]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  <w:tr w:rsidR="001D4F5C" w:rsidRPr="00D34725" w14:paraId="7D93AC51" w14:textId="77777777" w:rsidTr="00AC19D2">
        <w:tc>
          <w:tcPr>
            <w:tcW w:w="1418" w:type="dxa"/>
          </w:tcPr>
          <w:p w14:paraId="436A636A" w14:textId="4CC65372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3472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ภาคผนวก ง</w:t>
            </w:r>
          </w:p>
        </w:tc>
        <w:tc>
          <w:tcPr>
            <w:tcW w:w="6122" w:type="dxa"/>
          </w:tcPr>
          <w:p w14:paraId="6374BD3C" w14:textId="5E9FDEB9" w:rsidR="001D4F5C" w:rsidRPr="00D34725" w:rsidRDefault="001D4F5C" w:rsidP="001D4F5C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34725">
              <w:rPr>
                <w:rFonts w:ascii="TH SarabunPSK" w:hAnsi="TH SarabunPSK" w:cs="TH SarabunPSK"/>
                <w:sz w:val="32"/>
                <w:szCs w:val="32"/>
                <w:cs/>
              </w:rPr>
              <w:t>คำสั่งแต่งตั้งคณะกรรมการ</w:t>
            </w:r>
            <w:r w:rsidRPr="001D4F5C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fldChar w:fldCharType="begin">
                <w:ffData>
                  <w:name w:val="Text126"/>
                  <w:enabled/>
                  <w:calcOnExit w:val="0"/>
                  <w:textInput>
                    <w:default w:val="พัฒนา/ปรับปรุง"/>
                  </w:textInput>
                </w:ffData>
              </w:fldChar>
            </w:r>
            <w:r w:rsidRPr="001D4F5C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color w:val="0000FF"/>
                <w:sz w:val="32"/>
                <w:szCs w:val="32"/>
              </w:rPr>
              <w:instrText>FORMTEXT</w:instrText>
            </w:r>
            <w:r w:rsidRPr="001D4F5C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r>
            <w:r w:rsidRPr="001D4F5C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fldChar w:fldCharType="separate"/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t>พัฒนา/ปรับปรุง</w:t>
            </w:r>
            <w:r w:rsidRPr="001D4F5C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fldChar w:fldCharType="end"/>
            </w:r>
            <w:r w:rsidRPr="00D34725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begin">
                <w:ffData>
                  <w:name w:val="Text127"/>
                  <w:enabled/>
                  <w:calcOnExit w:val="0"/>
                  <w:textInput>
                    <w:default w:val="ชื่อหลักสูตร"/>
                  </w:textInput>
                </w:ffData>
              </w:fldCha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instrText>FORMTEXT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separate"/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t>ชื่อหลักสูตร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end"/>
            </w:r>
            <w:r w:rsidRPr="00D347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สาขาวิชา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fldChar w:fldCharType="begin">
                <w:ffData>
                  <w:name w:val="Text128"/>
                  <w:enabled/>
                  <w:calcOnExit w:val="0"/>
                  <w:textInput>
                    <w:default w:val="ชื่อสาขาวิชา"/>
                  </w:textInput>
                </w:ffData>
              </w:fldCha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instrText xml:space="preserve"> FORMTEXT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fldChar w:fldCharType="separate"/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t>ชื่อสาขาวิชา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fldChar w:fldCharType="end"/>
            </w:r>
            <w:r w:rsidRPr="00D34725">
              <w:rPr>
                <w:rFonts w:ascii="TH SarabunPSK" w:hAnsi="TH SarabunPSK" w:cs="TH SarabunPSK"/>
                <w:color w:val="3333FF"/>
                <w:sz w:val="32"/>
                <w:szCs w:val="32"/>
                <w:cs/>
              </w:rPr>
              <w:t xml:space="preserve"> </w:t>
            </w:r>
            <w:r w:rsidRPr="00D34725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ใหม่ / ปรับปรุง]"/>
                  </w:textInput>
                </w:ffData>
              </w:fldCha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instrText>FORMTEXT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separate"/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t>[ใหม่ / ปรับปรุง]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end"/>
            </w:r>
            <w:r w:rsidRPr="00D347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พ.ศ. </w:t>
            </w:r>
            <w:r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ปี พ.ศ.]"/>
                  </w:textInput>
                </w:ffData>
              </w:fldChar>
            </w:r>
            <w:r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instrText>FORMTEXT</w:instrText>
            </w:r>
            <w:r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</w:r>
            <w:r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t>[ปี พ.ศ.]</w:t>
            </w:r>
            <w:r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end"/>
            </w:r>
          </w:p>
        </w:tc>
        <w:tc>
          <w:tcPr>
            <w:tcW w:w="850" w:type="dxa"/>
          </w:tcPr>
          <w:p w14:paraId="108C9DF0" w14:textId="242A9AEF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instrText>FORMTEXT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separate"/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t>[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t>xx]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  <w:tr w:rsidR="001D4F5C" w:rsidRPr="00D34725" w14:paraId="08AB745B" w14:textId="77777777" w:rsidTr="00AC19D2">
        <w:tc>
          <w:tcPr>
            <w:tcW w:w="1418" w:type="dxa"/>
          </w:tcPr>
          <w:p w14:paraId="4ED308D1" w14:textId="04802388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3472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ภาคผนวก จ</w:t>
            </w:r>
          </w:p>
        </w:tc>
        <w:tc>
          <w:tcPr>
            <w:tcW w:w="6122" w:type="dxa"/>
          </w:tcPr>
          <w:p w14:paraId="11060708" w14:textId="6DC6FA0E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4725">
              <w:rPr>
                <w:rFonts w:ascii="TH SarabunPSK" w:hAnsi="TH SarabunPSK" w:cs="TH SarabunPSK"/>
                <w:sz w:val="32"/>
                <w:szCs w:val="32"/>
                <w:cs/>
              </w:rPr>
              <w:t>คำสั่งแต่งตั้งคณะกรรมการ</w:t>
            </w:r>
            <w:r w:rsidRPr="00D3472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วิพากษ์</w:t>
            </w:r>
            <w:r w:rsidRPr="00D34725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begin">
                <w:ffData>
                  <w:name w:val="Text127"/>
                  <w:enabled/>
                  <w:calcOnExit w:val="0"/>
                  <w:textInput>
                    <w:default w:val="ชื่อหลักสูตร"/>
                  </w:textInput>
                </w:ffData>
              </w:fldCha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instrText>FORMTEXT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separate"/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t>ชื่อหลักสูตร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end"/>
            </w:r>
            <w:r w:rsidRPr="00D347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สาขาวิชา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fldChar w:fldCharType="begin">
                <w:ffData>
                  <w:name w:val="Text128"/>
                  <w:enabled/>
                  <w:calcOnExit w:val="0"/>
                  <w:textInput>
                    <w:default w:val="ชื่อสาขาวิชา"/>
                  </w:textInput>
                </w:ffData>
              </w:fldCha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instrText xml:space="preserve"> FORMTEXT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fldChar w:fldCharType="separate"/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t>ชื่อสาขาวิชา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fldChar w:fldCharType="end"/>
            </w:r>
            <w:r w:rsidRPr="00D34725">
              <w:rPr>
                <w:rFonts w:ascii="TH SarabunPSK" w:hAnsi="TH SarabunPSK" w:cs="TH SarabunPSK"/>
                <w:color w:val="3333FF"/>
                <w:sz w:val="32"/>
                <w:szCs w:val="32"/>
                <w:cs/>
              </w:rPr>
              <w:t xml:space="preserve"> </w:t>
            </w:r>
            <w:r w:rsidRPr="00D34725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ใหม่ / ปรับปรุง]"/>
                  </w:textInput>
                </w:ffData>
              </w:fldCha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instrText>FORMTEXT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separate"/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t>[ใหม่ / ปรับปรุง]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end"/>
            </w:r>
            <w:r w:rsidRPr="00D347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พ.ศ. </w:t>
            </w:r>
            <w:r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ปี พ.ศ.]"/>
                  </w:textInput>
                </w:ffData>
              </w:fldChar>
            </w:r>
            <w:r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instrText>FORMTEXT</w:instrText>
            </w:r>
            <w:r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</w:r>
            <w:r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t>[ปี พ.ศ.]</w:t>
            </w:r>
            <w:r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end"/>
            </w:r>
          </w:p>
        </w:tc>
        <w:tc>
          <w:tcPr>
            <w:tcW w:w="850" w:type="dxa"/>
          </w:tcPr>
          <w:p w14:paraId="2F486DDD" w14:textId="5518D1F3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instrText>FORMTEXT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separate"/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t>[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t>xx]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  <w:tr w:rsidR="001D4F5C" w:rsidRPr="00D34725" w14:paraId="6BEB4B75" w14:textId="77777777" w:rsidTr="00AC19D2">
        <w:tc>
          <w:tcPr>
            <w:tcW w:w="1418" w:type="dxa"/>
          </w:tcPr>
          <w:p w14:paraId="3E7B9394" w14:textId="214F4FBD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3472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ภาคผนวก ฉ</w:t>
            </w:r>
          </w:p>
        </w:tc>
        <w:tc>
          <w:tcPr>
            <w:tcW w:w="6122" w:type="dxa"/>
          </w:tcPr>
          <w:p w14:paraId="25D96517" w14:textId="7CFA938A" w:rsidR="001D4F5C" w:rsidRPr="001D4F5C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D4F5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รายงานผลการวิพากษ์หลักสูตร</w:t>
            </w:r>
          </w:p>
        </w:tc>
        <w:tc>
          <w:tcPr>
            <w:tcW w:w="850" w:type="dxa"/>
          </w:tcPr>
          <w:p w14:paraId="2007F268" w14:textId="5EEEF106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instrText>FORMTEXT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separate"/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t>[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t>xx]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  <w:tr w:rsidR="001D4F5C" w:rsidRPr="00D34725" w14:paraId="139A5631" w14:textId="77777777" w:rsidTr="00AC19D2">
        <w:tc>
          <w:tcPr>
            <w:tcW w:w="1418" w:type="dxa"/>
          </w:tcPr>
          <w:p w14:paraId="58DF0B45" w14:textId="56742F27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3472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ภาคผนวก ช</w:t>
            </w:r>
          </w:p>
        </w:tc>
        <w:tc>
          <w:tcPr>
            <w:tcW w:w="6122" w:type="dxa"/>
          </w:tcPr>
          <w:p w14:paraId="7FC04315" w14:textId="42E9F081" w:rsidR="001D4F5C" w:rsidRPr="001D4F5C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D4F5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ตารางวิเคราะห์ความสอดคล้อง </w:t>
            </w:r>
            <w:r w:rsidRPr="001D4F5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PLOs </w:t>
            </w:r>
            <w:r w:rsidRPr="001D4F5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กับวิสัยทัศน์ พันธกิจ คุณลักษณะของบัณฑิต และความต้องการของผู้มีส่วนได้ส่วนเสีย</w:t>
            </w:r>
          </w:p>
        </w:tc>
        <w:tc>
          <w:tcPr>
            <w:tcW w:w="850" w:type="dxa"/>
          </w:tcPr>
          <w:p w14:paraId="0DDA87D9" w14:textId="34E3FC69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instrText>FORMTEXT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separate"/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t>[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t>xx]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  <w:tr w:rsidR="001D4F5C" w:rsidRPr="00D34725" w14:paraId="5ABD60CF" w14:textId="77777777" w:rsidTr="00AC19D2">
        <w:tc>
          <w:tcPr>
            <w:tcW w:w="1418" w:type="dxa"/>
          </w:tcPr>
          <w:p w14:paraId="403D23D8" w14:textId="3E205F51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3472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ภาคผนวก </w:t>
            </w:r>
            <w:r w:rsidRPr="00D34725">
              <w:rPr>
                <w:rFonts w:ascii="TH SarabunPSK" w:hAnsi="TH SarabunPSK" w:cs="TH SarabunPSK"/>
                <w:sz w:val="32"/>
                <w:szCs w:val="32"/>
                <w:cs/>
              </w:rPr>
              <w:t>ซ</w:t>
            </w:r>
          </w:p>
        </w:tc>
        <w:tc>
          <w:tcPr>
            <w:tcW w:w="6122" w:type="dxa"/>
          </w:tcPr>
          <w:p w14:paraId="0494F4DB" w14:textId="0B0022C9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3472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ตารางแสดงผลลัพธ์การเรียนรู้ระดับหลักสูตร </w:t>
            </w:r>
            <w:r w:rsidRPr="00D3472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(PLOs) </w:t>
            </w:r>
            <w:r w:rsidRPr="00D3472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กับ พุทธิพิสัย ทักษะพิสัย และจิตพิสัย</w:t>
            </w:r>
          </w:p>
        </w:tc>
        <w:tc>
          <w:tcPr>
            <w:tcW w:w="850" w:type="dxa"/>
          </w:tcPr>
          <w:p w14:paraId="618231CD" w14:textId="0B447A50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instrText>FORMTEXT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separate"/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t>[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t>xx]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  <w:tr w:rsidR="001D4F5C" w:rsidRPr="00D34725" w14:paraId="3242CBA3" w14:textId="77777777" w:rsidTr="00AC19D2">
        <w:tc>
          <w:tcPr>
            <w:tcW w:w="1418" w:type="dxa"/>
          </w:tcPr>
          <w:p w14:paraId="070ED646" w14:textId="7AF58DF9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3472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ภาคผนวก </w:t>
            </w:r>
            <w:r w:rsidRPr="00D34725">
              <w:rPr>
                <w:rFonts w:ascii="TH SarabunPSK" w:hAnsi="TH SarabunPSK" w:cs="TH SarabunPSK"/>
                <w:sz w:val="32"/>
                <w:szCs w:val="32"/>
                <w:cs/>
              </w:rPr>
              <w:t>ฌ</w:t>
            </w:r>
          </w:p>
        </w:tc>
        <w:tc>
          <w:tcPr>
            <w:tcW w:w="6122" w:type="dxa"/>
          </w:tcPr>
          <w:p w14:paraId="5F3EE923" w14:textId="339115E7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3472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การเปรียบเทียบการปรับปรุงแก้ไขหลักสูตร </w:t>
            </w:r>
            <w:r w:rsidRPr="00D3472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(</w:t>
            </w:r>
            <w:r w:rsidR="00DC33C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เฉพาะ</w:t>
            </w:r>
            <w:r w:rsidRPr="00D3472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หลักสูตรปรับปรุง</w:t>
            </w:r>
            <w:r w:rsidR="00DC33C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เท่านั้น</w:t>
            </w:r>
            <w:r w:rsidRPr="00D3472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="00DC33C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หลักสูตรใหม่</w:t>
            </w:r>
            <w:r w:rsidRPr="00D3472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ให้ตัดออก)</w:t>
            </w:r>
          </w:p>
        </w:tc>
        <w:tc>
          <w:tcPr>
            <w:tcW w:w="850" w:type="dxa"/>
          </w:tcPr>
          <w:p w14:paraId="0B82C16B" w14:textId="169754EB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instrText>FORMTEXT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separate"/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t>[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t>xx]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  <w:tr w:rsidR="001D4F5C" w:rsidRPr="00D34725" w14:paraId="1D85D813" w14:textId="77777777" w:rsidTr="00AC19D2">
        <w:tc>
          <w:tcPr>
            <w:tcW w:w="1418" w:type="dxa"/>
          </w:tcPr>
          <w:p w14:paraId="4CB36A12" w14:textId="39548AB6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3472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ภาคผนวก </w:t>
            </w:r>
            <w:r w:rsidRPr="00D34725">
              <w:rPr>
                <w:rFonts w:ascii="TH SarabunPSK" w:hAnsi="TH SarabunPSK" w:cs="TH SarabunPSK"/>
                <w:sz w:val="32"/>
                <w:szCs w:val="32"/>
                <w:cs/>
              </w:rPr>
              <w:t>ญ</w:t>
            </w:r>
          </w:p>
        </w:tc>
        <w:tc>
          <w:tcPr>
            <w:tcW w:w="6122" w:type="dxa"/>
          </w:tcPr>
          <w:p w14:paraId="19F91952" w14:textId="64FC7760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3472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บันทึกข้อตกลงความร่วมมือ (</w:t>
            </w:r>
            <w:r w:rsidRPr="00D34725">
              <w:rPr>
                <w:rFonts w:ascii="TH SarabunPSK" w:hAnsi="TH SarabunPSK" w:cs="TH SarabunPSK"/>
                <w:color w:val="000000"/>
                <w:sz w:val="32"/>
                <w:szCs w:val="32"/>
              </w:rPr>
              <w:t>MOU</w:t>
            </w:r>
            <w:r w:rsidRPr="00D3472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  <w:r w:rsidR="00DC33C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DC33C1" w:rsidRPr="00D3472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ถ้าไม่มีขอให้ตัดออก</w:t>
            </w:r>
          </w:p>
        </w:tc>
        <w:tc>
          <w:tcPr>
            <w:tcW w:w="850" w:type="dxa"/>
          </w:tcPr>
          <w:p w14:paraId="044D1E08" w14:textId="4CDE6FE7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instrText>FORMTEXT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separate"/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t>[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t>xx]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  <w:tr w:rsidR="001D4F5C" w:rsidRPr="00D34725" w14:paraId="1121F12D" w14:textId="77777777" w:rsidTr="00AC19D2">
        <w:tc>
          <w:tcPr>
            <w:tcW w:w="1418" w:type="dxa"/>
          </w:tcPr>
          <w:p w14:paraId="7CD92263" w14:textId="7B5A2854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3472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ภาคผนวก </w:t>
            </w:r>
            <w:r w:rsidRPr="00D34725">
              <w:rPr>
                <w:rFonts w:ascii="TH SarabunPSK" w:hAnsi="TH SarabunPSK" w:cs="TH SarabunPSK"/>
                <w:sz w:val="32"/>
                <w:szCs w:val="32"/>
                <w:cs/>
              </w:rPr>
              <w:t>ฎ</w:t>
            </w:r>
          </w:p>
        </w:tc>
        <w:tc>
          <w:tcPr>
            <w:tcW w:w="6122" w:type="dxa"/>
          </w:tcPr>
          <w:p w14:paraId="5BD49C47" w14:textId="0DE58E9A" w:rsidR="001D4F5C" w:rsidRPr="00D34725" w:rsidRDefault="001D4F5C" w:rsidP="001D4F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47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เปรียบเทียบโครงสร้างหลักสูตรรายวิชากับสภาวิชาชีพ </w:t>
            </w:r>
          </w:p>
          <w:p w14:paraId="31092C32" w14:textId="067C3447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34725">
              <w:rPr>
                <w:rFonts w:ascii="TH SarabunPSK" w:hAnsi="TH SarabunPSK" w:cs="TH SarabunPSK"/>
                <w:sz w:val="32"/>
                <w:szCs w:val="32"/>
                <w:cs/>
              </w:rPr>
              <w:t>(กรณีที่เกี่ยวข้องกับสภาวิชาชีพ)</w:t>
            </w:r>
            <w:r w:rsidRPr="00D347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3472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ถ้าไม่มีขอให้ตัดออก</w:t>
            </w:r>
          </w:p>
        </w:tc>
        <w:tc>
          <w:tcPr>
            <w:tcW w:w="850" w:type="dxa"/>
          </w:tcPr>
          <w:p w14:paraId="47F15A4C" w14:textId="6DDAA16B" w:rsidR="001D4F5C" w:rsidRPr="00D34725" w:rsidRDefault="001D4F5C" w:rsidP="001D4F5C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instrText>FORMTEXT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instrText xml:space="preserve"> </w:instrTex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separate"/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t>[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</w:rPr>
              <w:t>xx]</w:t>
            </w:r>
            <w:r w:rsidRPr="001D4F5C">
              <w:rPr>
                <w:rFonts w:ascii="TH SarabunPSK" w:hAnsi="TH SarabunPSK" w:cs="TH SarabunPSK"/>
                <w:noProof/>
                <w:color w:val="0000FF"/>
                <w:sz w:val="32"/>
                <w:szCs w:val="32"/>
                <w:cs/>
              </w:rPr>
              <w:fldChar w:fldCharType="end"/>
            </w:r>
          </w:p>
        </w:tc>
      </w:tr>
    </w:tbl>
    <w:p w14:paraId="40B4B079" w14:textId="28BE8ED4" w:rsidR="0056084E" w:rsidRDefault="0056084E" w:rsidP="0056084E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rPr>
          <w:rFonts w:ascii="TH SarabunPSK" w:hAnsi="TH SarabunPSK" w:cs="TH SarabunPSK"/>
          <w:b/>
          <w:bCs/>
          <w:sz w:val="32"/>
          <w:szCs w:val="32"/>
          <w:cs/>
        </w:rPr>
        <w:sectPr w:rsidR="0056084E" w:rsidSect="00923159">
          <w:headerReference w:type="default" r:id="rId9"/>
          <w:pgSz w:w="11906" w:h="16838" w:code="9"/>
          <w:pgMar w:top="1440" w:right="1440" w:bottom="1440" w:left="2160" w:header="709" w:footer="709" w:gutter="0"/>
          <w:pgNumType w:fmt="thaiLetters" w:start="1"/>
          <w:cols w:space="708"/>
          <w:docGrid w:linePitch="360"/>
        </w:sectPr>
      </w:pPr>
    </w:p>
    <w:p w14:paraId="41C210FE" w14:textId="7A3DE106" w:rsidR="00201363" w:rsidRPr="004D1D4B" w:rsidRDefault="00201363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D1D4B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หลักสูตร</w:t>
      </w:r>
      <w:r w:rsidR="00423484" w:rsidRPr="001D4F5C">
        <w:rPr>
          <w:rFonts w:ascii="TH SarabunPSK" w:hAnsi="TH SarabunPSK" w:cs="TH SarabunPSK"/>
          <w:b/>
          <w:bCs/>
          <w:noProof/>
          <w:color w:val="0000FF"/>
          <w:sz w:val="36"/>
          <w:szCs w:val="36"/>
          <w:cs/>
        </w:rPr>
        <w:fldChar w:fldCharType="begin">
          <w:ffData>
            <w:name w:val=""/>
            <w:enabled/>
            <w:calcOnExit w:val="0"/>
            <w:textInput>
              <w:default w:val="[ระบุชื่อหลักสูตร]"/>
            </w:textInput>
          </w:ffData>
        </w:fldChar>
      </w:r>
      <w:r w:rsidR="00423484" w:rsidRPr="001D4F5C">
        <w:rPr>
          <w:rFonts w:ascii="TH SarabunPSK" w:hAnsi="TH SarabunPSK" w:cs="TH SarabunPSK"/>
          <w:b/>
          <w:bCs/>
          <w:noProof/>
          <w:color w:val="0000FF"/>
          <w:sz w:val="36"/>
          <w:szCs w:val="36"/>
          <w:cs/>
        </w:rPr>
        <w:instrText xml:space="preserve"> </w:instrText>
      </w:r>
      <w:r w:rsidR="00423484" w:rsidRPr="001D4F5C">
        <w:rPr>
          <w:rFonts w:ascii="TH SarabunPSK" w:hAnsi="TH SarabunPSK" w:cs="TH SarabunPSK"/>
          <w:b/>
          <w:bCs/>
          <w:noProof/>
          <w:color w:val="0000FF"/>
          <w:sz w:val="36"/>
          <w:szCs w:val="36"/>
        </w:rPr>
        <w:instrText>FORMTEXT</w:instrText>
      </w:r>
      <w:r w:rsidR="00423484" w:rsidRPr="001D4F5C">
        <w:rPr>
          <w:rFonts w:ascii="TH SarabunPSK" w:hAnsi="TH SarabunPSK" w:cs="TH SarabunPSK"/>
          <w:b/>
          <w:bCs/>
          <w:noProof/>
          <w:color w:val="0000FF"/>
          <w:sz w:val="36"/>
          <w:szCs w:val="36"/>
          <w:cs/>
        </w:rPr>
        <w:instrText xml:space="preserve"> </w:instrText>
      </w:r>
      <w:r w:rsidR="00423484" w:rsidRPr="001D4F5C">
        <w:rPr>
          <w:rFonts w:ascii="TH SarabunPSK" w:hAnsi="TH SarabunPSK" w:cs="TH SarabunPSK"/>
          <w:b/>
          <w:bCs/>
          <w:noProof/>
          <w:color w:val="0000FF"/>
          <w:sz w:val="36"/>
          <w:szCs w:val="36"/>
          <w:cs/>
        </w:rPr>
      </w:r>
      <w:r w:rsidR="00423484" w:rsidRPr="001D4F5C">
        <w:rPr>
          <w:rFonts w:ascii="TH SarabunPSK" w:hAnsi="TH SarabunPSK" w:cs="TH SarabunPSK"/>
          <w:b/>
          <w:bCs/>
          <w:noProof/>
          <w:color w:val="0000FF"/>
          <w:sz w:val="36"/>
          <w:szCs w:val="36"/>
          <w:cs/>
        </w:rPr>
        <w:fldChar w:fldCharType="separate"/>
      </w:r>
      <w:r w:rsidR="00423484" w:rsidRPr="001D4F5C">
        <w:rPr>
          <w:rFonts w:ascii="TH SarabunPSK" w:hAnsi="TH SarabunPSK" w:cs="TH SarabunPSK"/>
          <w:b/>
          <w:bCs/>
          <w:noProof/>
          <w:color w:val="0000FF"/>
          <w:sz w:val="36"/>
          <w:szCs w:val="36"/>
          <w:cs/>
        </w:rPr>
        <w:t>[ระบุชื่อหลักสูตร]</w:t>
      </w:r>
      <w:r w:rsidR="00423484" w:rsidRPr="001D4F5C">
        <w:rPr>
          <w:rFonts w:ascii="TH SarabunPSK" w:hAnsi="TH SarabunPSK" w:cs="TH SarabunPSK"/>
          <w:b/>
          <w:bCs/>
          <w:noProof/>
          <w:color w:val="0000FF"/>
          <w:sz w:val="36"/>
          <w:szCs w:val="36"/>
          <w:cs/>
        </w:rPr>
        <w:fldChar w:fldCharType="end"/>
      </w:r>
    </w:p>
    <w:p w14:paraId="610FD233" w14:textId="12082E30" w:rsidR="004D1D4B" w:rsidRPr="004D1D4B" w:rsidRDefault="004D1D4B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D1D4B">
        <w:rPr>
          <w:rFonts w:ascii="TH SarabunPSK" w:hAnsi="TH SarabunPSK" w:cs="TH SarabunPSK" w:hint="cs"/>
          <w:b/>
          <w:bCs/>
          <w:sz w:val="36"/>
          <w:szCs w:val="36"/>
          <w:cs/>
        </w:rPr>
        <w:t>สาขาวิชา</w:t>
      </w:r>
      <w:r w:rsidRPr="00CA2B53">
        <w:rPr>
          <w:rFonts w:ascii="TH SarabunPSK" w:hAnsi="TH SarabunPSK" w:cs="TH SarabunPSK"/>
          <w:b/>
          <w:bCs/>
          <w:noProof/>
          <w:color w:val="0000FF"/>
          <w:sz w:val="36"/>
          <w:szCs w:val="36"/>
          <w:cs/>
        </w:rPr>
        <w:fldChar w:fldCharType="begin">
          <w:ffData>
            <w:name w:val=""/>
            <w:enabled/>
            <w:calcOnExit w:val="0"/>
            <w:textInput>
              <w:default w:val="[ระบุชื่อสาขาวิชา]"/>
            </w:textInput>
          </w:ffData>
        </w:fldChar>
      </w:r>
      <w:r w:rsidRPr="00CA2B53">
        <w:rPr>
          <w:rFonts w:ascii="TH SarabunPSK" w:hAnsi="TH SarabunPSK" w:cs="TH SarabunPSK"/>
          <w:b/>
          <w:bCs/>
          <w:noProof/>
          <w:color w:val="0000FF"/>
          <w:sz w:val="36"/>
          <w:szCs w:val="36"/>
          <w:cs/>
        </w:rPr>
        <w:instrText xml:space="preserve"> </w:instrText>
      </w:r>
      <w:r w:rsidRPr="00CA2B53">
        <w:rPr>
          <w:rFonts w:ascii="TH SarabunPSK" w:hAnsi="TH SarabunPSK" w:cs="TH SarabunPSK"/>
          <w:b/>
          <w:bCs/>
          <w:noProof/>
          <w:color w:val="0000FF"/>
          <w:sz w:val="36"/>
          <w:szCs w:val="36"/>
        </w:rPr>
        <w:instrText>FORMTEXT</w:instrText>
      </w:r>
      <w:r w:rsidRPr="00CA2B53">
        <w:rPr>
          <w:rFonts w:ascii="TH SarabunPSK" w:hAnsi="TH SarabunPSK" w:cs="TH SarabunPSK"/>
          <w:b/>
          <w:bCs/>
          <w:noProof/>
          <w:color w:val="0000FF"/>
          <w:sz w:val="36"/>
          <w:szCs w:val="36"/>
          <w:cs/>
        </w:rPr>
        <w:instrText xml:space="preserve"> </w:instrText>
      </w:r>
      <w:r w:rsidRPr="00CA2B53">
        <w:rPr>
          <w:rFonts w:ascii="TH SarabunPSK" w:hAnsi="TH SarabunPSK" w:cs="TH SarabunPSK"/>
          <w:b/>
          <w:bCs/>
          <w:noProof/>
          <w:color w:val="0000FF"/>
          <w:sz w:val="36"/>
          <w:szCs w:val="36"/>
          <w:cs/>
        </w:rPr>
      </w:r>
      <w:r w:rsidRPr="00CA2B53">
        <w:rPr>
          <w:rFonts w:ascii="TH SarabunPSK" w:hAnsi="TH SarabunPSK" w:cs="TH SarabunPSK"/>
          <w:b/>
          <w:bCs/>
          <w:noProof/>
          <w:color w:val="0000FF"/>
          <w:sz w:val="36"/>
          <w:szCs w:val="36"/>
          <w:cs/>
        </w:rPr>
        <w:fldChar w:fldCharType="separate"/>
      </w:r>
      <w:r w:rsidRPr="00CA2B53">
        <w:rPr>
          <w:rFonts w:ascii="TH SarabunPSK" w:hAnsi="TH SarabunPSK" w:cs="TH SarabunPSK"/>
          <w:b/>
          <w:bCs/>
          <w:noProof/>
          <w:color w:val="0000FF"/>
          <w:sz w:val="36"/>
          <w:szCs w:val="36"/>
          <w:cs/>
        </w:rPr>
        <w:t>[ระบุชื่อสาขาวิชา]</w:t>
      </w:r>
      <w:r w:rsidRPr="00CA2B53">
        <w:rPr>
          <w:rFonts w:ascii="TH SarabunPSK" w:hAnsi="TH SarabunPSK" w:cs="TH SarabunPSK"/>
          <w:b/>
          <w:bCs/>
          <w:noProof/>
          <w:color w:val="0000FF"/>
          <w:sz w:val="36"/>
          <w:szCs w:val="36"/>
          <w:cs/>
        </w:rPr>
        <w:fldChar w:fldCharType="end"/>
      </w:r>
    </w:p>
    <w:p w14:paraId="4BECBF8A" w14:textId="41DCDA59" w:rsidR="00201363" w:rsidRPr="004D1D4B" w:rsidRDefault="00201363" w:rsidP="00915E0A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D1D4B">
        <w:rPr>
          <w:rFonts w:ascii="TH SarabunPSK" w:hAnsi="TH SarabunPSK" w:cs="TH SarabunPSK"/>
          <w:b/>
          <w:bCs/>
          <w:sz w:val="36"/>
          <w:szCs w:val="36"/>
          <w:cs/>
        </w:rPr>
        <w:t>หลักสูตร</w:t>
      </w:r>
      <w:r w:rsidR="00423484" w:rsidRPr="00CA2B53">
        <w:rPr>
          <w:rFonts w:ascii="TH SarabunPSK" w:hAnsi="TH SarabunPSK" w:cs="TH SarabunPSK"/>
          <w:b/>
          <w:bCs/>
          <w:noProof/>
          <w:color w:val="0000FF"/>
          <w:sz w:val="36"/>
          <w:szCs w:val="36"/>
          <w:cs/>
        </w:rPr>
        <w:fldChar w:fldCharType="begin">
          <w:ffData>
            <w:name w:val=""/>
            <w:enabled/>
            <w:calcOnExit w:val="0"/>
            <w:textInput>
              <w:default w:val="[ใหม่ / ปรับปรุง]"/>
            </w:textInput>
          </w:ffData>
        </w:fldChar>
      </w:r>
      <w:r w:rsidR="00423484" w:rsidRPr="00CA2B53">
        <w:rPr>
          <w:rFonts w:ascii="TH SarabunPSK" w:hAnsi="TH SarabunPSK" w:cs="TH SarabunPSK"/>
          <w:b/>
          <w:bCs/>
          <w:noProof/>
          <w:color w:val="0000FF"/>
          <w:sz w:val="36"/>
          <w:szCs w:val="36"/>
          <w:cs/>
        </w:rPr>
        <w:instrText xml:space="preserve"> </w:instrText>
      </w:r>
      <w:r w:rsidR="00423484" w:rsidRPr="00CA2B53">
        <w:rPr>
          <w:rFonts w:ascii="TH SarabunPSK" w:hAnsi="TH SarabunPSK" w:cs="TH SarabunPSK"/>
          <w:b/>
          <w:bCs/>
          <w:noProof/>
          <w:color w:val="0000FF"/>
          <w:sz w:val="36"/>
          <w:szCs w:val="36"/>
        </w:rPr>
        <w:instrText>FORMTEXT</w:instrText>
      </w:r>
      <w:r w:rsidR="00423484" w:rsidRPr="00CA2B53">
        <w:rPr>
          <w:rFonts w:ascii="TH SarabunPSK" w:hAnsi="TH SarabunPSK" w:cs="TH SarabunPSK"/>
          <w:b/>
          <w:bCs/>
          <w:noProof/>
          <w:color w:val="0000FF"/>
          <w:sz w:val="36"/>
          <w:szCs w:val="36"/>
          <w:cs/>
        </w:rPr>
        <w:instrText xml:space="preserve"> </w:instrText>
      </w:r>
      <w:r w:rsidR="00423484" w:rsidRPr="00CA2B53">
        <w:rPr>
          <w:rFonts w:ascii="TH SarabunPSK" w:hAnsi="TH SarabunPSK" w:cs="TH SarabunPSK"/>
          <w:b/>
          <w:bCs/>
          <w:noProof/>
          <w:color w:val="0000FF"/>
          <w:sz w:val="36"/>
          <w:szCs w:val="36"/>
          <w:cs/>
        </w:rPr>
      </w:r>
      <w:r w:rsidR="00423484" w:rsidRPr="00CA2B53">
        <w:rPr>
          <w:rFonts w:ascii="TH SarabunPSK" w:hAnsi="TH SarabunPSK" w:cs="TH SarabunPSK"/>
          <w:b/>
          <w:bCs/>
          <w:noProof/>
          <w:color w:val="0000FF"/>
          <w:sz w:val="36"/>
          <w:szCs w:val="36"/>
          <w:cs/>
        </w:rPr>
        <w:fldChar w:fldCharType="separate"/>
      </w:r>
      <w:r w:rsidR="00423484" w:rsidRPr="00CA2B53">
        <w:rPr>
          <w:rFonts w:ascii="TH SarabunPSK" w:hAnsi="TH SarabunPSK" w:cs="TH SarabunPSK"/>
          <w:b/>
          <w:bCs/>
          <w:noProof/>
          <w:color w:val="0000FF"/>
          <w:sz w:val="36"/>
          <w:szCs w:val="36"/>
          <w:cs/>
        </w:rPr>
        <w:t>[ใหม่ / ปรับปรุง]</w:t>
      </w:r>
      <w:r w:rsidR="00423484" w:rsidRPr="00CA2B53">
        <w:rPr>
          <w:rFonts w:ascii="TH SarabunPSK" w:hAnsi="TH SarabunPSK" w:cs="TH SarabunPSK"/>
          <w:b/>
          <w:bCs/>
          <w:noProof/>
          <w:color w:val="0000FF"/>
          <w:sz w:val="36"/>
          <w:szCs w:val="36"/>
          <w:cs/>
        </w:rPr>
        <w:fldChar w:fldCharType="end"/>
      </w:r>
      <w:r w:rsidRPr="004D1D4B">
        <w:rPr>
          <w:rFonts w:ascii="TH SarabunPSK" w:hAnsi="TH SarabunPSK" w:cs="TH SarabunPSK"/>
          <w:b/>
          <w:bCs/>
          <w:sz w:val="36"/>
          <w:szCs w:val="36"/>
          <w:cs/>
        </w:rPr>
        <w:t xml:space="preserve"> พ.ศ. </w:t>
      </w:r>
      <w:r w:rsidR="001D4F5C">
        <w:rPr>
          <w:rFonts w:ascii="TH SarabunPSK" w:hAnsi="TH SarabunPSK" w:cs="TH SarabunPSK"/>
          <w:b/>
          <w:bCs/>
          <w:noProof/>
          <w:color w:val="0000FF"/>
          <w:sz w:val="36"/>
          <w:szCs w:val="36"/>
          <w:cs/>
        </w:rPr>
        <w:fldChar w:fldCharType="begin">
          <w:ffData>
            <w:name w:val=""/>
            <w:enabled/>
            <w:calcOnExit w:val="0"/>
            <w:textInput>
              <w:default w:val="[ปี พ.ศ.]"/>
            </w:textInput>
          </w:ffData>
        </w:fldChar>
      </w:r>
      <w:r w:rsidR="001D4F5C">
        <w:rPr>
          <w:rFonts w:ascii="TH SarabunPSK" w:hAnsi="TH SarabunPSK" w:cs="TH SarabunPSK"/>
          <w:b/>
          <w:bCs/>
          <w:noProof/>
          <w:color w:val="0000FF"/>
          <w:sz w:val="36"/>
          <w:szCs w:val="36"/>
          <w:cs/>
        </w:rPr>
        <w:instrText xml:space="preserve"> </w:instrText>
      </w:r>
      <w:r w:rsidR="001D4F5C">
        <w:rPr>
          <w:rFonts w:ascii="TH SarabunPSK" w:hAnsi="TH SarabunPSK" w:cs="TH SarabunPSK"/>
          <w:b/>
          <w:bCs/>
          <w:noProof/>
          <w:color w:val="0000FF"/>
          <w:sz w:val="36"/>
          <w:szCs w:val="36"/>
        </w:rPr>
        <w:instrText>FORMTEXT</w:instrText>
      </w:r>
      <w:r w:rsidR="001D4F5C">
        <w:rPr>
          <w:rFonts w:ascii="TH SarabunPSK" w:hAnsi="TH SarabunPSK" w:cs="TH SarabunPSK"/>
          <w:b/>
          <w:bCs/>
          <w:noProof/>
          <w:color w:val="0000FF"/>
          <w:sz w:val="36"/>
          <w:szCs w:val="36"/>
          <w:cs/>
        </w:rPr>
        <w:instrText xml:space="preserve"> </w:instrText>
      </w:r>
      <w:r w:rsidR="001D4F5C">
        <w:rPr>
          <w:rFonts w:ascii="TH SarabunPSK" w:hAnsi="TH SarabunPSK" w:cs="TH SarabunPSK"/>
          <w:b/>
          <w:bCs/>
          <w:noProof/>
          <w:color w:val="0000FF"/>
          <w:sz w:val="36"/>
          <w:szCs w:val="36"/>
          <w:cs/>
        </w:rPr>
      </w:r>
      <w:r w:rsidR="001D4F5C">
        <w:rPr>
          <w:rFonts w:ascii="TH SarabunPSK" w:hAnsi="TH SarabunPSK" w:cs="TH SarabunPSK"/>
          <w:b/>
          <w:bCs/>
          <w:noProof/>
          <w:color w:val="0000FF"/>
          <w:sz w:val="36"/>
          <w:szCs w:val="36"/>
          <w:cs/>
        </w:rPr>
        <w:fldChar w:fldCharType="separate"/>
      </w:r>
      <w:r w:rsidR="001D4F5C">
        <w:rPr>
          <w:rFonts w:ascii="TH SarabunPSK" w:hAnsi="TH SarabunPSK" w:cs="TH SarabunPSK"/>
          <w:b/>
          <w:bCs/>
          <w:noProof/>
          <w:color w:val="0000FF"/>
          <w:sz w:val="36"/>
          <w:szCs w:val="36"/>
          <w:cs/>
        </w:rPr>
        <w:t>[ปี พ.ศ.]</w:t>
      </w:r>
      <w:r w:rsidR="001D4F5C">
        <w:rPr>
          <w:rFonts w:ascii="TH SarabunPSK" w:hAnsi="TH SarabunPSK" w:cs="TH SarabunPSK"/>
          <w:b/>
          <w:bCs/>
          <w:noProof/>
          <w:color w:val="0000FF"/>
          <w:sz w:val="36"/>
          <w:szCs w:val="36"/>
          <w:cs/>
        </w:rPr>
        <w:fldChar w:fldCharType="end"/>
      </w:r>
    </w:p>
    <w:p w14:paraId="52CAE585" w14:textId="70628D83" w:rsidR="00E92FEB" w:rsidRDefault="00E92FEB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FDBD972" w14:textId="6815C5AB" w:rsidR="00915E0A" w:rsidRDefault="00915E0A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ชื่อสถาบันอุดมศึกษา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มหาวิทยาลัยราชภัฏสุราษฎร์ธานี</w:t>
      </w:r>
    </w:p>
    <w:p w14:paraId="264D0E8F" w14:textId="31D363F1" w:rsidR="00915E0A" w:rsidRDefault="00915E0A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Style w:val="a3"/>
          <w:rFonts w:ascii="TH SarabunPSK" w:hAnsi="TH SarabunPSK" w:cs="TH SarabunPSK"/>
          <w:b/>
          <w:bCs/>
          <w:color w:val="auto"/>
          <w:sz w:val="32"/>
          <w:szCs w:val="32"/>
        </w:rPr>
      </w:pPr>
      <w:r w:rsidRPr="00915E0A">
        <w:rPr>
          <w:rFonts w:ascii="TH SarabunPSK" w:hAnsi="TH SarabunPSK" w:cs="TH SarabunPSK" w:hint="cs"/>
          <w:b/>
          <w:bCs/>
          <w:sz w:val="32"/>
          <w:szCs w:val="32"/>
          <w:cs/>
        </w:rPr>
        <w:t>คณะ/วิทยาลัย</w:t>
      </w:r>
      <w:r w:rsidRPr="00915E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D4F5C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Text2"/>
            <w:enabled/>
            <w:calcOnExit w:val="0"/>
            <w:textInput>
              <w:default w:val="[ชื่อคณะ/วิทยาลัย]"/>
            </w:textInput>
          </w:ffData>
        </w:fldChar>
      </w:r>
      <w:bookmarkStart w:id="1" w:name="Text2"/>
      <w:r w:rsidR="001D4F5C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="001D4F5C"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 w:rsidR="001D4F5C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="001D4F5C"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 w:rsidR="001D4F5C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 w:rsidR="001D4F5C">
        <w:rPr>
          <w:rFonts w:ascii="TH SarabunPSK" w:hAnsi="TH SarabunPSK" w:cs="TH SarabunPSK"/>
          <w:noProof/>
          <w:color w:val="0000FF"/>
          <w:sz w:val="32"/>
          <w:szCs w:val="32"/>
          <w:cs/>
        </w:rPr>
        <w:t>[ชื่อคณะ/วิทยาลัย]</w:t>
      </w:r>
      <w:r w:rsidR="001D4F5C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  <w:bookmarkEnd w:id="1"/>
    </w:p>
    <w:p w14:paraId="4572D6A8" w14:textId="77777777" w:rsidR="00915E0A" w:rsidRPr="00915E0A" w:rsidRDefault="00915E0A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98715F8" w14:textId="59C28892" w:rsidR="004D1D4B" w:rsidRPr="004D1D4B" w:rsidRDefault="004D1D4B" w:rsidP="004D1D4B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D1D4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หมวดที่ 1 </w:t>
      </w:r>
      <w:r w:rsidR="00CA2B53" w:rsidRPr="00CA2B53">
        <w:rPr>
          <w:rFonts w:ascii="TH SarabunPSK" w:hAnsi="TH SarabunPSK" w:cs="TH SarabunPSK"/>
          <w:b/>
          <w:bCs/>
          <w:sz w:val="36"/>
          <w:szCs w:val="36"/>
          <w:cs/>
        </w:rPr>
        <w:t>ชื่อปริญญาและสาขาวิชา</w:t>
      </w:r>
    </w:p>
    <w:p w14:paraId="20AC7EF8" w14:textId="77777777" w:rsidR="004D1D4B" w:rsidRDefault="004D1D4B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70473F5" w14:textId="7D760E59" w:rsidR="008C239F" w:rsidRDefault="00E92FEB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4B1436" w:rsidRPr="004B1436">
        <w:rPr>
          <w:rFonts w:ascii="TH SarabunPSK" w:hAnsi="TH SarabunPSK" w:cs="TH SarabunPSK"/>
          <w:b/>
          <w:bCs/>
          <w:sz w:val="32"/>
          <w:szCs w:val="32"/>
          <w:cs/>
        </w:rPr>
        <w:t>รหัสและชื่อหลักสูตร</w:t>
      </w:r>
      <w:r w:rsidR="008C239F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33190F09" w14:textId="2B066B58" w:rsidR="00CA2B53" w:rsidRDefault="00CA2B53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A2B53">
        <w:rPr>
          <w:rFonts w:ascii="TH SarabunPSK" w:hAnsi="TH SarabunPSK" w:cs="TH SarabunPSK"/>
          <w:sz w:val="32"/>
          <w:szCs w:val="32"/>
          <w:cs/>
        </w:rPr>
        <w:t>รหัสหลักสูตร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1D4F5C">
        <w:rPr>
          <w:rFonts w:ascii="TH SarabunPSK" w:hAnsi="TH SarabunPSK" w:cs="TH SarabunPSK"/>
          <w:noProof/>
          <w:color w:val="0000FF"/>
          <w:sz w:val="32"/>
          <w:szCs w:val="32"/>
        </w:rPr>
        <w:fldChar w:fldCharType="begin">
          <w:ffData>
            <w:name w:val="Text85"/>
            <w:enabled/>
            <w:calcOnExit w:val="0"/>
            <w:textInput>
              <w:default w:val="[รหัสหลักสูตรที่ได้รับจาก สป.อว. จำนวน 14 หลัก]"/>
            </w:textInput>
          </w:ffData>
        </w:fldChar>
      </w:r>
      <w:bookmarkStart w:id="2" w:name="Text85"/>
      <w:r w:rsidR="001D4F5C">
        <w:rPr>
          <w:rFonts w:ascii="TH SarabunPSK" w:hAnsi="TH SarabunPSK" w:cs="TH SarabunPSK"/>
          <w:noProof/>
          <w:color w:val="0000FF"/>
          <w:sz w:val="32"/>
          <w:szCs w:val="32"/>
        </w:rPr>
        <w:instrText xml:space="preserve"> FORMTEXT </w:instrText>
      </w:r>
      <w:r w:rsidR="001D4F5C">
        <w:rPr>
          <w:rFonts w:ascii="TH SarabunPSK" w:hAnsi="TH SarabunPSK" w:cs="TH SarabunPSK"/>
          <w:noProof/>
          <w:color w:val="0000FF"/>
          <w:sz w:val="32"/>
          <w:szCs w:val="32"/>
        </w:rPr>
      </w:r>
      <w:r w:rsidR="001D4F5C">
        <w:rPr>
          <w:rFonts w:ascii="TH SarabunPSK" w:hAnsi="TH SarabunPSK" w:cs="TH SarabunPSK"/>
          <w:noProof/>
          <w:color w:val="0000FF"/>
          <w:sz w:val="32"/>
          <w:szCs w:val="32"/>
        </w:rPr>
        <w:fldChar w:fldCharType="separate"/>
      </w:r>
      <w:r w:rsidR="001D4F5C">
        <w:rPr>
          <w:rFonts w:ascii="TH SarabunPSK" w:hAnsi="TH SarabunPSK" w:cs="TH SarabunPSK"/>
          <w:noProof/>
          <w:color w:val="0000FF"/>
          <w:sz w:val="32"/>
          <w:szCs w:val="32"/>
        </w:rPr>
        <w:t>[</w:t>
      </w:r>
      <w:r w:rsidR="001D4F5C">
        <w:rPr>
          <w:rFonts w:ascii="TH SarabunPSK" w:hAnsi="TH SarabunPSK" w:cs="TH SarabunPSK"/>
          <w:noProof/>
          <w:color w:val="0000FF"/>
          <w:sz w:val="32"/>
          <w:szCs w:val="32"/>
          <w:cs/>
        </w:rPr>
        <w:t xml:space="preserve">รหัสหลักสูตรที่ได้รับจาก สป.อว. จำนวน </w:t>
      </w:r>
      <w:r w:rsidR="001D4F5C">
        <w:rPr>
          <w:rFonts w:ascii="TH SarabunPSK" w:hAnsi="TH SarabunPSK" w:cs="TH SarabunPSK"/>
          <w:noProof/>
          <w:color w:val="0000FF"/>
          <w:sz w:val="32"/>
          <w:szCs w:val="32"/>
        </w:rPr>
        <w:t xml:space="preserve">14 </w:t>
      </w:r>
      <w:r w:rsidR="001D4F5C">
        <w:rPr>
          <w:rFonts w:ascii="TH SarabunPSK" w:hAnsi="TH SarabunPSK" w:cs="TH SarabunPSK"/>
          <w:noProof/>
          <w:color w:val="0000FF"/>
          <w:sz w:val="32"/>
          <w:szCs w:val="32"/>
          <w:cs/>
        </w:rPr>
        <w:t>หลัก]</w:t>
      </w:r>
      <w:r w:rsidR="001D4F5C">
        <w:rPr>
          <w:rFonts w:ascii="TH SarabunPSK" w:hAnsi="TH SarabunPSK" w:cs="TH SarabunPSK"/>
          <w:noProof/>
          <w:color w:val="0000FF"/>
          <w:sz w:val="32"/>
          <w:szCs w:val="32"/>
        </w:rPr>
        <w:fldChar w:fldCharType="end"/>
      </w:r>
      <w:bookmarkEnd w:id="2"/>
    </w:p>
    <w:p w14:paraId="45047AA4" w14:textId="7DC78550" w:rsidR="00CA2B53" w:rsidRPr="00394355" w:rsidRDefault="00CA2B53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B4F1E">
        <w:rPr>
          <w:rFonts w:ascii="TH SarabunPSK" w:hAnsi="TH SarabunPSK" w:cs="TH SarabunPSK"/>
          <w:sz w:val="32"/>
          <w:szCs w:val="32"/>
          <w:cs/>
        </w:rPr>
        <w:t>ภาษาไทย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: </w:t>
      </w:r>
      <w:r w:rsidR="00394355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="001D4F5C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ชื่อหลักสูตรภาษาไทย]"/>
            </w:textInput>
          </w:ffData>
        </w:fldChar>
      </w:r>
      <w:r w:rsidR="001D4F5C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="001D4F5C"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 w:rsidR="001D4F5C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="001D4F5C"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 w:rsidR="001D4F5C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 w:rsidR="001D4F5C">
        <w:rPr>
          <w:rFonts w:ascii="TH SarabunPSK" w:hAnsi="TH SarabunPSK" w:cs="TH SarabunPSK"/>
          <w:noProof/>
          <w:color w:val="0000FF"/>
          <w:sz w:val="32"/>
          <w:szCs w:val="32"/>
          <w:cs/>
        </w:rPr>
        <w:t>[ชื่อหลักสูตรภาษาไทย]</w:t>
      </w:r>
      <w:r w:rsidR="001D4F5C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  <w:r w:rsidR="00394355">
        <w:rPr>
          <w:rFonts w:ascii="TH SarabunPSK" w:hAnsi="TH SarabunPSK" w:cs="TH SarabunPSK"/>
          <w:sz w:val="32"/>
          <w:szCs w:val="32"/>
        </w:rPr>
        <w:t xml:space="preserve"> </w:t>
      </w:r>
      <w:r w:rsidR="00394355"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 w:rsidR="001D4F5C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ชื่อสาขาวิชาภาษาไทย]"/>
            </w:textInput>
          </w:ffData>
        </w:fldChar>
      </w:r>
      <w:r w:rsidR="001D4F5C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="001D4F5C"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 w:rsidR="001D4F5C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="001D4F5C"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 w:rsidR="001D4F5C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 w:rsidR="001D4F5C">
        <w:rPr>
          <w:rFonts w:ascii="TH SarabunPSK" w:hAnsi="TH SarabunPSK" w:cs="TH SarabunPSK"/>
          <w:noProof/>
          <w:color w:val="0000FF"/>
          <w:sz w:val="32"/>
          <w:szCs w:val="32"/>
          <w:cs/>
        </w:rPr>
        <w:t>[ชื่อสาขาวิชาภาษาไทย]</w:t>
      </w:r>
      <w:r w:rsidR="001D4F5C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</w:p>
    <w:p w14:paraId="0A0D4F9E" w14:textId="14E7D919" w:rsidR="00CA2B53" w:rsidRDefault="00CA2B53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B4F1E">
        <w:rPr>
          <w:rFonts w:ascii="TH SarabunPSK" w:hAnsi="TH SarabunPSK" w:cs="TH SarabunPSK"/>
          <w:sz w:val="32"/>
          <w:szCs w:val="32"/>
          <w:cs/>
        </w:rPr>
        <w:t>ภาษาอังกฤษ</w:t>
      </w:r>
      <w:r>
        <w:rPr>
          <w:rFonts w:ascii="TH SarabunPSK" w:hAnsi="TH SarabunPSK" w:cs="TH SarabunPSK"/>
          <w:sz w:val="32"/>
          <w:szCs w:val="32"/>
        </w:rPr>
        <w:tab/>
        <w:t xml:space="preserve">: </w:t>
      </w:r>
      <w:r w:rsidR="00394355" w:rsidRPr="00347718">
        <w:rPr>
          <w:rFonts w:ascii="TH SarabunPSK" w:hAnsi="TH SarabunPSK" w:cs="TH SarabunPSK"/>
          <w:sz w:val="32"/>
          <w:szCs w:val="32"/>
        </w:rPr>
        <w:t xml:space="preserve">Bachelor of </w:t>
      </w:r>
      <w:r w:rsidR="001D4F5C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ชื่อหลักสูตรภาษาอังกฤษ]"/>
            </w:textInput>
          </w:ffData>
        </w:fldChar>
      </w:r>
      <w:r w:rsidR="001D4F5C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="001D4F5C"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 w:rsidR="001D4F5C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="001D4F5C"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 w:rsidR="001D4F5C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 w:rsidR="001D4F5C">
        <w:rPr>
          <w:rFonts w:ascii="TH SarabunPSK" w:hAnsi="TH SarabunPSK" w:cs="TH SarabunPSK"/>
          <w:noProof/>
          <w:color w:val="0000FF"/>
          <w:sz w:val="32"/>
          <w:szCs w:val="32"/>
          <w:cs/>
        </w:rPr>
        <w:t>[ชื่อหลักสูตรภาษาอังกฤษ]</w:t>
      </w:r>
      <w:r w:rsidR="001D4F5C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  <w:r w:rsidR="003943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4355">
        <w:rPr>
          <w:rFonts w:ascii="TH SarabunPSK" w:hAnsi="TH SarabunPSK" w:cs="TH SarabunPSK"/>
          <w:sz w:val="32"/>
          <w:szCs w:val="32"/>
        </w:rPr>
        <w:t xml:space="preserve">Program in </w:t>
      </w:r>
      <w:r w:rsidR="001D4F5C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ชื่อสาขาวิชาภาษาอังกฤษ]"/>
            </w:textInput>
          </w:ffData>
        </w:fldChar>
      </w:r>
      <w:r w:rsidR="001D4F5C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="001D4F5C"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 w:rsidR="001D4F5C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="001D4F5C"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 w:rsidR="001D4F5C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 w:rsidR="001D4F5C">
        <w:rPr>
          <w:rFonts w:ascii="TH SarabunPSK" w:hAnsi="TH SarabunPSK" w:cs="TH SarabunPSK"/>
          <w:noProof/>
          <w:color w:val="0000FF"/>
          <w:sz w:val="32"/>
          <w:szCs w:val="32"/>
          <w:cs/>
        </w:rPr>
        <w:t>[ชื่อสาขาวิชาภาษาอังกฤษ]</w:t>
      </w:r>
      <w:r w:rsidR="001D4F5C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</w:p>
    <w:p w14:paraId="3DEEDB74" w14:textId="0F65BE05" w:rsidR="00E92FEB" w:rsidRDefault="00E92FEB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86067C4" w14:textId="2ECD0C18" w:rsidR="00E92FEB" w:rsidRPr="008C239F" w:rsidRDefault="00E92FEB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C239F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8C239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B1436" w:rsidRPr="004B1436">
        <w:rPr>
          <w:rFonts w:ascii="TH SarabunPSK" w:hAnsi="TH SarabunPSK" w:cs="TH SarabunPSK"/>
          <w:b/>
          <w:bCs/>
          <w:sz w:val="32"/>
          <w:szCs w:val="32"/>
          <w:cs/>
        </w:rPr>
        <w:t>ชื่อปริญญาและสาขาวิชา</w:t>
      </w:r>
    </w:p>
    <w:p w14:paraId="45799415" w14:textId="53D6580D" w:rsidR="00E92FEB" w:rsidRPr="00E92FEB" w:rsidRDefault="001D4F5C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92FEB" w:rsidRPr="00E92FEB">
        <w:rPr>
          <w:rFonts w:ascii="TH SarabunPSK" w:hAnsi="TH SarabunPSK" w:cs="TH SarabunPSK"/>
          <w:sz w:val="32"/>
          <w:szCs w:val="32"/>
          <w:cs/>
        </w:rPr>
        <w:t>ชื่อเต็ม</w:t>
      </w:r>
      <w:r w:rsidR="00C819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(ไทย)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92FEB" w:rsidRPr="00E92FEB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4F5C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ชื่อปริญญาภาษาไทย]"/>
            </w:textInput>
          </w:ffData>
        </w:fldChar>
      </w:r>
      <w:r w:rsidRPr="001D4F5C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Pr="001D4F5C"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 w:rsidRPr="001D4F5C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Pr="001D4F5C"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 w:rsidRPr="001D4F5C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 w:rsidRPr="001D4F5C">
        <w:rPr>
          <w:rFonts w:ascii="TH SarabunPSK" w:hAnsi="TH SarabunPSK" w:cs="TH SarabunPSK"/>
          <w:noProof/>
          <w:color w:val="0000FF"/>
          <w:sz w:val="32"/>
          <w:szCs w:val="32"/>
          <w:cs/>
        </w:rPr>
        <w:t>[ชื่อปริญญาภาษาไทย]</w:t>
      </w:r>
      <w:r w:rsidRPr="001D4F5C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  <w:r w:rsidR="007C4855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0771B6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ชื่อสาขาวิชาภาษาไทย]"/>
            </w:textInput>
          </w:ffData>
        </w:fldChar>
      </w:r>
      <w:r w:rsidR="000771B6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="000771B6"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 w:rsidR="000771B6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="000771B6"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 w:rsidR="000771B6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 w:rsidR="000771B6">
        <w:rPr>
          <w:rFonts w:ascii="TH SarabunPSK" w:hAnsi="TH SarabunPSK" w:cs="TH SarabunPSK"/>
          <w:noProof/>
          <w:color w:val="0000FF"/>
          <w:sz w:val="32"/>
          <w:szCs w:val="32"/>
          <w:cs/>
        </w:rPr>
        <w:t>[ชื่อสาขาวิชาภาษาไทย]</w:t>
      </w:r>
      <w:r w:rsidR="000771B6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  <w:r w:rsidR="007C4855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432C736" w14:textId="5EC25AD1" w:rsidR="00E92FEB" w:rsidRPr="00E92FEB" w:rsidRDefault="001D4F5C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92FEB" w:rsidRPr="00E92FEB">
        <w:rPr>
          <w:rFonts w:ascii="TH SarabunPSK" w:hAnsi="TH SarabunPSK" w:cs="TH SarabunPSK"/>
          <w:sz w:val="32"/>
          <w:szCs w:val="32"/>
          <w:cs/>
        </w:rPr>
        <w:t>ชื่อย่อ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(ไทย)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92FEB" w:rsidRPr="00E92FEB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ชื่อย่อปริญญาภาษาไทย]"/>
            </w:textInput>
          </w:ffData>
        </w:fldCha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[ชื่อย่อปริญญาภาษาไทย]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  <w:r w:rsidR="007C4855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0771B6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ชื่อสาขาวิชาภาษาไทย]"/>
            </w:textInput>
          </w:ffData>
        </w:fldChar>
      </w:r>
      <w:r w:rsidR="000771B6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="000771B6"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 w:rsidR="000771B6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="000771B6"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 w:rsidR="000771B6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 w:rsidR="000771B6">
        <w:rPr>
          <w:rFonts w:ascii="TH SarabunPSK" w:hAnsi="TH SarabunPSK" w:cs="TH SarabunPSK"/>
          <w:noProof/>
          <w:color w:val="0000FF"/>
          <w:sz w:val="32"/>
          <w:szCs w:val="32"/>
          <w:cs/>
        </w:rPr>
        <w:t>[ชื่อสาขาวิชาภาษาไทย]</w:t>
      </w:r>
      <w:r w:rsidR="000771B6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  <w:r w:rsidR="007C4855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84C1C6E" w14:textId="19DCAAC6" w:rsidR="001D4F5C" w:rsidRDefault="00E92FEB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92FEB">
        <w:rPr>
          <w:rFonts w:ascii="TH SarabunPSK" w:hAnsi="TH SarabunPSK" w:cs="TH SarabunPSK"/>
          <w:sz w:val="32"/>
          <w:szCs w:val="32"/>
          <w:cs/>
        </w:rPr>
        <w:tab/>
        <w:t>ชื่อเต็ม</w:t>
      </w:r>
      <w:r w:rsidR="001D4F5C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1D4F5C" w:rsidRPr="00E92FEB">
        <w:rPr>
          <w:rFonts w:ascii="TH SarabunPSK" w:hAnsi="TH SarabunPSK" w:cs="TH SarabunPSK"/>
          <w:sz w:val="32"/>
          <w:szCs w:val="32"/>
          <w:cs/>
        </w:rPr>
        <w:t>อังกฤษ</w:t>
      </w:r>
      <w:r w:rsidR="001D4F5C">
        <w:rPr>
          <w:rFonts w:ascii="TH SarabunPSK" w:hAnsi="TH SarabunPSK" w:cs="TH SarabunPSK" w:hint="cs"/>
          <w:sz w:val="32"/>
          <w:szCs w:val="32"/>
          <w:cs/>
        </w:rPr>
        <w:t>)</w:t>
      </w:r>
      <w:r w:rsidR="001D4F5C">
        <w:rPr>
          <w:rFonts w:ascii="TH SarabunPSK" w:hAnsi="TH SarabunPSK" w:cs="TH SarabunPSK"/>
          <w:sz w:val="32"/>
          <w:szCs w:val="32"/>
          <w:cs/>
        </w:rPr>
        <w:tab/>
      </w:r>
      <w:r w:rsidRPr="00E92FEB">
        <w:rPr>
          <w:rFonts w:ascii="TH SarabunPSK" w:hAnsi="TH SarabunPSK" w:cs="TH SarabunPSK"/>
          <w:sz w:val="32"/>
          <w:szCs w:val="32"/>
          <w:cs/>
        </w:rPr>
        <w:t>:</w:t>
      </w:r>
      <w:r w:rsidR="001D4F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71B6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ชื่อปริญญาภาษาอังกฤษ]"/>
            </w:textInput>
          </w:ffData>
        </w:fldChar>
      </w:r>
      <w:r w:rsidR="000771B6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="000771B6"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 w:rsidR="000771B6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="000771B6"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 w:rsidR="000771B6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 w:rsidR="000771B6">
        <w:rPr>
          <w:rFonts w:ascii="TH SarabunPSK" w:hAnsi="TH SarabunPSK" w:cs="TH SarabunPSK"/>
          <w:noProof/>
          <w:color w:val="0000FF"/>
          <w:sz w:val="32"/>
          <w:szCs w:val="32"/>
          <w:cs/>
        </w:rPr>
        <w:t>[ชื่อปริญญาภาษาอังกฤษ]</w:t>
      </w:r>
      <w:r w:rsidR="000771B6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  <w:r w:rsidR="007C4855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0771B6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ชื่อสาขาวิชาภาษาอังกฤษ]"/>
            </w:textInput>
          </w:ffData>
        </w:fldChar>
      </w:r>
      <w:r w:rsidR="000771B6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="000771B6"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 w:rsidR="000771B6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="000771B6"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 w:rsidR="000771B6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 w:rsidR="000771B6">
        <w:rPr>
          <w:rFonts w:ascii="TH SarabunPSK" w:hAnsi="TH SarabunPSK" w:cs="TH SarabunPSK"/>
          <w:noProof/>
          <w:color w:val="0000FF"/>
          <w:sz w:val="32"/>
          <w:szCs w:val="32"/>
          <w:cs/>
        </w:rPr>
        <w:t>[ชื่อสาขาวิชาภาษาอังกฤษ]</w:t>
      </w:r>
      <w:r w:rsidR="000771B6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  <w:r w:rsidR="007C4855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D37873A" w14:textId="19F515E3" w:rsidR="00E92FEB" w:rsidRDefault="001D4F5C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</w:t>
      </w:r>
      <w:r w:rsidR="00E92FEB" w:rsidRPr="00E92FEB">
        <w:rPr>
          <w:rFonts w:ascii="TH SarabunPSK" w:hAnsi="TH SarabunPSK" w:cs="TH SarabunPSK"/>
          <w:sz w:val="32"/>
          <w:szCs w:val="32"/>
          <w:cs/>
        </w:rPr>
        <w:t>อย่อ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E92FEB">
        <w:rPr>
          <w:rFonts w:ascii="TH SarabunPSK" w:hAnsi="TH SarabunPSK" w:cs="TH SarabunPSK"/>
          <w:sz w:val="32"/>
          <w:szCs w:val="32"/>
          <w:cs/>
        </w:rPr>
        <w:t>อังกฤษ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92FEB" w:rsidRPr="00E92FEB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71B6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ชื่อยื่อปริญญาภาษาอังกฤษ]"/>
            </w:textInput>
          </w:ffData>
        </w:fldChar>
      </w:r>
      <w:r w:rsidR="000771B6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="000771B6"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 w:rsidR="000771B6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="000771B6"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 w:rsidR="000771B6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 w:rsidR="000771B6">
        <w:rPr>
          <w:rFonts w:ascii="TH SarabunPSK" w:hAnsi="TH SarabunPSK" w:cs="TH SarabunPSK"/>
          <w:noProof/>
          <w:color w:val="0000FF"/>
          <w:sz w:val="32"/>
          <w:szCs w:val="32"/>
          <w:cs/>
        </w:rPr>
        <w:t>[ชื่อยื่อปริญญาภาษาอังกฤษ]</w:t>
      </w:r>
      <w:r w:rsidR="000771B6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  <w:r w:rsidR="007C4855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0771B6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ชื่อสาขาวิชาภาษาอังกฤษ]"/>
            </w:textInput>
          </w:ffData>
        </w:fldChar>
      </w:r>
      <w:r w:rsidR="000771B6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="000771B6"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 w:rsidR="000771B6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="000771B6"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 w:rsidR="000771B6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 w:rsidR="000771B6">
        <w:rPr>
          <w:rFonts w:ascii="TH SarabunPSK" w:hAnsi="TH SarabunPSK" w:cs="TH SarabunPSK"/>
          <w:noProof/>
          <w:color w:val="0000FF"/>
          <w:sz w:val="32"/>
          <w:szCs w:val="32"/>
          <w:cs/>
        </w:rPr>
        <w:t>[ชื่อสาขาวิชาภาษาอังกฤษ]</w:t>
      </w:r>
      <w:r w:rsidR="000771B6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  <w:r w:rsidR="007C4855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3BF91AB" w14:textId="46D2466A" w:rsidR="00C81947" w:rsidRDefault="00C81947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BE4360A" w14:textId="12735006" w:rsidR="007C4855" w:rsidRPr="00933E70" w:rsidRDefault="007C4855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C48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="004D3111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ลักษณะของหลักสูตร</w:t>
      </w:r>
      <w:r w:rsidR="00933E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3E70" w:rsidRPr="00933E70">
        <w:rPr>
          <w:rFonts w:ascii="TH SarabunPSK" w:hAnsi="TH SarabunPSK" w:cs="TH SarabunPSK" w:hint="cs"/>
          <w:color w:val="FF0000"/>
          <w:sz w:val="32"/>
          <w:szCs w:val="32"/>
          <w:cs/>
        </w:rPr>
        <w:t>(เลือกแบบใดแบบหนึ่ง และลบแบบที่เหลือออก)</w:t>
      </w:r>
    </w:p>
    <w:p w14:paraId="60878740" w14:textId="6CD19F3D" w:rsidR="00BC417F" w:rsidRDefault="00BC417F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Style w:val="a3"/>
          <w:rFonts w:ascii="TH SarabunPSK" w:hAnsi="TH SarabunPSK" w:cs="TH SarabunPSK"/>
          <w:color w:val="auto"/>
          <w:sz w:val="32"/>
          <w:szCs w:val="32"/>
        </w:rPr>
      </w:pPr>
      <w:r>
        <w:rPr>
          <w:rStyle w:val="a3"/>
          <w:rFonts w:ascii="TH SarabunPSK" w:hAnsi="TH SarabunPSK" w:cs="TH SarabunPSK"/>
          <w:color w:val="auto"/>
          <w:sz w:val="32"/>
          <w:szCs w:val="32"/>
        </w:rPr>
        <w:tab/>
      </w:r>
      <w:r>
        <w:rPr>
          <w:rStyle w:val="a3"/>
          <w:rFonts w:ascii="TH SarabunPSK" w:hAnsi="TH SarabunPSK" w:cs="TH SarabunPSK" w:hint="cs"/>
          <w:color w:val="auto"/>
          <w:sz w:val="32"/>
          <w:szCs w:val="32"/>
          <w:cs/>
        </w:rPr>
        <w:t>ไม่มีวิชาเอก</w:t>
      </w:r>
      <w:r w:rsidR="00721552">
        <w:rPr>
          <w:rStyle w:val="a3"/>
          <w:rFonts w:ascii="TH SarabunPSK" w:hAnsi="TH SarabunPSK" w:cs="TH SarabunPSK" w:hint="cs"/>
          <w:color w:val="auto"/>
          <w:sz w:val="32"/>
          <w:szCs w:val="32"/>
          <w:cs/>
        </w:rPr>
        <w:t>และ</w:t>
      </w:r>
      <w:r w:rsidR="00B8358E">
        <w:rPr>
          <w:rStyle w:val="a3"/>
          <w:rFonts w:ascii="TH SarabunPSK" w:hAnsi="TH SarabunPSK" w:cs="TH SarabunPSK" w:hint="cs"/>
          <w:color w:val="auto"/>
          <w:sz w:val="32"/>
          <w:szCs w:val="32"/>
          <w:cs/>
        </w:rPr>
        <w:t>วิชาโท</w:t>
      </w:r>
    </w:p>
    <w:p w14:paraId="40D6D5AE" w14:textId="400361BE" w:rsidR="00933E70" w:rsidRPr="00933E70" w:rsidRDefault="00933E70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Style w:val="a3"/>
          <w:rFonts w:ascii="TH SarabunPSK" w:hAnsi="TH SarabunPSK" w:cs="TH SarabunPSK"/>
          <w:color w:val="FF0000"/>
          <w:sz w:val="32"/>
          <w:szCs w:val="32"/>
        </w:rPr>
      </w:pPr>
      <w:r w:rsidRPr="00933E70">
        <w:rPr>
          <w:rStyle w:val="a3"/>
          <w:rFonts w:ascii="TH SarabunPSK" w:hAnsi="TH SarabunPSK" w:cs="TH SarabunPSK" w:hint="cs"/>
          <w:color w:val="FF0000"/>
          <w:sz w:val="32"/>
          <w:szCs w:val="32"/>
          <w:cs/>
        </w:rPr>
        <w:t>หรือ</w:t>
      </w:r>
    </w:p>
    <w:p w14:paraId="37C81DF5" w14:textId="4FCDB29B" w:rsidR="00721552" w:rsidRDefault="00721552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Style w:val="a3"/>
          <w:rFonts w:ascii="TH SarabunPSK" w:hAnsi="TH SarabunPSK" w:cs="TH SarabunPSK"/>
          <w:color w:val="auto"/>
          <w:sz w:val="32"/>
          <w:szCs w:val="32"/>
        </w:rPr>
      </w:pPr>
      <w:r>
        <w:rPr>
          <w:rStyle w:val="a3"/>
          <w:rFonts w:ascii="TH SarabunPSK" w:hAnsi="TH SarabunPSK" w:cs="TH SarabunPSK"/>
          <w:color w:val="auto"/>
          <w:sz w:val="32"/>
          <w:szCs w:val="32"/>
        </w:rPr>
        <w:tab/>
      </w:r>
      <w:r>
        <w:rPr>
          <w:rStyle w:val="a3"/>
          <w:rFonts w:ascii="TH SarabunPSK" w:hAnsi="TH SarabunPSK" w:cs="TH SarabunPSK" w:hint="cs"/>
          <w:color w:val="auto"/>
          <w:sz w:val="32"/>
          <w:szCs w:val="32"/>
          <w:cs/>
        </w:rPr>
        <w:t>ไม่มีวิชาเอก</w:t>
      </w:r>
    </w:p>
    <w:p w14:paraId="5A6C436C" w14:textId="04AA660C" w:rsidR="00721552" w:rsidRDefault="00721552" w:rsidP="00721552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ind w:left="2430" w:hanging="243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>
        <w:rPr>
          <w:rStyle w:val="a3"/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Style w:val="a3"/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Style w:val="a3"/>
          <w:rFonts w:ascii="TH SarabunPSK" w:hAnsi="TH SarabunPSK" w:cs="TH SarabunPSK" w:hint="cs"/>
          <w:color w:val="auto"/>
          <w:sz w:val="32"/>
          <w:szCs w:val="32"/>
          <w:cs/>
        </w:rPr>
        <w:t xml:space="preserve">วิชาโท </w:t>
      </w:r>
      <w:r>
        <w:rPr>
          <w:rStyle w:val="a3"/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Style w:val="a3"/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Style w:val="a3"/>
          <w:rFonts w:ascii="TH SarabunPSK" w:hAnsi="TH SarabunPSK" w:cs="TH SarabunPSK"/>
          <w:color w:val="auto"/>
          <w:sz w:val="32"/>
          <w:szCs w:val="32"/>
        </w:rPr>
        <w:t xml:space="preserve">: </w:t>
      </w:r>
      <w:r w:rsidRPr="0019110B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.............................."/>
            </w:textInput>
          </w:ffData>
        </w:fldChar>
      </w:r>
      <w:r w:rsidRPr="0019110B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instrText xml:space="preserve"> </w:instrText>
      </w:r>
      <w:r w:rsidRPr="0019110B">
        <w:rPr>
          <w:rFonts w:ascii="TH SarabunPSK" w:hAnsi="TH SarabunPSK" w:cs="TH SarabunPSK"/>
          <w:noProof/>
          <w:color w:val="000000" w:themeColor="text1"/>
          <w:sz w:val="32"/>
          <w:szCs w:val="32"/>
        </w:rPr>
        <w:instrText>FORMTEXT</w:instrText>
      </w:r>
      <w:r w:rsidRPr="0019110B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instrText xml:space="preserve"> </w:instrText>
      </w:r>
      <w:r w:rsidRPr="0019110B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</w:r>
      <w:r w:rsidRPr="0019110B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fldChar w:fldCharType="separate"/>
      </w:r>
      <w:r w:rsidRPr="0019110B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..............................</w:t>
      </w:r>
      <w:r w:rsidRPr="0019110B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fldChar w:fldCharType="end"/>
      </w:r>
    </w:p>
    <w:p w14:paraId="066364CC" w14:textId="1029928D" w:rsidR="00721552" w:rsidRDefault="00721552" w:rsidP="00721552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ind w:left="2430" w:hanging="243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>
        <w:rPr>
          <w:rStyle w:val="a3"/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Style w:val="a3"/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Style w:val="a3"/>
          <w:rFonts w:ascii="TH SarabunPSK" w:hAnsi="TH SarabunPSK" w:cs="TH SarabunPSK" w:hint="cs"/>
          <w:color w:val="auto"/>
          <w:sz w:val="32"/>
          <w:szCs w:val="32"/>
          <w:cs/>
        </w:rPr>
        <w:t xml:space="preserve">วิชาโท </w:t>
      </w:r>
      <w:r>
        <w:rPr>
          <w:rStyle w:val="a3"/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Style w:val="a3"/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Style w:val="a3"/>
          <w:rFonts w:ascii="TH SarabunPSK" w:hAnsi="TH SarabunPSK" w:cs="TH SarabunPSK"/>
          <w:color w:val="auto"/>
          <w:sz w:val="32"/>
          <w:szCs w:val="32"/>
        </w:rPr>
        <w:t xml:space="preserve">: </w:t>
      </w:r>
      <w:r w:rsidRPr="0019110B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.............................."/>
            </w:textInput>
          </w:ffData>
        </w:fldChar>
      </w:r>
      <w:r w:rsidRPr="0019110B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instrText xml:space="preserve"> </w:instrText>
      </w:r>
      <w:r w:rsidRPr="0019110B">
        <w:rPr>
          <w:rFonts w:ascii="TH SarabunPSK" w:hAnsi="TH SarabunPSK" w:cs="TH SarabunPSK"/>
          <w:noProof/>
          <w:color w:val="000000" w:themeColor="text1"/>
          <w:sz w:val="32"/>
          <w:szCs w:val="32"/>
        </w:rPr>
        <w:instrText>FORMTEXT</w:instrText>
      </w:r>
      <w:r w:rsidRPr="0019110B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instrText xml:space="preserve"> </w:instrText>
      </w:r>
      <w:r w:rsidRPr="0019110B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</w:r>
      <w:r w:rsidRPr="0019110B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fldChar w:fldCharType="separate"/>
      </w:r>
      <w:r w:rsidRPr="0019110B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..............................</w:t>
      </w:r>
      <w:r w:rsidRPr="0019110B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fldChar w:fldCharType="end"/>
      </w:r>
    </w:p>
    <w:p w14:paraId="4D233602" w14:textId="77777777" w:rsidR="00933E70" w:rsidRPr="00933E70" w:rsidRDefault="00933E70" w:rsidP="00933E70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Style w:val="a3"/>
          <w:rFonts w:ascii="TH SarabunPSK" w:hAnsi="TH SarabunPSK" w:cs="TH SarabunPSK"/>
          <w:color w:val="FF0000"/>
          <w:sz w:val="32"/>
          <w:szCs w:val="32"/>
        </w:rPr>
      </w:pPr>
      <w:r w:rsidRPr="00933E70">
        <w:rPr>
          <w:rStyle w:val="a3"/>
          <w:rFonts w:ascii="TH SarabunPSK" w:hAnsi="TH SarabunPSK" w:cs="TH SarabunPSK" w:hint="cs"/>
          <w:color w:val="FF0000"/>
          <w:sz w:val="32"/>
          <w:szCs w:val="32"/>
          <w:cs/>
        </w:rPr>
        <w:t>หรือ</w:t>
      </w:r>
    </w:p>
    <w:p w14:paraId="7144B59A" w14:textId="25C2C176" w:rsidR="004D3111" w:rsidRDefault="004D3111" w:rsidP="003A24D8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Style w:val="a3"/>
          <w:rFonts w:ascii="TH SarabunPSK" w:hAnsi="TH SarabunPSK" w:cs="TH SarabunPSK"/>
          <w:color w:val="auto"/>
          <w:sz w:val="32"/>
          <w:szCs w:val="32"/>
        </w:rPr>
      </w:pPr>
      <w:r>
        <w:rPr>
          <w:rStyle w:val="a3"/>
          <w:rFonts w:ascii="TH SarabunPSK" w:hAnsi="TH SarabunPSK" w:cs="TH SarabunPSK"/>
          <w:color w:val="auto"/>
          <w:sz w:val="32"/>
          <w:szCs w:val="32"/>
        </w:rPr>
        <w:tab/>
      </w:r>
      <w:r>
        <w:rPr>
          <w:rStyle w:val="a3"/>
          <w:rFonts w:ascii="TH SarabunPSK" w:hAnsi="TH SarabunPSK" w:cs="TH SarabunPSK" w:hint="cs"/>
          <w:color w:val="auto"/>
          <w:sz w:val="32"/>
          <w:szCs w:val="32"/>
          <w:cs/>
        </w:rPr>
        <w:t>แบบเอกเดี่ยว</w:t>
      </w:r>
    </w:p>
    <w:p w14:paraId="73F7CC87" w14:textId="44507696" w:rsidR="004D3111" w:rsidRDefault="004D3111" w:rsidP="003A24D8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ind w:left="2430" w:hanging="243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>
        <w:rPr>
          <w:rStyle w:val="a3"/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Style w:val="a3"/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Style w:val="a3"/>
          <w:rFonts w:ascii="TH SarabunPSK" w:hAnsi="TH SarabunPSK" w:cs="TH SarabunPSK" w:hint="cs"/>
          <w:color w:val="auto"/>
          <w:sz w:val="32"/>
          <w:szCs w:val="32"/>
          <w:cs/>
        </w:rPr>
        <w:t xml:space="preserve">วิชาเอก </w:t>
      </w:r>
      <w:r>
        <w:rPr>
          <w:rStyle w:val="a3"/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Style w:val="a3"/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Style w:val="a3"/>
          <w:rFonts w:ascii="TH SarabunPSK" w:hAnsi="TH SarabunPSK" w:cs="TH SarabunPSK"/>
          <w:color w:val="auto"/>
          <w:sz w:val="32"/>
          <w:szCs w:val="32"/>
        </w:rPr>
        <w:t xml:space="preserve">: </w:t>
      </w:r>
      <w:r w:rsidRPr="0019110B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.............................."/>
            </w:textInput>
          </w:ffData>
        </w:fldChar>
      </w:r>
      <w:r w:rsidRPr="0019110B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instrText xml:space="preserve"> </w:instrText>
      </w:r>
      <w:r w:rsidRPr="0019110B">
        <w:rPr>
          <w:rFonts w:ascii="TH SarabunPSK" w:hAnsi="TH SarabunPSK" w:cs="TH SarabunPSK"/>
          <w:noProof/>
          <w:color w:val="000000" w:themeColor="text1"/>
          <w:sz w:val="32"/>
          <w:szCs w:val="32"/>
        </w:rPr>
        <w:instrText>FORMTEXT</w:instrText>
      </w:r>
      <w:r w:rsidRPr="0019110B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instrText xml:space="preserve"> </w:instrText>
      </w:r>
      <w:r w:rsidRPr="0019110B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</w:r>
      <w:r w:rsidRPr="0019110B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fldChar w:fldCharType="separate"/>
      </w:r>
      <w:r w:rsidRPr="0019110B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..............................</w:t>
      </w:r>
      <w:r w:rsidRPr="0019110B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fldChar w:fldCharType="end"/>
      </w:r>
    </w:p>
    <w:p w14:paraId="5DE23E78" w14:textId="5ADBBCEC" w:rsidR="00BC417F" w:rsidRDefault="00BC417F" w:rsidP="00BC41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ind w:left="2430" w:hanging="243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>
        <w:rPr>
          <w:rStyle w:val="a3"/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Style w:val="a3"/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Style w:val="a3"/>
          <w:rFonts w:ascii="TH SarabunPSK" w:hAnsi="TH SarabunPSK" w:cs="TH SarabunPSK" w:hint="cs"/>
          <w:color w:val="auto"/>
          <w:sz w:val="32"/>
          <w:szCs w:val="32"/>
          <w:cs/>
        </w:rPr>
        <w:t xml:space="preserve">วิชาเอก </w:t>
      </w:r>
      <w:r>
        <w:rPr>
          <w:rStyle w:val="a3"/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Style w:val="a3"/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Style w:val="a3"/>
          <w:rFonts w:ascii="TH SarabunPSK" w:hAnsi="TH SarabunPSK" w:cs="TH SarabunPSK"/>
          <w:color w:val="auto"/>
          <w:sz w:val="32"/>
          <w:szCs w:val="32"/>
        </w:rPr>
        <w:t xml:space="preserve">: </w:t>
      </w:r>
      <w:r w:rsidRPr="0019110B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.............................."/>
            </w:textInput>
          </w:ffData>
        </w:fldChar>
      </w:r>
      <w:r w:rsidRPr="0019110B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instrText xml:space="preserve"> </w:instrText>
      </w:r>
      <w:r w:rsidRPr="0019110B">
        <w:rPr>
          <w:rFonts w:ascii="TH SarabunPSK" w:hAnsi="TH SarabunPSK" w:cs="TH SarabunPSK"/>
          <w:noProof/>
          <w:color w:val="000000" w:themeColor="text1"/>
          <w:sz w:val="32"/>
          <w:szCs w:val="32"/>
        </w:rPr>
        <w:instrText>FORMTEXT</w:instrText>
      </w:r>
      <w:r w:rsidRPr="0019110B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instrText xml:space="preserve"> </w:instrText>
      </w:r>
      <w:r w:rsidRPr="0019110B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</w:r>
      <w:r w:rsidRPr="0019110B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fldChar w:fldCharType="separate"/>
      </w:r>
      <w:r w:rsidRPr="0019110B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..............................</w:t>
      </w:r>
      <w:r w:rsidRPr="0019110B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fldChar w:fldCharType="end"/>
      </w:r>
    </w:p>
    <w:p w14:paraId="79A1BEDF" w14:textId="77777777" w:rsidR="00933E70" w:rsidRPr="00933E70" w:rsidRDefault="00933E70" w:rsidP="00933E70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Style w:val="a3"/>
          <w:rFonts w:ascii="TH SarabunPSK" w:hAnsi="TH SarabunPSK" w:cs="TH SarabunPSK"/>
          <w:color w:val="FF0000"/>
          <w:sz w:val="32"/>
          <w:szCs w:val="32"/>
        </w:rPr>
      </w:pPr>
      <w:r w:rsidRPr="00933E70">
        <w:rPr>
          <w:rStyle w:val="a3"/>
          <w:rFonts w:ascii="TH SarabunPSK" w:hAnsi="TH SarabunPSK" w:cs="TH SarabunPSK" w:hint="cs"/>
          <w:color w:val="FF0000"/>
          <w:sz w:val="32"/>
          <w:szCs w:val="32"/>
          <w:cs/>
        </w:rPr>
        <w:t>หรือ</w:t>
      </w:r>
    </w:p>
    <w:p w14:paraId="046E535A" w14:textId="66F90EE9" w:rsidR="004D3111" w:rsidRDefault="004D3111" w:rsidP="003A24D8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Style w:val="a3"/>
          <w:rFonts w:ascii="TH SarabunPSK" w:hAnsi="TH SarabunPSK" w:cs="TH SarabunPSK"/>
          <w:color w:val="auto"/>
          <w:sz w:val="32"/>
          <w:szCs w:val="32"/>
        </w:rPr>
      </w:pPr>
      <w:r>
        <w:rPr>
          <w:rStyle w:val="a3"/>
          <w:rFonts w:ascii="TH SarabunPSK" w:hAnsi="TH SarabunPSK" w:cs="TH SarabunPSK"/>
          <w:color w:val="auto"/>
          <w:sz w:val="32"/>
          <w:szCs w:val="32"/>
        </w:rPr>
        <w:lastRenderedPageBreak/>
        <w:tab/>
      </w:r>
      <w:r>
        <w:rPr>
          <w:rStyle w:val="a3"/>
          <w:rFonts w:ascii="TH SarabunPSK" w:hAnsi="TH SarabunPSK" w:cs="TH SarabunPSK" w:hint="cs"/>
          <w:color w:val="auto"/>
          <w:sz w:val="32"/>
          <w:szCs w:val="32"/>
          <w:cs/>
        </w:rPr>
        <w:t>แบบเอกคู่</w:t>
      </w:r>
    </w:p>
    <w:p w14:paraId="1780645C" w14:textId="77777777" w:rsidR="004D3111" w:rsidRDefault="004D3111" w:rsidP="003A24D8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ind w:left="2430" w:hanging="2430"/>
        <w:jc w:val="thaiDistribute"/>
        <w:rPr>
          <w:rStyle w:val="a3"/>
          <w:rFonts w:ascii="TH SarabunPSK" w:hAnsi="TH SarabunPSK" w:cs="TH SarabunPSK"/>
          <w:color w:val="auto"/>
          <w:sz w:val="32"/>
          <w:szCs w:val="32"/>
        </w:rPr>
      </w:pPr>
      <w:r>
        <w:rPr>
          <w:rStyle w:val="a3"/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Style w:val="a3"/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Style w:val="a3"/>
          <w:rFonts w:ascii="TH SarabunPSK" w:hAnsi="TH SarabunPSK" w:cs="TH SarabunPSK" w:hint="cs"/>
          <w:color w:val="auto"/>
          <w:sz w:val="32"/>
          <w:szCs w:val="32"/>
          <w:cs/>
        </w:rPr>
        <w:t>วิชาเอก</w:t>
      </w:r>
      <w:r>
        <w:rPr>
          <w:rStyle w:val="a3"/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Style w:val="a3"/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Style w:val="a3"/>
          <w:rFonts w:ascii="TH SarabunPSK" w:hAnsi="TH SarabunPSK" w:cs="TH SarabunPSK"/>
          <w:color w:val="auto"/>
          <w:sz w:val="32"/>
          <w:szCs w:val="32"/>
        </w:rPr>
        <w:t xml:space="preserve">: </w:t>
      </w:r>
      <w:r w:rsidRPr="0019110B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.............................."/>
            </w:textInput>
          </w:ffData>
        </w:fldChar>
      </w:r>
      <w:r w:rsidRPr="0019110B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instrText xml:space="preserve"> </w:instrText>
      </w:r>
      <w:r w:rsidRPr="0019110B">
        <w:rPr>
          <w:rFonts w:ascii="TH SarabunPSK" w:hAnsi="TH SarabunPSK" w:cs="TH SarabunPSK"/>
          <w:noProof/>
          <w:color w:val="000000" w:themeColor="text1"/>
          <w:sz w:val="32"/>
          <w:szCs w:val="32"/>
        </w:rPr>
        <w:instrText>FORMTEXT</w:instrText>
      </w:r>
      <w:r w:rsidRPr="0019110B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instrText xml:space="preserve"> </w:instrText>
      </w:r>
      <w:r w:rsidRPr="0019110B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</w:r>
      <w:r w:rsidRPr="0019110B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fldChar w:fldCharType="separate"/>
      </w:r>
      <w:r w:rsidRPr="0019110B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..............................</w:t>
      </w:r>
      <w:r w:rsidRPr="0019110B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fldChar w:fldCharType="end"/>
      </w:r>
    </w:p>
    <w:p w14:paraId="3396EDE5" w14:textId="4D2465C0" w:rsidR="004D3111" w:rsidRDefault="004D3111" w:rsidP="003A24D8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ind w:left="2430" w:hanging="243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>
        <w:rPr>
          <w:rStyle w:val="a3"/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Style w:val="a3"/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Style w:val="a3"/>
          <w:rFonts w:ascii="TH SarabunPSK" w:hAnsi="TH SarabunPSK" w:cs="TH SarabunPSK" w:hint="cs"/>
          <w:color w:val="auto"/>
          <w:sz w:val="32"/>
          <w:szCs w:val="32"/>
          <w:cs/>
        </w:rPr>
        <w:t>วิชาเอก</w:t>
      </w:r>
      <w:r>
        <w:rPr>
          <w:rStyle w:val="a3"/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Style w:val="a3"/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Style w:val="a3"/>
          <w:rFonts w:ascii="TH SarabunPSK" w:hAnsi="TH SarabunPSK" w:cs="TH SarabunPSK"/>
          <w:color w:val="auto"/>
          <w:sz w:val="32"/>
          <w:szCs w:val="32"/>
        </w:rPr>
        <w:t xml:space="preserve">: </w:t>
      </w:r>
      <w:r w:rsidRPr="00721552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.............................."/>
            </w:textInput>
          </w:ffData>
        </w:fldChar>
      </w:r>
      <w:r w:rsidRPr="00721552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instrText xml:space="preserve"> </w:instrText>
      </w:r>
      <w:r w:rsidRPr="00721552">
        <w:rPr>
          <w:rFonts w:ascii="TH SarabunPSK" w:hAnsi="TH SarabunPSK" w:cs="TH SarabunPSK"/>
          <w:noProof/>
          <w:color w:val="000000" w:themeColor="text1"/>
          <w:sz w:val="32"/>
          <w:szCs w:val="32"/>
        </w:rPr>
        <w:instrText>FORMTEXT</w:instrText>
      </w:r>
      <w:r w:rsidRPr="00721552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instrText xml:space="preserve"> </w:instrText>
      </w:r>
      <w:r w:rsidRPr="00721552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</w:r>
      <w:r w:rsidRPr="00721552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fldChar w:fldCharType="separate"/>
      </w:r>
      <w:r w:rsidRPr="00721552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..............................</w:t>
      </w:r>
      <w:r w:rsidRPr="00721552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fldChar w:fldCharType="end"/>
      </w:r>
    </w:p>
    <w:p w14:paraId="72008286" w14:textId="77777777" w:rsidR="00933E70" w:rsidRPr="00933E70" w:rsidRDefault="00933E70" w:rsidP="00933E70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Style w:val="a3"/>
          <w:rFonts w:ascii="TH SarabunPSK" w:hAnsi="TH SarabunPSK" w:cs="TH SarabunPSK"/>
          <w:color w:val="FF0000"/>
          <w:sz w:val="32"/>
          <w:szCs w:val="32"/>
        </w:rPr>
      </w:pPr>
      <w:r w:rsidRPr="00933E70">
        <w:rPr>
          <w:rStyle w:val="a3"/>
          <w:rFonts w:ascii="TH SarabunPSK" w:hAnsi="TH SarabunPSK" w:cs="TH SarabunPSK" w:hint="cs"/>
          <w:color w:val="FF0000"/>
          <w:sz w:val="32"/>
          <w:szCs w:val="32"/>
          <w:cs/>
        </w:rPr>
        <w:t>หรือ</w:t>
      </w:r>
    </w:p>
    <w:p w14:paraId="4031472D" w14:textId="374A0389" w:rsidR="004D3111" w:rsidRDefault="004D3111" w:rsidP="003A24D8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Style w:val="a3"/>
          <w:rFonts w:ascii="TH SarabunPSK" w:hAnsi="TH SarabunPSK" w:cs="TH SarabunPSK"/>
          <w:color w:val="auto"/>
          <w:sz w:val="32"/>
          <w:szCs w:val="32"/>
        </w:rPr>
      </w:pPr>
      <w:r>
        <w:rPr>
          <w:rStyle w:val="a3"/>
          <w:rFonts w:ascii="TH SarabunPSK" w:hAnsi="TH SarabunPSK" w:cs="TH SarabunPSK"/>
          <w:color w:val="auto"/>
          <w:sz w:val="32"/>
          <w:szCs w:val="32"/>
        </w:rPr>
        <w:tab/>
      </w:r>
      <w:r>
        <w:rPr>
          <w:rStyle w:val="a3"/>
          <w:rFonts w:ascii="TH SarabunPSK" w:hAnsi="TH SarabunPSK" w:cs="TH SarabunPSK" w:hint="cs"/>
          <w:color w:val="auto"/>
          <w:sz w:val="32"/>
          <w:szCs w:val="32"/>
          <w:cs/>
        </w:rPr>
        <w:t>แบบเอก-โท</w:t>
      </w:r>
    </w:p>
    <w:p w14:paraId="3D847326" w14:textId="77777777" w:rsidR="004D3111" w:rsidRDefault="004D3111" w:rsidP="003A24D8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ind w:left="2430" w:hanging="2430"/>
        <w:jc w:val="thaiDistribute"/>
        <w:rPr>
          <w:rStyle w:val="a3"/>
          <w:rFonts w:ascii="TH SarabunPSK" w:hAnsi="TH SarabunPSK" w:cs="TH SarabunPSK"/>
          <w:color w:val="auto"/>
          <w:sz w:val="32"/>
          <w:szCs w:val="32"/>
        </w:rPr>
      </w:pPr>
      <w:r>
        <w:rPr>
          <w:rStyle w:val="a3"/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Style w:val="a3"/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Style w:val="a3"/>
          <w:rFonts w:ascii="TH SarabunPSK" w:hAnsi="TH SarabunPSK" w:cs="TH SarabunPSK" w:hint="cs"/>
          <w:color w:val="auto"/>
          <w:sz w:val="32"/>
          <w:szCs w:val="32"/>
          <w:cs/>
        </w:rPr>
        <w:t>วิชาเอก</w:t>
      </w:r>
      <w:r>
        <w:rPr>
          <w:rStyle w:val="a3"/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Style w:val="a3"/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Style w:val="a3"/>
          <w:rFonts w:ascii="TH SarabunPSK" w:hAnsi="TH SarabunPSK" w:cs="TH SarabunPSK"/>
          <w:color w:val="auto"/>
          <w:sz w:val="32"/>
          <w:szCs w:val="32"/>
        </w:rPr>
        <w:t xml:space="preserve">: </w:t>
      </w:r>
      <w:r w:rsidRPr="0019110B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.............................."/>
            </w:textInput>
          </w:ffData>
        </w:fldChar>
      </w:r>
      <w:r w:rsidRPr="0019110B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instrText xml:space="preserve"> </w:instrText>
      </w:r>
      <w:r w:rsidRPr="0019110B">
        <w:rPr>
          <w:rFonts w:ascii="TH SarabunPSK" w:hAnsi="TH SarabunPSK" w:cs="TH SarabunPSK"/>
          <w:noProof/>
          <w:color w:val="000000" w:themeColor="text1"/>
          <w:sz w:val="32"/>
          <w:szCs w:val="32"/>
        </w:rPr>
        <w:instrText>FORMTEXT</w:instrText>
      </w:r>
      <w:r w:rsidRPr="0019110B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instrText xml:space="preserve"> </w:instrText>
      </w:r>
      <w:r w:rsidRPr="0019110B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</w:r>
      <w:r w:rsidRPr="0019110B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fldChar w:fldCharType="separate"/>
      </w:r>
      <w:r w:rsidRPr="0019110B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..............................</w:t>
      </w:r>
      <w:r w:rsidRPr="0019110B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fldChar w:fldCharType="end"/>
      </w:r>
    </w:p>
    <w:p w14:paraId="1D423E91" w14:textId="0848552F" w:rsidR="004D3111" w:rsidRDefault="004D3111" w:rsidP="003A24D8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ind w:left="2430" w:hanging="243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>
        <w:rPr>
          <w:rStyle w:val="a3"/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Style w:val="a3"/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Style w:val="a3"/>
          <w:rFonts w:ascii="TH SarabunPSK" w:hAnsi="TH SarabunPSK" w:cs="TH SarabunPSK" w:hint="cs"/>
          <w:color w:val="auto"/>
          <w:sz w:val="32"/>
          <w:szCs w:val="32"/>
          <w:cs/>
        </w:rPr>
        <w:t>วิชาโท</w:t>
      </w:r>
      <w:r>
        <w:rPr>
          <w:rStyle w:val="a3"/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Style w:val="a3"/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Style w:val="a3"/>
          <w:rFonts w:ascii="TH SarabunPSK" w:hAnsi="TH SarabunPSK" w:cs="TH SarabunPSK"/>
          <w:color w:val="auto"/>
          <w:sz w:val="32"/>
          <w:szCs w:val="32"/>
        </w:rPr>
        <w:t xml:space="preserve">: </w:t>
      </w:r>
      <w:r w:rsidRPr="0019110B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.............................."/>
            </w:textInput>
          </w:ffData>
        </w:fldChar>
      </w:r>
      <w:r w:rsidRPr="0019110B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instrText xml:space="preserve"> </w:instrText>
      </w:r>
      <w:r w:rsidRPr="0019110B">
        <w:rPr>
          <w:rFonts w:ascii="TH SarabunPSK" w:hAnsi="TH SarabunPSK" w:cs="TH SarabunPSK"/>
          <w:noProof/>
          <w:color w:val="000000" w:themeColor="text1"/>
          <w:sz w:val="32"/>
          <w:szCs w:val="32"/>
        </w:rPr>
        <w:instrText>FORMTEXT</w:instrText>
      </w:r>
      <w:r w:rsidRPr="0019110B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instrText xml:space="preserve"> </w:instrText>
      </w:r>
      <w:r w:rsidRPr="0019110B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</w:r>
      <w:r w:rsidRPr="0019110B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fldChar w:fldCharType="separate"/>
      </w:r>
      <w:r w:rsidRPr="0019110B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..............................</w:t>
      </w:r>
      <w:r w:rsidRPr="0019110B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fldChar w:fldCharType="end"/>
      </w:r>
    </w:p>
    <w:p w14:paraId="59F8932F" w14:textId="77777777" w:rsidR="00721552" w:rsidRDefault="00721552" w:rsidP="003A24D8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ind w:left="2430" w:hanging="2430"/>
        <w:jc w:val="thaiDistribute"/>
        <w:rPr>
          <w:rStyle w:val="a3"/>
          <w:rFonts w:ascii="TH SarabunPSK" w:hAnsi="TH SarabunPSK" w:cs="TH SarabunPSK"/>
          <w:color w:val="auto"/>
          <w:sz w:val="32"/>
          <w:szCs w:val="32"/>
        </w:rPr>
      </w:pPr>
    </w:p>
    <w:p w14:paraId="3A69164E" w14:textId="658487DF" w:rsidR="00C81947" w:rsidRDefault="00C81947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19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="009306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การให้ปริญญาแก่ผู้สำเร็จการศึกษา </w:t>
      </w:r>
      <w:r w:rsidR="00930634" w:rsidRPr="00A3625D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="00DD7B68">
        <w:rPr>
          <w:rFonts w:ascii="TH SarabunPSK" w:hAnsi="TH SarabunPSK" w:cs="TH SarabunPSK" w:hint="cs"/>
          <w:color w:val="FF0000"/>
          <w:sz w:val="32"/>
          <w:szCs w:val="32"/>
          <w:cs/>
        </w:rPr>
        <w:t>ใส่</w:t>
      </w:r>
      <w:r w:rsidR="00930634" w:rsidRPr="00A3625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สัญลักษณ์ </w:t>
      </w:r>
      <w:r w:rsidR="00930634">
        <w:rPr>
          <w:rFonts w:ascii="TH SarabunPSK" w:hAnsi="TH SarabunPSK" w:cs="TH SarabunPSK" w:hint="cs"/>
          <w:color w:val="FF0000"/>
          <w:sz w:val="32"/>
          <w:szCs w:val="32"/>
        </w:rPr>
        <w:sym w:font="Wingdings 2" w:char="F052"/>
      </w:r>
      <w:r w:rsidR="0093063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DA24DB">
        <w:rPr>
          <w:rFonts w:ascii="TH SarabunPSK" w:hAnsi="TH SarabunPSK" w:cs="TH SarabunPSK" w:hint="cs"/>
          <w:color w:val="FF0000"/>
          <w:sz w:val="32"/>
          <w:szCs w:val="32"/>
          <w:cs/>
        </w:rPr>
        <w:t>หน้า</w:t>
      </w:r>
      <w:r w:rsidR="00930634" w:rsidRPr="00A3625D">
        <w:rPr>
          <w:rFonts w:ascii="TH SarabunPSK" w:hAnsi="TH SarabunPSK" w:cs="TH SarabunPSK" w:hint="cs"/>
          <w:color w:val="FF0000"/>
          <w:sz w:val="32"/>
          <w:szCs w:val="32"/>
          <w:cs/>
        </w:rPr>
        <w:t>ข้อ</w:t>
      </w:r>
      <w:r w:rsidR="00DD7B68">
        <w:rPr>
          <w:rFonts w:ascii="TH SarabunPSK" w:hAnsi="TH SarabunPSK" w:cs="TH SarabunPSK" w:hint="cs"/>
          <w:color w:val="FF0000"/>
          <w:sz w:val="32"/>
          <w:szCs w:val="32"/>
          <w:cs/>
        </w:rPr>
        <w:t>ที่เลือก</w:t>
      </w:r>
      <w:r w:rsidR="00DA24D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และกรอกข้อมูลให้ครบถ้วน</w:t>
      </w:r>
      <w:r w:rsidR="00930634" w:rsidRPr="001A5F1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14:paraId="0D97E65B" w14:textId="25E15A7F" w:rsidR="00DA24DB" w:rsidRDefault="00DA24DB" w:rsidP="00680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Style w:val="a3"/>
          <w:rFonts w:ascii="TH SarabunPSK" w:hAnsi="TH SarabunPSK" w:cs="TH SarabunPSK"/>
          <w:color w:val="auto"/>
          <w:sz w:val="32"/>
          <w:szCs w:val="32"/>
        </w:rPr>
      </w:pPr>
      <w:r>
        <w:rPr>
          <w:rStyle w:val="a3"/>
          <w:rFonts w:ascii="TH SarabunPSK" w:hAnsi="TH SarabunPSK" w:cs="TH SarabunPSK"/>
          <w:color w:val="auto"/>
          <w:sz w:val="32"/>
          <w:szCs w:val="32"/>
        </w:rPr>
        <w:tab/>
      </w:r>
      <w:sdt>
        <w:sdtPr>
          <w:rPr>
            <w:rStyle w:val="a3"/>
            <w:rFonts w:ascii="TH SarabunPSK" w:hAnsi="TH SarabunPSK" w:cs="TH SarabunPSK"/>
            <w:color w:val="auto"/>
            <w:sz w:val="32"/>
            <w:szCs w:val="32"/>
            <w:cs/>
          </w:rPr>
          <w:id w:val="-1174880963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Style w:val="a3"/>
          </w:rPr>
        </w:sdtEndPr>
        <w:sdtContent>
          <w:r>
            <w:rPr>
              <w:rStyle w:val="a3"/>
              <w:rFonts w:ascii="TH SarabunPSK" w:hAnsi="TH SarabunPSK" w:cs="TH SarabunPSK"/>
              <w:color w:val="auto"/>
              <w:sz w:val="32"/>
              <w:szCs w:val="32"/>
            </w:rPr>
            <w:sym w:font="Wingdings 2" w:char="F0A3"/>
          </w:r>
        </w:sdtContent>
      </w:sdt>
      <w:r>
        <w:rPr>
          <w:rStyle w:val="a3"/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B462E6">
        <w:rPr>
          <w:rFonts w:ascii="TH SarabunPSK" w:hAnsi="TH SarabunPSK" w:cs="TH SarabunPSK"/>
          <w:sz w:val="32"/>
          <w:szCs w:val="32"/>
          <w:cs/>
        </w:rPr>
        <w:t>ปริญญาสาขาวิชาเดียว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ได้แก่ ปริญญา</w:t>
      </w: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94"/>
            <w:enabled/>
            <w:calcOnExit w:val="0"/>
            <w:textInput>
              <w:default w:val="........................................"/>
            </w:textInput>
          </w:ffData>
        </w:fldChar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>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สาขาวิชา</w:t>
      </w: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94"/>
            <w:enabled/>
            <w:calcOnExit w:val="0"/>
            <w:textInput>
              <w:default w:val="........................................"/>
            </w:textInput>
          </w:ffData>
        </w:fldChar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>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จากมหาวิทยาลัยราชภัฏสุราษฎร์ธานี</w:t>
      </w:r>
    </w:p>
    <w:p w14:paraId="176CF3AC" w14:textId="7D359A9F" w:rsidR="00DA24DB" w:rsidRDefault="00DA24DB" w:rsidP="00680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Style w:val="a3"/>
          <w:rFonts w:ascii="TH SarabunPSK" w:hAnsi="TH SarabunPSK" w:cs="TH SarabunPSK"/>
          <w:color w:val="auto"/>
          <w:sz w:val="32"/>
          <w:szCs w:val="32"/>
        </w:rPr>
      </w:pPr>
      <w:r>
        <w:rPr>
          <w:rStyle w:val="a3"/>
          <w:rFonts w:ascii="TH SarabunPSK" w:hAnsi="TH SarabunPSK" w:cs="TH SarabunPSK"/>
          <w:color w:val="auto"/>
          <w:sz w:val="32"/>
          <w:szCs w:val="32"/>
        </w:rPr>
        <w:tab/>
      </w:r>
      <w:sdt>
        <w:sdtPr>
          <w:rPr>
            <w:rStyle w:val="a3"/>
            <w:rFonts w:ascii="TH SarabunPSK" w:hAnsi="TH SarabunPSK" w:cs="TH SarabunPSK"/>
            <w:color w:val="auto"/>
            <w:sz w:val="32"/>
            <w:szCs w:val="32"/>
          </w:rPr>
          <w:id w:val="941040584"/>
          <w:lock w:val="contentLocked"/>
          <w:placeholder>
            <w:docPart w:val="DD6EB6205571414FBF12E9346545B132"/>
          </w:placeholder>
          <w:group/>
        </w:sdtPr>
        <w:sdtEndPr>
          <w:rPr>
            <w:rStyle w:val="a3"/>
            <w:cs/>
          </w:rPr>
        </w:sdtEndPr>
        <w:sdtContent>
          <w:sdt>
            <w:sdtPr>
              <w:rPr>
                <w:rStyle w:val="a3"/>
                <w:rFonts w:ascii="TH SarabunPSK" w:hAnsi="TH SarabunPSK" w:cs="TH SarabunPSK"/>
                <w:color w:val="auto"/>
                <w:sz w:val="32"/>
                <w:szCs w:val="32"/>
                <w:cs/>
              </w:rPr>
              <w:id w:val="5899231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Style w:val="a3"/>
              </w:rPr>
            </w:sdtEndPr>
            <w:sdtContent>
              <w:r>
                <w:rPr>
                  <w:rStyle w:val="a3"/>
                  <w:rFonts w:ascii="TH SarabunPSK" w:hAnsi="TH SarabunPSK" w:cs="TH SarabunPSK"/>
                  <w:color w:val="auto"/>
                  <w:sz w:val="32"/>
                  <w:szCs w:val="32"/>
                </w:rPr>
                <w:sym w:font="Wingdings 2" w:char="F0A3"/>
              </w:r>
            </w:sdtContent>
          </w:sdt>
        </w:sdtContent>
      </w:sdt>
      <w:r>
        <w:rPr>
          <w:rStyle w:val="a3"/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ให้ปริญญาสองสาขาวิชา ได้แก่ ปริญญา</w:t>
      </w: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94"/>
            <w:enabled/>
            <w:calcOnExit w:val="0"/>
            <w:textInput>
              <w:default w:val="........................................"/>
            </w:textInput>
          </w:ffData>
        </w:fldChar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>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สาขาวิชา</w:t>
      </w: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94"/>
            <w:enabled/>
            <w:calcOnExit w:val="0"/>
            <w:textInput>
              <w:default w:val="........................................"/>
            </w:textInput>
          </w:ffData>
        </w:fldChar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>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และปริญญา</w:t>
      </w: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94"/>
            <w:enabled/>
            <w:calcOnExit w:val="0"/>
            <w:textInput>
              <w:default w:val="........................................"/>
            </w:textInput>
          </w:ffData>
        </w:fldChar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>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สาขาวิชา</w:t>
      </w: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94"/>
            <w:enabled/>
            <w:calcOnExit w:val="0"/>
            <w:textInput>
              <w:default w:val="........................................"/>
            </w:textInput>
          </w:ffData>
        </w:fldChar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>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จากมหาวิทยาลัยราชภัฏสุราษฎร์ธานี</w:t>
      </w:r>
    </w:p>
    <w:p w14:paraId="07376B4E" w14:textId="3CBAF3AE" w:rsidR="004C49EE" w:rsidRDefault="00DA24DB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Style w:val="a3"/>
          <w:rFonts w:ascii="TH SarabunPSK" w:hAnsi="TH SarabunPSK" w:cs="TH SarabunPSK"/>
          <w:color w:val="auto"/>
          <w:sz w:val="32"/>
          <w:szCs w:val="32"/>
        </w:rPr>
        <w:tab/>
      </w:r>
      <w:sdt>
        <w:sdtPr>
          <w:rPr>
            <w:rStyle w:val="a3"/>
            <w:rFonts w:ascii="TH SarabunPSK" w:hAnsi="TH SarabunPSK" w:cs="TH SarabunPSK"/>
            <w:color w:val="auto"/>
            <w:sz w:val="32"/>
            <w:szCs w:val="32"/>
            <w:cs/>
          </w:rPr>
          <w:id w:val="-1038896660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Style w:val="a3"/>
          </w:rPr>
        </w:sdtEndPr>
        <w:sdtContent>
          <w:r>
            <w:rPr>
              <w:rStyle w:val="a3"/>
              <w:rFonts w:ascii="TH SarabunPSK" w:hAnsi="TH SarabunPSK" w:cs="TH SarabunPSK"/>
              <w:color w:val="auto"/>
              <w:sz w:val="32"/>
              <w:szCs w:val="32"/>
            </w:rPr>
            <w:sym w:font="Wingdings 2" w:char="F0A3"/>
          </w:r>
        </w:sdtContent>
      </w:sdt>
      <w:r>
        <w:rPr>
          <w:rStyle w:val="a3"/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ให้ปริญญาสองสาขาวิชา ได้แก่ ปริญญา</w:t>
      </w: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94"/>
            <w:enabled/>
            <w:calcOnExit w:val="0"/>
            <w:textInput>
              <w:default w:val="........................................"/>
            </w:textInput>
          </w:ffData>
        </w:fldChar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>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สาขาวิชา</w:t>
      </w: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94"/>
            <w:enabled/>
            <w:calcOnExit w:val="0"/>
            <w:textInput>
              <w:default w:val="........................................"/>
            </w:textInput>
          </w:ffData>
        </w:fldChar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>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จากมหาวิทยาลัยราชภัฏสุราษฎร์ธานี และปริญญา</w:t>
      </w: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94"/>
            <w:enabled/>
            <w:calcOnExit w:val="0"/>
            <w:textInput>
              <w:default w:val="........................................"/>
            </w:textInput>
          </w:ffData>
        </w:fldChar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>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สาขาวิชา</w:t>
      </w: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94"/>
            <w:enabled/>
            <w:calcOnExit w:val="0"/>
            <w:textInput>
              <w:default w:val="........................................"/>
            </w:textInput>
          </w:ffData>
        </w:fldChar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>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จากสถาบันอื่น (</w:t>
      </w: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ระบุชื่อสถาบัน"/>
            </w:textInput>
          </w:ffData>
        </w:fldChar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>ระบุชื่อสถาบัน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4C49EE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1499416D" w14:textId="45D46F68" w:rsidR="007C4855" w:rsidRDefault="00302B04" w:rsidP="00302B04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sz w:val="32"/>
          <w:szCs w:val="32"/>
        </w:rPr>
      </w:pPr>
      <w:r w:rsidRPr="00F24D67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หมวดที่ 2 </w:t>
      </w:r>
      <w:r w:rsidRPr="00302B04">
        <w:rPr>
          <w:rFonts w:ascii="TH SarabunPSK" w:hAnsi="TH SarabunPSK" w:cs="TH SarabunPSK"/>
          <w:b/>
          <w:bCs/>
          <w:sz w:val="36"/>
          <w:szCs w:val="36"/>
          <w:cs/>
        </w:rPr>
        <w:t>ปรัชญา วัตถุประสงค์ และผลลัพธ์การเรียนรู้</w:t>
      </w:r>
    </w:p>
    <w:p w14:paraId="534B4B0E" w14:textId="02E04819" w:rsidR="00DA24DB" w:rsidRDefault="00DA24DB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13AA3B2" w14:textId="3C2E0EE4" w:rsidR="00DA24DB" w:rsidRPr="00302B04" w:rsidRDefault="00302B04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2B04">
        <w:rPr>
          <w:rFonts w:ascii="TH SarabunPSK" w:hAnsi="TH SarabunPSK" w:cs="TH SarabunPSK" w:hint="cs"/>
          <w:b/>
          <w:bCs/>
          <w:sz w:val="32"/>
          <w:szCs w:val="32"/>
          <w:cs/>
        </w:rPr>
        <w:t>1. ปรัชญา</w:t>
      </w:r>
    </w:p>
    <w:p w14:paraId="2A3307E4" w14:textId="525FED15" w:rsidR="00DA24DB" w:rsidRPr="0052055D" w:rsidRDefault="00302B04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E675E" w:rsidRPr="009E675E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Text27"/>
            <w:enabled/>
            <w:calcOnExit w:val="0"/>
            <w:textInput>
              <w:default w:val=".................................................."/>
            </w:textInput>
          </w:ffData>
        </w:fldChar>
      </w:r>
      <w:r w:rsidR="009E675E" w:rsidRPr="009E675E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="009E675E" w:rsidRPr="009E675E"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 w:rsidR="009E675E" w:rsidRPr="009E675E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="009E675E" w:rsidRPr="009E675E"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 w:rsidR="009E675E" w:rsidRPr="009E675E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 w:rsidR="009E675E" w:rsidRPr="009E675E">
        <w:rPr>
          <w:rFonts w:ascii="TH SarabunPSK" w:hAnsi="TH SarabunPSK" w:cs="TH SarabunPSK"/>
          <w:noProof/>
          <w:color w:val="0000FF"/>
          <w:sz w:val="32"/>
          <w:szCs w:val="32"/>
          <w:cs/>
        </w:rPr>
        <w:t>..................................................</w:t>
      </w:r>
      <w:r w:rsidR="009E675E" w:rsidRPr="009E675E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</w:p>
    <w:p w14:paraId="7C1CEFA7" w14:textId="7457A392" w:rsidR="00DA24DB" w:rsidRDefault="00F55F69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A0E6A">
        <w:rPr>
          <w:rFonts w:ascii="TH SarabunPSK" w:hAnsi="TH SarabunPSK" w:cs="TH SarabunPSK"/>
          <w:b/>
          <w:bCs/>
          <w:noProof/>
          <w:color w:val="FF0000"/>
          <w:sz w:val="44"/>
          <w:szCs w:val="44"/>
        </w:rPr>
        <mc:AlternateContent>
          <mc:Choice Requires="wps">
            <w:drawing>
              <wp:inline distT="0" distB="0" distL="0" distR="0" wp14:anchorId="612AFF5D" wp14:editId="2DC498F3">
                <wp:extent cx="5486400" cy="3566160"/>
                <wp:effectExtent l="0" t="0" r="19050" b="15240"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5661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8E4DA" w14:textId="77777777" w:rsidR="00F55F69" w:rsidRPr="0054607F" w:rsidRDefault="00F55F69" w:rsidP="00F55F6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single"/>
                              </w:rPr>
                            </w:pPr>
                            <w:r w:rsidRPr="0054607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single"/>
                                <w:cs/>
                              </w:rPr>
                              <w:t>คำชี้แจง</w:t>
                            </w:r>
                          </w:p>
                          <w:p w14:paraId="36D07475" w14:textId="77777777" w:rsidR="00F55F69" w:rsidRPr="00302B04" w:rsidRDefault="00F55F69" w:rsidP="00F55F69">
                            <w:pPr>
                              <w:ind w:firstLine="862"/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302B04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ปรัชญาของหลักสูตรเขียนลักษณะของแนวคิดหรือความเชื่อที่หลักสูตรยึดมั่นในการผลิตบัณฑิตของหลักสูตร โดยต้องสอดคล้องกับปรัชญาของอุดมศึกษาตามประกาศคณะกรรมการมาตรฐานการอุดมศึกษา เรื่องเกณฑ์มาตรฐานหลักสูตรระดับบัณฑิต พ.ศ. 2565 ปรัชญาและพันธกิจของมหาวิทยาลัยราชภัฏสุราษฎร์ธานี</w:t>
                            </w:r>
                          </w:p>
                          <w:p w14:paraId="7610909B" w14:textId="77777777" w:rsidR="00F55F69" w:rsidRPr="00302B04" w:rsidRDefault="00F55F69" w:rsidP="00F55F69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</w:p>
                          <w:p w14:paraId="74887DEC" w14:textId="77777777" w:rsidR="00F55F69" w:rsidRPr="00302B04" w:rsidRDefault="00F55F69" w:rsidP="00F55F69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302B04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ปรัชญาตามประกาศคณะกรรมการมาตรฐานการอุดมศึกษา เรื่อง เกณฑ์มาตรฐานหลักสูตรระดับปริญญาตรี พ.ศ. 2565  </w:t>
                            </w:r>
                          </w:p>
                          <w:p w14:paraId="3353AB11" w14:textId="77777777" w:rsidR="00F55F69" w:rsidRDefault="00F55F69" w:rsidP="00F55F69">
                            <w:pPr>
                              <w:ind w:firstLine="862"/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302B04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“มุ่งให้การผลิตบัณฑิตมีความสัมพันธ์สอดคล้องกับแผนพัฒนาการศึกษาระดับอุดมศึกษาของชาติ ปรัชญาของการอุดมศึกษา ปรัชญาของสถาบันอุดมศึกษา ปรัชญาการศึกษาของมหาวิทยาลัย และมาตรฐานวิชาการและวิชาชีพที่เป็นสากล ให้การผลิตบัณฑิตระดับอุดมศึกษาอยู่บนฐานความเชื่อว่ากำลังคนที่มีคุณภาพ ต้องเป็นบุคคลที่มีจิตสำนึกของความเป็นพลเมืองดีที่สร้างสรรค์ประโยชน์ต่อสังคม และมีศักยภาพในการพึ่งตนเองบนฐานภูมิปัญญาไทยภายใต้กรอบศีลธรรมจรรยาอันดีงาม เพื่อนำพาประเทศสู่การพัฒนาที่ยั่งยืนและทัดและทัดเทียมมาตรฐานสากล”</w:t>
                            </w:r>
                          </w:p>
                          <w:p w14:paraId="2BD6670C" w14:textId="77777777" w:rsidR="00F55F69" w:rsidRPr="00302B04" w:rsidRDefault="00F55F69" w:rsidP="00F55F69">
                            <w:pPr>
                              <w:ind w:firstLine="862"/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</w:p>
                          <w:p w14:paraId="5B3BEFDB" w14:textId="77777777" w:rsidR="00F55F69" w:rsidRPr="00302B04" w:rsidRDefault="00F55F69" w:rsidP="00F55F69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302B04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ปรัชญามหาวิทยาลัยราชภัฏสุราษฎร์ธานี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302B04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“สร้างปัญญา เพื่อพัฒนาท้องถิ่น”</w:t>
                            </w:r>
                          </w:p>
                          <w:p w14:paraId="256D7CC0" w14:textId="77777777" w:rsidR="00F55F69" w:rsidRPr="00302B04" w:rsidRDefault="00F55F69" w:rsidP="00F55F69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2AFF5D" id="กล่องข้อความ 2" o:spid="_x0000_s1029" type="#_x0000_t202" style="width:6in;height:28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" fillcolor="#e2efd9 [665]">
                <v:textbox>
                  <w:txbxContent>
                    <w:p w14:paraId="57D8E4DA" w14:textId="77777777" w:rsidR="00F55F69" w:rsidRPr="0054607F" w:rsidRDefault="00F55F69" w:rsidP="00F55F69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single"/>
                        </w:rPr>
                      </w:pPr>
                      <w:r w:rsidRPr="0054607F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single"/>
                          <w:cs/>
                        </w:rPr>
                        <w:t>คำชี้แจง</w:t>
                      </w:r>
                    </w:p>
                    <w:p w14:paraId="36D07475" w14:textId="77777777" w:rsidR="00F55F69" w:rsidRPr="00302B04" w:rsidRDefault="00F55F69" w:rsidP="00F55F69">
                      <w:pPr>
                        <w:ind w:firstLine="862"/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302B04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ปรัชญาของหลักสูตรเขียนลักษณะของแนวคิดหรือความเชื่อที่หลักสูตรยึดมั่นในการผลิตบัณฑิตของหลักสูตร โดยต้องสอดคล้องกับปรัชญาของอุดมศึกษาตามประกาศคณะกรรมการมาตรฐานการอุดมศึกษา เรื่องเกณฑ์มาตรฐานหลักสูตรระดับบัณฑิต พ.ศ. 2565 ปรัชญาและพันธกิจของมหาวิทยาลัยราชภัฏสุราษฎร์ธานี</w:t>
                      </w:r>
                    </w:p>
                    <w:p w14:paraId="7610909B" w14:textId="77777777" w:rsidR="00F55F69" w:rsidRPr="00302B04" w:rsidRDefault="00F55F69" w:rsidP="00F55F69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</w:p>
                    <w:p w14:paraId="74887DEC" w14:textId="77777777" w:rsidR="00F55F69" w:rsidRPr="00302B04" w:rsidRDefault="00F55F69" w:rsidP="00F55F69">
                      <w:pPr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302B04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ปรัชญาตามประกาศคณะกรรมการมาตรฐานการอุดมศึกษา เรื่อง เกณฑ์มาตรฐานหลักสูตรระดับปริญญาตรี พ.ศ. 2565  </w:t>
                      </w:r>
                    </w:p>
                    <w:p w14:paraId="3353AB11" w14:textId="77777777" w:rsidR="00F55F69" w:rsidRDefault="00F55F69" w:rsidP="00F55F69">
                      <w:pPr>
                        <w:ind w:firstLine="862"/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302B04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“มุ่งให้การผลิตบัณฑิตมีความสัมพันธ์สอดคล้องกับแผนพัฒนาการศึกษาระดับอุดมศึกษาของชาติ ปรัชญาของการอุดมศึกษา ปรัชญาของสถาบันอุดมศึกษา ปรัชญาการศึกษาของมหาวิทยาลัย และมาตรฐานวิชาการและวิชาชีพที่เป็นสากล ให้การผลิตบัณฑิตระดับอุดมศึกษาอยู่บนฐานความเชื่อว่ากำลังคนที่มีคุณภาพ ต้องเป็นบุคคลที่มีจิตสำนึกของความเป็นพลเมืองดีที่สร้างสรรค์ประโยชน์ต่อสังคม และมีศักยภาพในการพึ่งตนเองบนฐานภูมิปัญญาไทยภายใต้กรอบศีลธรรมจรรยาอันดีงาม เพื่อนำพาประเทศสู่การพัฒนาที่ยั่งยืนและทัดและทัดเทียมมาตรฐานสากล”</w:t>
                      </w:r>
                    </w:p>
                    <w:p w14:paraId="2BD6670C" w14:textId="77777777" w:rsidR="00F55F69" w:rsidRPr="00302B04" w:rsidRDefault="00F55F69" w:rsidP="00F55F69">
                      <w:pPr>
                        <w:ind w:firstLine="862"/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</w:p>
                    <w:p w14:paraId="5B3BEFDB" w14:textId="77777777" w:rsidR="00F55F69" w:rsidRPr="00302B04" w:rsidRDefault="00F55F69" w:rsidP="00F55F69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302B04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ปรัชญามหาวิทยาลัยราชภัฏสุราษฎร์ธานี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302B04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“สร้างปัญญา เพื่อพัฒนาท้องถิ่น”</w:t>
                      </w:r>
                    </w:p>
                    <w:p w14:paraId="256D7CC0" w14:textId="77777777" w:rsidR="00F55F69" w:rsidRPr="00302B04" w:rsidRDefault="00F55F69" w:rsidP="00F55F69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A17486F" w14:textId="6A42B1A6" w:rsidR="00302B04" w:rsidRDefault="00302B04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D1E67E9" w14:textId="7D4C3ACF" w:rsidR="00DA24DB" w:rsidRPr="00302B04" w:rsidRDefault="00302B04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2B04">
        <w:rPr>
          <w:rFonts w:ascii="TH SarabunPSK" w:hAnsi="TH SarabunPSK" w:cs="TH SarabunPSK" w:hint="cs"/>
          <w:b/>
          <w:bCs/>
          <w:sz w:val="32"/>
          <w:szCs w:val="32"/>
          <w:cs/>
        </w:rPr>
        <w:t>2. ความสำคัญ</w:t>
      </w:r>
    </w:p>
    <w:p w14:paraId="69D5888F" w14:textId="21352F3A" w:rsidR="00302B04" w:rsidRPr="0052055D" w:rsidRDefault="00302B04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E675E" w:rsidRPr="009E675E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Text27"/>
            <w:enabled/>
            <w:calcOnExit w:val="0"/>
            <w:textInput>
              <w:default w:val=".................................................."/>
            </w:textInput>
          </w:ffData>
        </w:fldChar>
      </w:r>
      <w:r w:rsidR="009E675E" w:rsidRPr="009E675E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="009E675E" w:rsidRPr="009E675E"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 w:rsidR="009E675E" w:rsidRPr="009E675E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="009E675E" w:rsidRPr="009E675E"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 w:rsidR="009E675E" w:rsidRPr="009E675E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 w:rsidR="009E675E" w:rsidRPr="009E675E">
        <w:rPr>
          <w:rFonts w:ascii="TH SarabunPSK" w:hAnsi="TH SarabunPSK" w:cs="TH SarabunPSK"/>
          <w:noProof/>
          <w:color w:val="0000FF"/>
          <w:sz w:val="32"/>
          <w:szCs w:val="32"/>
          <w:cs/>
        </w:rPr>
        <w:t>..................................................</w:t>
      </w:r>
      <w:r w:rsidR="009E675E" w:rsidRPr="009E675E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</w:p>
    <w:p w14:paraId="47CD754A" w14:textId="1A36EACF" w:rsidR="00302B04" w:rsidRDefault="00302B04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A0E6A">
        <w:rPr>
          <w:rFonts w:ascii="TH SarabunPSK" w:hAnsi="TH SarabunPSK" w:cs="TH SarabunPSK"/>
          <w:b/>
          <w:bCs/>
          <w:noProof/>
          <w:color w:val="FF0000"/>
          <w:sz w:val="44"/>
          <w:szCs w:val="44"/>
        </w:rPr>
        <mc:AlternateContent>
          <mc:Choice Requires="wps">
            <w:drawing>
              <wp:inline distT="0" distB="0" distL="0" distR="0" wp14:anchorId="47DACBAF" wp14:editId="1B5F0710">
                <wp:extent cx="5486400" cy="2834640"/>
                <wp:effectExtent l="0" t="0" r="19050" b="22860"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8346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F0B90" w14:textId="18A16F2A" w:rsidR="00302B04" w:rsidRPr="0054607F" w:rsidRDefault="00302B04" w:rsidP="00302B0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single"/>
                              </w:rPr>
                            </w:pPr>
                            <w:r w:rsidRPr="0054607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single"/>
                                <w:cs/>
                              </w:rPr>
                              <w:t>คำชี้แจง</w:t>
                            </w:r>
                          </w:p>
                          <w:p w14:paraId="09FB42F9" w14:textId="418B5B70" w:rsidR="00302B04" w:rsidRPr="00302B04" w:rsidRDefault="00302B04" w:rsidP="00302B04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302B04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ab/>
                              <w:t>ระบุความสำคัญโดยกล่าวถึงความจำเป็นหรือความต้องการหลักสูตรที่สอดคล้องกับสถานการณ์หรือแนวโน้มของศาสตร์ที่เกี่ยวข้อง รวมถึงประเด็นอื่น</w:t>
                            </w:r>
                            <w:r w:rsidR="006A35D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302B04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ๆ ดังต่อไปนี้</w:t>
                            </w:r>
                          </w:p>
                          <w:p w14:paraId="074502A6" w14:textId="1A3FB49A" w:rsidR="00302B04" w:rsidRPr="00302B04" w:rsidRDefault="00302B04" w:rsidP="00302B04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302B04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ab/>
                              <w:t>- ความเสี่ยงและผลกระทบจากภายนอก เช่น การเปลี่ยนแปลงทางเทคโนโลยี นโยบายและสิ่งแวดล้อมอื่น</w:t>
                            </w:r>
                            <w:r w:rsidR="006A35D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302B04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ๆ ในบริบทโลก</w:t>
                            </w:r>
                          </w:p>
                          <w:p w14:paraId="7D83475C" w14:textId="195F6C02" w:rsidR="00302B04" w:rsidRPr="00302B04" w:rsidRDefault="00302B04" w:rsidP="00302B04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302B04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ab/>
                              <w:t xml:space="preserve">- เป้าหมายการพัฒนาที่ยั่งยืน </w:t>
                            </w:r>
                            <w:r w:rsidRPr="00302B04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SDGs </w:t>
                            </w:r>
                            <w:r w:rsidRPr="00302B04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ที่เกี่ยวข้อง</w:t>
                            </w:r>
                          </w:p>
                          <w:p w14:paraId="3055A267" w14:textId="7CBF365B" w:rsidR="00302B04" w:rsidRPr="00302B04" w:rsidRDefault="00302B04" w:rsidP="00302B04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302B04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ab/>
                              <w:t>- มาตรฐานด้านการอุดมศึกษา วิทยาศาสตร์ วิจัยและนวัตกรรม (อววน.)</w:t>
                            </w:r>
                          </w:p>
                          <w:p w14:paraId="60441C10" w14:textId="4E9532A6" w:rsidR="00302B04" w:rsidRPr="00302B04" w:rsidRDefault="00302B04" w:rsidP="00302B04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302B04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ab/>
                              <w:t>- ความต้องการของพื้นที่</w:t>
                            </w:r>
                          </w:p>
                          <w:p w14:paraId="2FF57911" w14:textId="4CC4F23B" w:rsidR="00302B04" w:rsidRPr="00302B04" w:rsidRDefault="00302B04" w:rsidP="00302B04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302B04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ab/>
                              <w:t>- ความสอดคล้องกับพันธกิจและนโยบายของ มรส.</w:t>
                            </w:r>
                          </w:p>
                          <w:p w14:paraId="77324030" w14:textId="3A8D98CD" w:rsidR="00302B04" w:rsidRPr="00302B04" w:rsidRDefault="00302B04" w:rsidP="00302B04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302B04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ab/>
                              <w:t xml:space="preserve">- ความต้องการของผู้มีส่วนได้ส่วนเสีย ได้แก่ ผู้ใช้บัณฑิต สถานประกอบการ ศิษย์เก่า ศิษย์ปัจจุบัน และกลุ่มเป้าหมายของหลักสูตร </w:t>
                            </w:r>
                          </w:p>
                          <w:p w14:paraId="71CEE3EB" w14:textId="1900346A" w:rsidR="00302B04" w:rsidRPr="00302B04" w:rsidRDefault="00302B04" w:rsidP="00302B04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 w:rsidRPr="00302B04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ab/>
                              <w:t>- ประเด็นอื่น</w:t>
                            </w:r>
                            <w:r w:rsidR="006A35D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302B04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ๆ ตามบริบทของหลักสูตร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DACBAF" id="_x0000_s1030" type="#_x0000_t202" style="width:6in;height:22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" fillcolor="#e2efd9 [665]">
                <v:textbox>
                  <w:txbxContent>
                    <w:p w14:paraId="08CF0B90" w14:textId="18A16F2A" w:rsidR="00302B04" w:rsidRPr="0054607F" w:rsidRDefault="00302B04" w:rsidP="00302B04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single"/>
                        </w:rPr>
                      </w:pPr>
                      <w:r w:rsidRPr="0054607F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single"/>
                          <w:cs/>
                        </w:rPr>
                        <w:t>คำชี้แจง</w:t>
                      </w:r>
                    </w:p>
                    <w:p w14:paraId="09FB42F9" w14:textId="418B5B70" w:rsidR="00302B04" w:rsidRPr="00302B04" w:rsidRDefault="00302B04" w:rsidP="00302B04">
                      <w:pPr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302B04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ab/>
                        <w:t>ระบุความสำคัญโดยกล่าวถึงความจำเป็นหรือความต้องการหลักสูตรที่สอดคล้องกับสถานการณ์หรือแนวโน้มของศาสตร์ที่เกี่ยวข้อง รวมถึงประเด็นอื่น</w:t>
                      </w:r>
                      <w:r w:rsidR="006A35D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302B04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ๆ ดังต่อไปนี้</w:t>
                      </w:r>
                    </w:p>
                    <w:p w14:paraId="074502A6" w14:textId="1A3FB49A" w:rsidR="00302B04" w:rsidRPr="00302B04" w:rsidRDefault="00302B04" w:rsidP="00302B04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302B04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ab/>
                        <w:t>- ความเสี่ยงและผลกระทบจากภายนอก เช่น การเปลี่ยนแปลงทางเทคโนโลยี นโยบายและสิ่งแวดล้อมอื่น</w:t>
                      </w:r>
                      <w:r w:rsidR="006A35D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302B04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ๆ ในบริบทโลก</w:t>
                      </w:r>
                    </w:p>
                    <w:p w14:paraId="7D83475C" w14:textId="195F6C02" w:rsidR="00302B04" w:rsidRPr="00302B04" w:rsidRDefault="00302B04" w:rsidP="00302B04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302B04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ab/>
                        <w:t xml:space="preserve">- เป้าหมายการพัฒนาที่ยั่งยืน </w:t>
                      </w:r>
                      <w:r w:rsidRPr="00302B04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SDGs </w:t>
                      </w:r>
                      <w:r w:rsidRPr="00302B04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ที่เกี่ยวข้อง</w:t>
                      </w:r>
                    </w:p>
                    <w:p w14:paraId="3055A267" w14:textId="7CBF365B" w:rsidR="00302B04" w:rsidRPr="00302B04" w:rsidRDefault="00302B04" w:rsidP="00302B04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302B04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ab/>
                        <w:t>- มาตรฐานด้านการอุดมศึกษา วิทยาศาสตร์ วิจัยและนวัตกรรม (อววน.)</w:t>
                      </w:r>
                    </w:p>
                    <w:p w14:paraId="60441C10" w14:textId="4E9532A6" w:rsidR="00302B04" w:rsidRPr="00302B04" w:rsidRDefault="00302B04" w:rsidP="00302B04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302B04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ab/>
                        <w:t>- ความต้องการของพื้นที่</w:t>
                      </w:r>
                    </w:p>
                    <w:p w14:paraId="2FF57911" w14:textId="4CC4F23B" w:rsidR="00302B04" w:rsidRPr="00302B04" w:rsidRDefault="00302B04" w:rsidP="00302B04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302B04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ab/>
                        <w:t>- ความสอดคล้องกับพันธกิจและนโยบายของ มรส.</w:t>
                      </w:r>
                    </w:p>
                    <w:p w14:paraId="77324030" w14:textId="3A8D98CD" w:rsidR="00302B04" w:rsidRPr="00302B04" w:rsidRDefault="00302B04" w:rsidP="00302B04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302B04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ab/>
                        <w:t xml:space="preserve">- ความต้องการของผู้มีส่วนได้ส่วนเสีย ได้แก่ ผู้ใช้บัณฑิต สถานประกอบการ ศิษย์เก่า ศิษย์ปัจจุบัน และกลุ่มเป้าหมายของหลักสูตร </w:t>
                      </w:r>
                    </w:p>
                    <w:p w14:paraId="71CEE3EB" w14:textId="1900346A" w:rsidR="00302B04" w:rsidRPr="00302B04" w:rsidRDefault="00302B04" w:rsidP="00302B04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 w:rsidRPr="00302B04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ab/>
                        <w:t>- ประเด็นอื่น</w:t>
                      </w:r>
                      <w:r w:rsidR="006A35D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302B04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ๆ ตามบริบทของหลักสูตร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B01DA5F" w14:textId="71234F77" w:rsidR="00302B04" w:rsidRDefault="00302B04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5505249" w14:textId="77777777" w:rsidR="0052055D" w:rsidRDefault="00302B04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2B0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3. </w:t>
      </w:r>
      <w:r w:rsidRPr="00302B04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วัตถุประสงค์ของหลักสูตร (</w:t>
      </w:r>
      <w:r w:rsidRPr="00302B04">
        <w:rPr>
          <w:rFonts w:ascii="TH SarabunPSK" w:hAnsi="TH SarabunPSK" w:cs="TH SarabunPSK"/>
          <w:b/>
          <w:bCs/>
          <w:sz w:val="32"/>
          <w:szCs w:val="32"/>
        </w:rPr>
        <w:t xml:space="preserve">Program Education Objectives, PEOs) </w:t>
      </w:r>
    </w:p>
    <w:p w14:paraId="60A7A7E8" w14:textId="174536B4" w:rsidR="00302B04" w:rsidRPr="00302B04" w:rsidRDefault="00302B04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02B04">
        <w:rPr>
          <w:rFonts w:ascii="TH SarabunPSK" w:hAnsi="TH SarabunPSK" w:cs="TH SarabunPSK"/>
          <w:color w:val="FF0000"/>
          <w:sz w:val="32"/>
          <w:szCs w:val="32"/>
        </w:rPr>
        <w:t>(</w:t>
      </w:r>
      <w:r w:rsidRPr="00302B04">
        <w:rPr>
          <w:rFonts w:ascii="TH SarabunPSK" w:hAnsi="TH SarabunPSK" w:cs="TH SarabunPSK"/>
          <w:color w:val="FF0000"/>
          <w:sz w:val="32"/>
          <w:szCs w:val="32"/>
          <w:cs/>
        </w:rPr>
        <w:t>จำนวนข้อสามารถปรับ</w:t>
      </w:r>
      <w:r w:rsidR="006A35D8">
        <w:rPr>
          <w:rFonts w:ascii="TH SarabunPSK" w:hAnsi="TH SarabunPSK" w:cs="TH SarabunPSK" w:hint="cs"/>
          <w:color w:val="FF0000"/>
          <w:sz w:val="32"/>
          <w:szCs w:val="32"/>
          <w:cs/>
        </w:rPr>
        <w:t>เพิ่มลด</w:t>
      </w:r>
      <w:r w:rsidRPr="00302B04">
        <w:rPr>
          <w:rFonts w:ascii="TH SarabunPSK" w:hAnsi="TH SarabunPSK" w:cs="TH SarabunPSK"/>
          <w:color w:val="FF0000"/>
          <w:sz w:val="32"/>
          <w:szCs w:val="32"/>
          <w:cs/>
        </w:rPr>
        <w:t>ได้)</w:t>
      </w:r>
    </w:p>
    <w:p w14:paraId="5090D27E" w14:textId="3143253B" w:rsidR="00302B04" w:rsidRDefault="006A35D8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6A35D8">
        <w:rPr>
          <w:rFonts w:ascii="TH SarabunPSK" w:hAnsi="TH SarabunPSK" w:cs="TH SarabunPSK"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วัตถุประสงค์ของหลักสูตร]"/>
            </w:textInput>
          </w:ffData>
        </w:fldChar>
      </w:r>
      <w:r w:rsidRPr="006A35D8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 w:rsidRPr="006A35D8">
        <w:rPr>
          <w:rFonts w:ascii="TH SarabunPSK" w:hAnsi="TH SarabunPSK" w:cs="TH SarabunPSK"/>
          <w:color w:val="0000FF"/>
          <w:sz w:val="32"/>
          <w:szCs w:val="32"/>
        </w:rPr>
        <w:instrText>FORMTEXT</w:instrText>
      </w:r>
      <w:r w:rsidRPr="006A35D8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 w:rsidRPr="006A35D8">
        <w:rPr>
          <w:rFonts w:ascii="TH SarabunPSK" w:hAnsi="TH SarabunPSK" w:cs="TH SarabunPSK"/>
          <w:color w:val="0000FF"/>
          <w:sz w:val="32"/>
          <w:szCs w:val="32"/>
          <w:cs/>
        </w:rPr>
      </w:r>
      <w:r w:rsidRPr="006A35D8">
        <w:rPr>
          <w:rFonts w:ascii="TH SarabunPSK" w:hAnsi="TH SarabunPSK" w:cs="TH SarabunPSK"/>
          <w:color w:val="0000FF"/>
          <w:sz w:val="32"/>
          <w:szCs w:val="32"/>
          <w:cs/>
        </w:rPr>
        <w:fldChar w:fldCharType="separate"/>
      </w:r>
      <w:r w:rsidRPr="006A35D8">
        <w:rPr>
          <w:rFonts w:ascii="TH SarabunPSK" w:hAnsi="TH SarabunPSK" w:cs="TH SarabunPSK"/>
          <w:noProof/>
          <w:color w:val="0000FF"/>
          <w:sz w:val="32"/>
          <w:szCs w:val="32"/>
          <w:cs/>
        </w:rPr>
        <w:t>[วัตถุประสงค์ของหลักสูตร]</w:t>
      </w:r>
      <w:r w:rsidRPr="006A35D8">
        <w:rPr>
          <w:rFonts w:ascii="TH SarabunPSK" w:hAnsi="TH SarabunPSK" w:cs="TH SarabunPSK"/>
          <w:color w:val="0000FF"/>
          <w:sz w:val="32"/>
          <w:szCs w:val="32"/>
          <w:cs/>
        </w:rPr>
        <w:fldChar w:fldCharType="end"/>
      </w:r>
    </w:p>
    <w:p w14:paraId="68DA7EDF" w14:textId="5D255C55" w:rsidR="00302B04" w:rsidRDefault="006A35D8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Pr="006A35D8">
        <w:rPr>
          <w:rFonts w:ascii="TH SarabunPSK" w:hAnsi="TH SarabunPSK" w:cs="TH SarabunPSK"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วัตถุประสงค์ของหลักสูตร]"/>
            </w:textInput>
          </w:ffData>
        </w:fldChar>
      </w:r>
      <w:r w:rsidRPr="006A35D8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 w:rsidRPr="006A35D8">
        <w:rPr>
          <w:rFonts w:ascii="TH SarabunPSK" w:hAnsi="TH SarabunPSK" w:cs="TH SarabunPSK"/>
          <w:color w:val="0000FF"/>
          <w:sz w:val="32"/>
          <w:szCs w:val="32"/>
        </w:rPr>
        <w:instrText>FORMTEXT</w:instrText>
      </w:r>
      <w:r w:rsidRPr="006A35D8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 w:rsidRPr="006A35D8">
        <w:rPr>
          <w:rFonts w:ascii="TH SarabunPSK" w:hAnsi="TH SarabunPSK" w:cs="TH SarabunPSK"/>
          <w:color w:val="0000FF"/>
          <w:sz w:val="32"/>
          <w:szCs w:val="32"/>
          <w:cs/>
        </w:rPr>
      </w:r>
      <w:r w:rsidRPr="006A35D8">
        <w:rPr>
          <w:rFonts w:ascii="TH SarabunPSK" w:hAnsi="TH SarabunPSK" w:cs="TH SarabunPSK"/>
          <w:color w:val="0000FF"/>
          <w:sz w:val="32"/>
          <w:szCs w:val="32"/>
          <w:cs/>
        </w:rPr>
        <w:fldChar w:fldCharType="separate"/>
      </w:r>
      <w:r w:rsidRPr="006A35D8">
        <w:rPr>
          <w:rFonts w:ascii="TH SarabunPSK" w:hAnsi="TH SarabunPSK" w:cs="TH SarabunPSK"/>
          <w:noProof/>
          <w:color w:val="0000FF"/>
          <w:sz w:val="32"/>
          <w:szCs w:val="32"/>
          <w:cs/>
        </w:rPr>
        <w:t>[วัตถุประสงค์ของหลักสูตร]</w:t>
      </w:r>
      <w:r w:rsidRPr="006A35D8">
        <w:rPr>
          <w:rFonts w:ascii="TH SarabunPSK" w:hAnsi="TH SarabunPSK" w:cs="TH SarabunPSK"/>
          <w:color w:val="0000FF"/>
          <w:sz w:val="32"/>
          <w:szCs w:val="32"/>
          <w:cs/>
        </w:rPr>
        <w:fldChar w:fldCharType="end"/>
      </w:r>
    </w:p>
    <w:p w14:paraId="01F40D57" w14:textId="6F08E841" w:rsidR="00302B04" w:rsidRDefault="00380A20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A0E6A">
        <w:rPr>
          <w:rFonts w:ascii="TH SarabunPSK" w:hAnsi="TH SarabunPSK" w:cs="TH SarabunPSK"/>
          <w:b/>
          <w:bCs/>
          <w:noProof/>
          <w:color w:val="FF0000"/>
          <w:sz w:val="44"/>
          <w:szCs w:val="44"/>
        </w:rPr>
        <mc:AlternateContent>
          <mc:Choice Requires="wps">
            <w:drawing>
              <wp:inline distT="0" distB="0" distL="0" distR="0" wp14:anchorId="43C2FCF9" wp14:editId="49BEADDD">
                <wp:extent cx="5274310" cy="1463040"/>
                <wp:effectExtent l="0" t="0" r="21590" b="22860"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4310" cy="14630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D3218" w14:textId="77777777" w:rsidR="00380A20" w:rsidRPr="0054607F" w:rsidRDefault="00380A20" w:rsidP="00380A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single"/>
                              </w:rPr>
                            </w:pPr>
                            <w:r w:rsidRPr="0054607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single"/>
                                <w:cs/>
                              </w:rPr>
                              <w:t>คำชี้แจง</w:t>
                            </w:r>
                          </w:p>
                          <w:p w14:paraId="6EC77D03" w14:textId="77777777" w:rsidR="00380A20" w:rsidRDefault="00380A20" w:rsidP="00380A20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302B04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ab/>
                            </w:r>
                            <w:r w:rsidRPr="006A35D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วัตถุประสงค์ต้องสอดคล้องกับมาตรฐานผลลัพธ์การเรียนรู้ 4 ด้านคือ ความรู้ ทักษะ จริยธรรม และลักษณะบุคคล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 w:rsidRPr="006A35D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ของรายละเอียดผลลัพธ์การเรียนรู้ในระดับอุดมศึกษา 2565</w:t>
                            </w:r>
                          </w:p>
                          <w:p w14:paraId="7613C210" w14:textId="77777777" w:rsidR="00380A20" w:rsidRPr="00302B04" w:rsidRDefault="00380A20" w:rsidP="00380A20">
                            <w:pPr>
                              <w:ind w:firstLine="862"/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 w:rsidRPr="006A35D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โดยเขียนให้สอดคล้องกับปรัชญาของหลักสูตร แสดงให้เห็นถึงผลที่ต้องการให้บรรลุในการผลิตบัณฑิต และเลือกใช้คำที่แสดงให้เห็นถึง </w:t>
                            </w:r>
                            <w:r w:rsidRPr="006A35D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Bloom’s Taxonomy </w:t>
                            </w:r>
                            <w:r w:rsidRPr="006A35D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ทั้ง 3 ประเด็น คือ ความรู้ ทักษะ และเจตคติ โดยไม่จำเป็นว่าใน 1 ข้อจะต้องมีครบทุกด้าน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C2FCF9" id="_x0000_s1031" type="#_x0000_t202" style="width:415.3pt;height:11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" fillcolor="#e2efd9 [665]">
                <v:textbox>
                  <w:txbxContent>
                    <w:p w14:paraId="278D3218" w14:textId="77777777" w:rsidR="00380A20" w:rsidRPr="0054607F" w:rsidRDefault="00380A20" w:rsidP="00380A20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single"/>
                        </w:rPr>
                      </w:pPr>
                      <w:r w:rsidRPr="0054607F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single"/>
                          <w:cs/>
                        </w:rPr>
                        <w:t>คำชี้แจง</w:t>
                      </w:r>
                    </w:p>
                    <w:p w14:paraId="6EC77D03" w14:textId="77777777" w:rsidR="00380A20" w:rsidRDefault="00380A20" w:rsidP="00380A20">
                      <w:pPr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302B04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ab/>
                      </w:r>
                      <w:r w:rsidRPr="006A35D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วัตถุประสงค์ต้องสอดคล้องกับมาตรฐานผลลัพธ์การเรียนรู้ 4 ด้านคือ ความรู้ ทักษะ จริยธรรม และลักษณะบุคคล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 </w:t>
                      </w:r>
                      <w:r w:rsidRPr="006A35D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ของรายละเอียดผลลัพธ์การเรียนรู้ในระดับอุดมศึกษา 2565</w:t>
                      </w:r>
                    </w:p>
                    <w:p w14:paraId="7613C210" w14:textId="77777777" w:rsidR="00380A20" w:rsidRPr="00302B04" w:rsidRDefault="00380A20" w:rsidP="00380A20">
                      <w:pPr>
                        <w:ind w:firstLine="862"/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 w:rsidRPr="006A35D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โดยเขียนให้สอดคล้องกับปรัชญาของหลักสูตร แสดงให้เห็นถึงผลที่ต้องการให้บรรลุในการผลิตบัณฑิต และเลือกใช้คำที่แสดงให้เห็นถึง </w:t>
                      </w:r>
                      <w:r w:rsidRPr="006A35D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Bloom’s Taxonomy </w:t>
                      </w:r>
                      <w:r w:rsidRPr="006A35D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ทั้ง 3 ประเด็น คือ ความรู้ ทักษะ และเจตคติ โดยไม่จำเป็นว่าใน 1 ข้อจะต้องมีครบทุกด้าน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0EC46BB" w14:textId="77777777" w:rsidR="006A35D8" w:rsidRDefault="006A35D8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0022E5A" w14:textId="3307D836" w:rsidR="0052055D" w:rsidRDefault="006A35D8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A35D8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6A35D8">
        <w:rPr>
          <w:rFonts w:ascii="TH SarabunPSK" w:hAnsi="TH SarabunPSK" w:cs="TH SarabunPSK"/>
          <w:b/>
          <w:bCs/>
          <w:sz w:val="32"/>
          <w:szCs w:val="32"/>
          <w:cs/>
        </w:rPr>
        <w:t>ผลลัพธ์การเรียนรู้ที่คาดหวังของหลักสูตร (</w:t>
      </w:r>
      <w:r w:rsidRPr="006A35D8">
        <w:rPr>
          <w:rFonts w:ascii="TH SarabunPSK" w:hAnsi="TH SarabunPSK" w:cs="TH SarabunPSK"/>
          <w:b/>
          <w:bCs/>
          <w:sz w:val="32"/>
          <w:szCs w:val="32"/>
        </w:rPr>
        <w:t>Program Learning Outcomes, PLOs)</w:t>
      </w:r>
    </w:p>
    <w:p w14:paraId="36144E51" w14:textId="7FCDBBF2" w:rsidR="00302B04" w:rsidRDefault="006A35D8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6A35D8">
        <w:rPr>
          <w:rFonts w:ascii="TH SarabunPSK" w:hAnsi="TH SarabunPSK" w:cs="TH SarabunPSK"/>
          <w:color w:val="FF0000"/>
          <w:sz w:val="32"/>
          <w:szCs w:val="32"/>
        </w:rPr>
        <w:t>(</w:t>
      </w:r>
      <w:r w:rsidRPr="006A35D8">
        <w:rPr>
          <w:rFonts w:ascii="TH SarabunPSK" w:hAnsi="TH SarabunPSK" w:cs="TH SarabunPSK"/>
          <w:color w:val="FF0000"/>
          <w:sz w:val="32"/>
          <w:szCs w:val="32"/>
          <w:cs/>
        </w:rPr>
        <w:t xml:space="preserve">จำนวน </w:t>
      </w:r>
      <w:r w:rsidRPr="006A35D8">
        <w:rPr>
          <w:rFonts w:ascii="TH SarabunPSK" w:hAnsi="TH SarabunPSK" w:cs="TH SarabunPSK"/>
          <w:color w:val="FF0000"/>
          <w:sz w:val="32"/>
          <w:szCs w:val="32"/>
        </w:rPr>
        <w:t xml:space="preserve">PLOs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Sub PLOs </w:t>
      </w:r>
      <w:r w:rsidRPr="006A35D8">
        <w:rPr>
          <w:rFonts w:ascii="TH SarabunPSK" w:hAnsi="TH SarabunPSK" w:cs="TH SarabunPSK"/>
          <w:color w:val="FF0000"/>
          <w:sz w:val="32"/>
          <w:szCs w:val="32"/>
          <w:cs/>
        </w:rPr>
        <w:t>สามารถ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ปรับ</w:t>
      </w:r>
      <w:r w:rsidRPr="006A35D8">
        <w:rPr>
          <w:rFonts w:ascii="TH SarabunPSK" w:hAnsi="TH SarabunPSK" w:cs="TH SarabunPSK"/>
          <w:color w:val="FF0000"/>
          <w:sz w:val="32"/>
          <w:szCs w:val="32"/>
          <w:cs/>
        </w:rPr>
        <w:t xml:space="preserve">เพิ่มลดได้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/ </w:t>
      </w:r>
      <w:r w:rsidRPr="006A35D8">
        <w:rPr>
          <w:rFonts w:ascii="TH SarabunPSK" w:hAnsi="TH SarabunPSK" w:cs="TH SarabunPSK"/>
          <w:color w:val="FF0000"/>
          <w:sz w:val="32"/>
          <w:szCs w:val="32"/>
          <w:cs/>
        </w:rPr>
        <w:t xml:space="preserve">หากไม่มี </w:t>
      </w:r>
      <w:r w:rsidRPr="006A35D8">
        <w:rPr>
          <w:rFonts w:ascii="TH SarabunPSK" w:hAnsi="TH SarabunPSK" w:cs="TH SarabunPSK"/>
          <w:color w:val="FF0000"/>
          <w:sz w:val="32"/>
          <w:szCs w:val="32"/>
        </w:rPr>
        <w:t xml:space="preserve">Sub PLOs </w:t>
      </w:r>
      <w:r w:rsidRPr="006A35D8">
        <w:rPr>
          <w:rFonts w:ascii="TH SarabunPSK" w:hAnsi="TH SarabunPSK" w:cs="TH SarabunPSK"/>
          <w:color w:val="FF0000"/>
          <w:sz w:val="32"/>
          <w:szCs w:val="32"/>
          <w:cs/>
        </w:rPr>
        <w:t>ขอให้ลบออก)</w:t>
      </w:r>
    </w:p>
    <w:tbl>
      <w:tblPr>
        <w:tblStyle w:val="ac"/>
        <w:tblW w:w="10080" w:type="dxa"/>
        <w:jc w:val="center"/>
        <w:tblLook w:val="04A0" w:firstRow="1" w:lastRow="0" w:firstColumn="1" w:lastColumn="0" w:noHBand="0" w:noVBand="1"/>
      </w:tblPr>
      <w:tblGrid>
        <w:gridCol w:w="1440"/>
        <w:gridCol w:w="8640"/>
      </w:tblGrid>
      <w:tr w:rsidR="006A35D8" w:rsidRPr="004113A0" w14:paraId="59506099" w14:textId="77777777" w:rsidTr="00680E7F">
        <w:trPr>
          <w:jc w:val="center"/>
        </w:trPr>
        <w:tc>
          <w:tcPr>
            <w:tcW w:w="1440" w:type="dxa"/>
          </w:tcPr>
          <w:p w14:paraId="3F451EC5" w14:textId="77777777" w:rsidR="006A35D8" w:rsidRPr="006A35D8" w:rsidRDefault="006A35D8" w:rsidP="00680E7F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b/>
                <w:bCs/>
                <w:sz w:val="28"/>
                <w:shd w:val="clear" w:color="auto" w:fill="FFFFFF"/>
              </w:rPr>
            </w:pPr>
            <w:r w:rsidRPr="006A35D8">
              <w:rPr>
                <w:rFonts w:ascii="TH SarabunPSK" w:hAnsi="TH SarabunPSK" w:cs="TH SarabunPSK"/>
                <w:b/>
                <w:bCs/>
                <w:sz w:val="28"/>
              </w:rPr>
              <w:t>PLOs 1</w:t>
            </w:r>
          </w:p>
        </w:tc>
        <w:tc>
          <w:tcPr>
            <w:tcW w:w="8640" w:type="dxa"/>
          </w:tcPr>
          <w:p w14:paraId="59BA40AF" w14:textId="77777777" w:rsidR="006A35D8" w:rsidRPr="006A35D8" w:rsidRDefault="006A35D8" w:rsidP="00680E7F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thaiDistribute"/>
              <w:rPr>
                <w:rFonts w:ascii="TH SarabunPSK" w:hAnsi="TH SarabunPSK" w:cs="TH SarabunPSK"/>
                <w:b/>
                <w:bCs/>
                <w:color w:val="0000FF"/>
                <w:sz w:val="28"/>
                <w:shd w:val="clear" w:color="auto" w:fill="FFFFFF"/>
              </w:rPr>
            </w:pPr>
            <w:r w:rsidRPr="006A35D8"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ระบุความสามารถที่ต้องการให้เกิดกับผู้เรียนเมื่อ &quot;สำเร็จการศึกษา&quot;]"/>
                  </w:textInput>
                </w:ffData>
              </w:fldChar>
            </w:r>
            <w:r w:rsidRPr="006A35D8"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  <w:instrText xml:space="preserve"> FORMTEXT </w:instrText>
            </w:r>
            <w:r w:rsidRPr="006A35D8"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r>
            <w:r w:rsidRPr="006A35D8"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  <w:fldChar w:fldCharType="separate"/>
            </w:r>
            <w:r w:rsidRPr="006A35D8">
              <w:rPr>
                <w:rFonts w:ascii="TH SarabunPSK" w:hAnsi="TH SarabunPSK" w:cs="TH SarabunPSK"/>
                <w:b/>
                <w:bCs/>
                <w:noProof/>
                <w:color w:val="0000FF"/>
                <w:sz w:val="28"/>
              </w:rPr>
              <w:t>[</w:t>
            </w:r>
            <w:r w:rsidRPr="006A35D8">
              <w:rPr>
                <w:rFonts w:ascii="TH SarabunPSK" w:hAnsi="TH SarabunPSK" w:cs="TH SarabunPSK"/>
                <w:b/>
                <w:bCs/>
                <w:noProof/>
                <w:color w:val="0000FF"/>
                <w:sz w:val="28"/>
                <w:cs/>
              </w:rPr>
              <w:t>ระบุความสามารถที่ต้องการให้เกิดกับผู้เรียนเมื่อ "สำเร็จการศึกษา"]</w:t>
            </w:r>
            <w:r w:rsidRPr="006A35D8"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  <w:fldChar w:fldCharType="end"/>
            </w:r>
          </w:p>
        </w:tc>
      </w:tr>
      <w:tr w:rsidR="006A35D8" w:rsidRPr="004113A0" w14:paraId="52BED06E" w14:textId="77777777" w:rsidTr="00680E7F">
        <w:trPr>
          <w:jc w:val="center"/>
        </w:trPr>
        <w:tc>
          <w:tcPr>
            <w:tcW w:w="1440" w:type="dxa"/>
          </w:tcPr>
          <w:p w14:paraId="7B96C46A" w14:textId="77777777" w:rsidR="006A35D8" w:rsidRPr="004113A0" w:rsidRDefault="006A35D8" w:rsidP="00680E7F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Sub </w:t>
            </w:r>
            <w:r w:rsidRPr="004113A0">
              <w:rPr>
                <w:rFonts w:ascii="TH SarabunPSK" w:hAnsi="TH SarabunPSK" w:cs="TH SarabunPSK"/>
                <w:sz w:val="28"/>
              </w:rPr>
              <w:t>PLOs 1</w:t>
            </w:r>
            <w:r w:rsidRPr="004113A0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4113A0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640" w:type="dxa"/>
          </w:tcPr>
          <w:p w14:paraId="61FA19DB" w14:textId="77777777" w:rsidR="006A35D8" w:rsidRPr="004113A0" w:rsidRDefault="006A35D8" w:rsidP="00680E7F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6A35D8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อาจจะมี Sub PLOs หรือไม่ก็ได้ ขึ้นอยู่กับรายละเอียดของหลักสูตร]"/>
                  </w:textInput>
                </w:ffData>
              </w:fldChar>
            </w:r>
            <w:r w:rsidRPr="006A35D8">
              <w:rPr>
                <w:rFonts w:ascii="TH SarabunPSK" w:hAnsi="TH SarabunPSK" w:cs="TH SarabunPSK"/>
                <w:noProof/>
                <w:color w:val="0000FF"/>
                <w:sz w:val="28"/>
              </w:rPr>
              <w:instrText xml:space="preserve"> FORMTEXT </w:instrText>
            </w:r>
            <w:r w:rsidRPr="006A35D8">
              <w:rPr>
                <w:rFonts w:ascii="TH SarabunPSK" w:hAnsi="TH SarabunPSK" w:cs="TH SarabunPSK"/>
                <w:noProof/>
                <w:color w:val="0000FF"/>
                <w:sz w:val="28"/>
              </w:rPr>
            </w:r>
            <w:r w:rsidRPr="006A35D8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separate"/>
            </w:r>
            <w:r w:rsidRPr="006A35D8"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 w:rsidRPr="006A35D8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 xml:space="preserve">อาจจะมี </w:t>
            </w:r>
            <w:r w:rsidRPr="006A35D8">
              <w:rPr>
                <w:rFonts w:ascii="TH SarabunPSK" w:hAnsi="TH SarabunPSK" w:cs="TH SarabunPSK"/>
                <w:noProof/>
                <w:color w:val="0000FF"/>
                <w:sz w:val="28"/>
              </w:rPr>
              <w:t xml:space="preserve">Sub PLOs </w:t>
            </w:r>
            <w:r w:rsidRPr="006A35D8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หรือไม่ก็ได้ ขึ้นอยู่กับรายละเอียดของหลักสูตร]</w:t>
            </w:r>
            <w:r w:rsidRPr="006A35D8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end"/>
            </w:r>
          </w:p>
        </w:tc>
      </w:tr>
      <w:tr w:rsidR="006A35D8" w:rsidRPr="004113A0" w14:paraId="1813B910" w14:textId="77777777" w:rsidTr="00680E7F">
        <w:trPr>
          <w:jc w:val="center"/>
        </w:trPr>
        <w:tc>
          <w:tcPr>
            <w:tcW w:w="1440" w:type="dxa"/>
          </w:tcPr>
          <w:p w14:paraId="7D4EFF0C" w14:textId="77777777" w:rsidR="006A35D8" w:rsidRPr="004113A0" w:rsidRDefault="006A35D8" w:rsidP="00680E7F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Sub </w:t>
            </w:r>
            <w:r w:rsidRPr="004113A0">
              <w:rPr>
                <w:rFonts w:ascii="TH SarabunPSK" w:hAnsi="TH SarabunPSK" w:cs="TH SarabunPSK"/>
                <w:sz w:val="28"/>
              </w:rPr>
              <w:t>PLOs 1</w:t>
            </w:r>
            <w:r w:rsidRPr="004113A0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8640" w:type="dxa"/>
          </w:tcPr>
          <w:p w14:paraId="5A9B6F8F" w14:textId="77777777" w:rsidR="006A35D8" w:rsidRPr="004113A0" w:rsidRDefault="006A35D8" w:rsidP="00680E7F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6A35D8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อาจจะมี Sub PLOs หรือไม่ก็ได้ ขึ้นอยู่กับรายละเอียดของหลักสูตร]"/>
                  </w:textInput>
                </w:ffData>
              </w:fldChar>
            </w:r>
            <w:r w:rsidRPr="006A35D8">
              <w:rPr>
                <w:rFonts w:ascii="TH SarabunPSK" w:hAnsi="TH SarabunPSK" w:cs="TH SarabunPSK"/>
                <w:noProof/>
                <w:color w:val="0000FF"/>
                <w:sz w:val="28"/>
              </w:rPr>
              <w:instrText xml:space="preserve"> FORMTEXT </w:instrText>
            </w:r>
            <w:r w:rsidRPr="006A35D8">
              <w:rPr>
                <w:rFonts w:ascii="TH SarabunPSK" w:hAnsi="TH SarabunPSK" w:cs="TH SarabunPSK"/>
                <w:noProof/>
                <w:color w:val="0000FF"/>
                <w:sz w:val="28"/>
              </w:rPr>
            </w:r>
            <w:r w:rsidRPr="006A35D8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separate"/>
            </w:r>
            <w:r w:rsidRPr="006A35D8"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 w:rsidRPr="006A35D8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 xml:space="preserve">อาจจะมี </w:t>
            </w:r>
            <w:r w:rsidRPr="006A35D8">
              <w:rPr>
                <w:rFonts w:ascii="TH SarabunPSK" w:hAnsi="TH SarabunPSK" w:cs="TH SarabunPSK"/>
                <w:noProof/>
                <w:color w:val="0000FF"/>
                <w:sz w:val="28"/>
              </w:rPr>
              <w:t xml:space="preserve">Sub PLOs </w:t>
            </w:r>
            <w:r w:rsidRPr="006A35D8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หรือไม่ก็ได้ ขึ้นอยู่กับรายละเอียดของหลักสูตร]</w:t>
            </w:r>
            <w:r w:rsidRPr="006A35D8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end"/>
            </w:r>
          </w:p>
        </w:tc>
      </w:tr>
      <w:tr w:rsidR="006A35D8" w:rsidRPr="004113A0" w14:paraId="6069A376" w14:textId="77777777" w:rsidTr="00680E7F">
        <w:trPr>
          <w:jc w:val="center"/>
        </w:trPr>
        <w:tc>
          <w:tcPr>
            <w:tcW w:w="1440" w:type="dxa"/>
          </w:tcPr>
          <w:p w14:paraId="47AF54CF" w14:textId="40D1E037" w:rsidR="006A35D8" w:rsidRPr="006A35D8" w:rsidRDefault="006A35D8" w:rsidP="006A35D8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6A35D8">
              <w:rPr>
                <w:rFonts w:ascii="TH SarabunPSK" w:hAnsi="TH SarabunPSK" w:cs="TH SarabunPSK"/>
                <w:b/>
                <w:bCs/>
                <w:sz w:val="28"/>
              </w:rPr>
              <w:t xml:space="preserve">PLOs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8640" w:type="dxa"/>
          </w:tcPr>
          <w:p w14:paraId="2C55534E" w14:textId="0402569C" w:rsidR="006A35D8" w:rsidRPr="006A35D8" w:rsidRDefault="006A35D8" w:rsidP="006A35D8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A35D8"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ระบุความสามารถที่ต้องการให้เกิดกับผู้เรียนเมื่อ &quot;สำเร็จการศึกษา&quot;]"/>
                  </w:textInput>
                </w:ffData>
              </w:fldChar>
            </w:r>
            <w:r w:rsidRPr="006A35D8"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  <w:instrText xml:space="preserve"> FORMTEXT </w:instrText>
            </w:r>
            <w:r w:rsidRPr="006A35D8"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r>
            <w:r w:rsidRPr="006A35D8"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  <w:fldChar w:fldCharType="separate"/>
            </w:r>
            <w:r w:rsidRPr="006A35D8">
              <w:rPr>
                <w:rFonts w:ascii="TH SarabunPSK" w:hAnsi="TH SarabunPSK" w:cs="TH SarabunPSK"/>
                <w:b/>
                <w:bCs/>
                <w:noProof/>
                <w:color w:val="0000FF"/>
                <w:sz w:val="28"/>
              </w:rPr>
              <w:t>[</w:t>
            </w:r>
            <w:r w:rsidRPr="006A35D8">
              <w:rPr>
                <w:rFonts w:ascii="TH SarabunPSK" w:hAnsi="TH SarabunPSK" w:cs="TH SarabunPSK"/>
                <w:b/>
                <w:bCs/>
                <w:noProof/>
                <w:color w:val="0000FF"/>
                <w:sz w:val="28"/>
                <w:cs/>
              </w:rPr>
              <w:t>ระบุความสามารถที่ต้องการให้เกิดกับผู้เรียนเมื่อ "สำเร็จการศึกษา"]</w:t>
            </w:r>
            <w:r w:rsidRPr="006A35D8"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  <w:fldChar w:fldCharType="end"/>
            </w:r>
          </w:p>
        </w:tc>
      </w:tr>
      <w:tr w:rsidR="006A35D8" w:rsidRPr="004113A0" w14:paraId="13328460" w14:textId="77777777" w:rsidTr="00680E7F">
        <w:trPr>
          <w:jc w:val="center"/>
        </w:trPr>
        <w:tc>
          <w:tcPr>
            <w:tcW w:w="1440" w:type="dxa"/>
          </w:tcPr>
          <w:p w14:paraId="4FB0D4AF" w14:textId="07B983E0" w:rsidR="006A35D8" w:rsidRPr="004113A0" w:rsidRDefault="006A35D8" w:rsidP="006A35D8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Sub </w:t>
            </w:r>
            <w:r w:rsidRPr="004113A0">
              <w:rPr>
                <w:rFonts w:ascii="TH SarabunPSK" w:hAnsi="TH SarabunPSK" w:cs="TH SarabunPSK"/>
                <w:sz w:val="28"/>
              </w:rPr>
              <w:t xml:space="preserve">PLOs </w:t>
            </w: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4113A0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4113A0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640" w:type="dxa"/>
          </w:tcPr>
          <w:p w14:paraId="4DDC3037" w14:textId="488444B4" w:rsidR="006A35D8" w:rsidRPr="004113A0" w:rsidRDefault="006A35D8" w:rsidP="006A35D8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6A35D8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อาจจะมี Sub PLOs หรือไม่ก็ได้ ขึ้นอยู่กับรายละเอียดของหลักสูตร]"/>
                  </w:textInput>
                </w:ffData>
              </w:fldChar>
            </w:r>
            <w:r w:rsidRPr="006A35D8">
              <w:rPr>
                <w:rFonts w:ascii="TH SarabunPSK" w:hAnsi="TH SarabunPSK" w:cs="TH SarabunPSK"/>
                <w:noProof/>
                <w:color w:val="0000FF"/>
                <w:sz w:val="28"/>
              </w:rPr>
              <w:instrText xml:space="preserve"> FORMTEXT </w:instrText>
            </w:r>
            <w:r w:rsidRPr="006A35D8">
              <w:rPr>
                <w:rFonts w:ascii="TH SarabunPSK" w:hAnsi="TH SarabunPSK" w:cs="TH SarabunPSK"/>
                <w:noProof/>
                <w:color w:val="0000FF"/>
                <w:sz w:val="28"/>
              </w:rPr>
            </w:r>
            <w:r w:rsidRPr="006A35D8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separate"/>
            </w:r>
            <w:r w:rsidRPr="006A35D8"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 w:rsidRPr="006A35D8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 xml:space="preserve">อาจจะมี </w:t>
            </w:r>
            <w:r w:rsidRPr="006A35D8">
              <w:rPr>
                <w:rFonts w:ascii="TH SarabunPSK" w:hAnsi="TH SarabunPSK" w:cs="TH SarabunPSK"/>
                <w:noProof/>
                <w:color w:val="0000FF"/>
                <w:sz w:val="28"/>
              </w:rPr>
              <w:t xml:space="preserve">Sub PLOs </w:t>
            </w:r>
            <w:r w:rsidRPr="006A35D8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หรือไม่ก็ได้ ขึ้นอยู่กับรายละเอียดของหลักสูตร]</w:t>
            </w:r>
            <w:r w:rsidRPr="006A35D8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end"/>
            </w:r>
          </w:p>
        </w:tc>
      </w:tr>
      <w:tr w:rsidR="006A35D8" w:rsidRPr="004113A0" w14:paraId="2DF68A63" w14:textId="77777777" w:rsidTr="00680E7F">
        <w:trPr>
          <w:jc w:val="center"/>
        </w:trPr>
        <w:tc>
          <w:tcPr>
            <w:tcW w:w="1440" w:type="dxa"/>
          </w:tcPr>
          <w:p w14:paraId="4E4CC06D" w14:textId="1A81C23E" w:rsidR="006A35D8" w:rsidRPr="004113A0" w:rsidRDefault="006A35D8" w:rsidP="006A35D8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Sub </w:t>
            </w:r>
            <w:r w:rsidRPr="004113A0">
              <w:rPr>
                <w:rFonts w:ascii="TH SarabunPSK" w:hAnsi="TH SarabunPSK" w:cs="TH SarabunPSK"/>
                <w:sz w:val="28"/>
              </w:rPr>
              <w:t xml:space="preserve">PLOs </w:t>
            </w: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4113A0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8640" w:type="dxa"/>
          </w:tcPr>
          <w:p w14:paraId="717EF128" w14:textId="31BC2D53" w:rsidR="006A35D8" w:rsidRPr="006A35D8" w:rsidRDefault="006A35D8" w:rsidP="006A35D8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thaiDistribute"/>
              <w:rPr>
                <w:rFonts w:ascii="TH SarabunPSK" w:hAnsi="TH SarabunPSK" w:cs="TH SarabunPSK"/>
                <w:noProof/>
                <w:color w:val="0000FF"/>
                <w:sz w:val="28"/>
              </w:rPr>
            </w:pPr>
            <w:r w:rsidRPr="006A35D8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อาจจะมี Sub PLOs หรือไม่ก็ได้ ขึ้นอยู่กับรายละเอียดของหลักสูตร]"/>
                  </w:textInput>
                </w:ffData>
              </w:fldChar>
            </w:r>
            <w:r w:rsidRPr="006A35D8">
              <w:rPr>
                <w:rFonts w:ascii="TH SarabunPSK" w:hAnsi="TH SarabunPSK" w:cs="TH SarabunPSK"/>
                <w:noProof/>
                <w:color w:val="0000FF"/>
                <w:sz w:val="28"/>
              </w:rPr>
              <w:instrText xml:space="preserve"> FORMTEXT </w:instrText>
            </w:r>
            <w:r w:rsidRPr="006A35D8">
              <w:rPr>
                <w:rFonts w:ascii="TH SarabunPSK" w:hAnsi="TH SarabunPSK" w:cs="TH SarabunPSK"/>
                <w:noProof/>
                <w:color w:val="0000FF"/>
                <w:sz w:val="28"/>
              </w:rPr>
            </w:r>
            <w:r w:rsidRPr="006A35D8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separate"/>
            </w:r>
            <w:r w:rsidRPr="006A35D8"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 w:rsidRPr="006A35D8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 xml:space="preserve">อาจจะมี </w:t>
            </w:r>
            <w:r w:rsidRPr="006A35D8">
              <w:rPr>
                <w:rFonts w:ascii="TH SarabunPSK" w:hAnsi="TH SarabunPSK" w:cs="TH SarabunPSK"/>
                <w:noProof/>
                <w:color w:val="0000FF"/>
                <w:sz w:val="28"/>
              </w:rPr>
              <w:t xml:space="preserve">Sub PLOs </w:t>
            </w:r>
            <w:r w:rsidRPr="006A35D8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หรือไม่ก็ได้ ขึ้นอยู่กับรายละเอียดของหลักสูตร]</w:t>
            </w:r>
            <w:r w:rsidRPr="006A35D8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end"/>
            </w:r>
          </w:p>
        </w:tc>
      </w:tr>
      <w:tr w:rsidR="006A35D8" w:rsidRPr="004113A0" w14:paraId="23CA9D2F" w14:textId="77777777" w:rsidTr="00680E7F">
        <w:trPr>
          <w:jc w:val="center"/>
        </w:trPr>
        <w:tc>
          <w:tcPr>
            <w:tcW w:w="1440" w:type="dxa"/>
          </w:tcPr>
          <w:p w14:paraId="479560BB" w14:textId="083493E6" w:rsidR="006A35D8" w:rsidRDefault="006A35D8" w:rsidP="006A35D8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 w:rsidRPr="006A35D8">
              <w:rPr>
                <w:rFonts w:ascii="TH SarabunPSK" w:hAnsi="TH SarabunPSK" w:cs="TH SarabunPSK"/>
                <w:b/>
                <w:bCs/>
                <w:sz w:val="28"/>
              </w:rPr>
              <w:t xml:space="preserve">PLOs </w:t>
            </w:r>
            <w:r w:rsidR="0052055D" w:rsidRPr="0052055D"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"/>
                  </w:textInput>
                </w:ffData>
              </w:fldChar>
            </w:r>
            <w:r w:rsidR="0052055D" w:rsidRPr="0052055D"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 w:rsidR="0052055D" w:rsidRPr="0052055D">
              <w:rPr>
                <w:rFonts w:ascii="TH SarabunPSK" w:hAnsi="TH SarabunPSK" w:cs="TH SarabunPSK"/>
                <w:color w:val="0000FF"/>
                <w:sz w:val="28"/>
              </w:rPr>
            </w:r>
            <w:r w:rsidR="0052055D" w:rsidRPr="0052055D"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 w:rsidR="0052055D" w:rsidRPr="0052055D">
              <w:rPr>
                <w:rFonts w:ascii="TH SarabunPSK" w:hAnsi="TH SarabunPSK" w:cs="TH SarabunPSK"/>
                <w:noProof/>
                <w:color w:val="0000FF"/>
                <w:sz w:val="28"/>
              </w:rPr>
              <w:t>.....</w:t>
            </w:r>
            <w:r w:rsidR="0052055D" w:rsidRPr="0052055D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8640" w:type="dxa"/>
          </w:tcPr>
          <w:p w14:paraId="48ACAF37" w14:textId="38A5B008" w:rsidR="006A35D8" w:rsidRPr="006A35D8" w:rsidRDefault="006A35D8" w:rsidP="006A35D8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thaiDistribute"/>
              <w:rPr>
                <w:rFonts w:ascii="TH SarabunPSK" w:hAnsi="TH SarabunPSK" w:cs="TH SarabunPSK"/>
                <w:noProof/>
                <w:color w:val="0000FF"/>
                <w:sz w:val="28"/>
              </w:rPr>
            </w:pPr>
            <w:r w:rsidRPr="006A35D8"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ระบุความสามารถที่ต้องการให้เกิดกับผู้เรียนเมื่อ &quot;สำเร็จการศึกษา&quot;]"/>
                  </w:textInput>
                </w:ffData>
              </w:fldChar>
            </w:r>
            <w:r w:rsidRPr="006A35D8"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  <w:instrText xml:space="preserve"> FORMTEXT </w:instrText>
            </w:r>
            <w:r w:rsidRPr="006A35D8"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r>
            <w:r w:rsidRPr="006A35D8"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  <w:fldChar w:fldCharType="separate"/>
            </w:r>
            <w:r w:rsidRPr="006A35D8">
              <w:rPr>
                <w:rFonts w:ascii="TH SarabunPSK" w:hAnsi="TH SarabunPSK" w:cs="TH SarabunPSK"/>
                <w:b/>
                <w:bCs/>
                <w:noProof/>
                <w:color w:val="0000FF"/>
                <w:sz w:val="28"/>
              </w:rPr>
              <w:t>[</w:t>
            </w:r>
            <w:r w:rsidRPr="006A35D8">
              <w:rPr>
                <w:rFonts w:ascii="TH SarabunPSK" w:hAnsi="TH SarabunPSK" w:cs="TH SarabunPSK"/>
                <w:b/>
                <w:bCs/>
                <w:noProof/>
                <w:color w:val="0000FF"/>
                <w:sz w:val="28"/>
                <w:cs/>
              </w:rPr>
              <w:t>ระบุความสามารถที่ต้องการให้เกิดกับผู้เรียนเมื่อ "สำเร็จการศึกษา"]</w:t>
            </w:r>
            <w:r w:rsidRPr="006A35D8"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  <w:fldChar w:fldCharType="end"/>
            </w:r>
          </w:p>
        </w:tc>
      </w:tr>
      <w:tr w:rsidR="006A35D8" w:rsidRPr="004113A0" w14:paraId="4976C072" w14:textId="77777777" w:rsidTr="00680E7F">
        <w:trPr>
          <w:jc w:val="center"/>
        </w:trPr>
        <w:tc>
          <w:tcPr>
            <w:tcW w:w="1440" w:type="dxa"/>
          </w:tcPr>
          <w:p w14:paraId="296B9CCD" w14:textId="5D6D3A85" w:rsidR="006A35D8" w:rsidRDefault="006A35D8" w:rsidP="006A35D8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Sub </w:t>
            </w:r>
            <w:r w:rsidRPr="004113A0">
              <w:rPr>
                <w:rFonts w:ascii="TH SarabunPSK" w:hAnsi="TH SarabunPSK" w:cs="TH SarabunPSK"/>
                <w:sz w:val="28"/>
              </w:rPr>
              <w:t xml:space="preserve">PLOs </w:t>
            </w:r>
            <w:r w:rsidR="0052055D" w:rsidRPr="0052055D"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"/>
                  </w:textInput>
                </w:ffData>
              </w:fldChar>
            </w:r>
            <w:r w:rsidR="0052055D" w:rsidRPr="0052055D"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 w:rsidR="0052055D" w:rsidRPr="0052055D">
              <w:rPr>
                <w:rFonts w:ascii="TH SarabunPSK" w:hAnsi="TH SarabunPSK" w:cs="TH SarabunPSK"/>
                <w:color w:val="0000FF"/>
                <w:sz w:val="28"/>
              </w:rPr>
            </w:r>
            <w:r w:rsidR="0052055D" w:rsidRPr="0052055D"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 w:rsidR="0052055D" w:rsidRPr="0052055D">
              <w:rPr>
                <w:rFonts w:ascii="TH SarabunPSK" w:hAnsi="TH SarabunPSK" w:cs="TH SarabunPSK"/>
                <w:noProof/>
                <w:color w:val="0000FF"/>
                <w:sz w:val="28"/>
              </w:rPr>
              <w:t>.....</w:t>
            </w:r>
            <w:r w:rsidR="0052055D" w:rsidRPr="0052055D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8640" w:type="dxa"/>
          </w:tcPr>
          <w:p w14:paraId="206B24FD" w14:textId="2388AC40" w:rsidR="006A35D8" w:rsidRPr="006A35D8" w:rsidRDefault="006A35D8" w:rsidP="006A35D8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thaiDistribute"/>
              <w:rPr>
                <w:rFonts w:ascii="TH SarabunPSK" w:hAnsi="TH SarabunPSK" w:cs="TH SarabunPSK"/>
                <w:noProof/>
                <w:color w:val="0000FF"/>
                <w:sz w:val="28"/>
              </w:rPr>
            </w:pPr>
            <w:r w:rsidRPr="006A35D8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อาจจะมี Sub PLOs หรือไม่ก็ได้ ขึ้นอยู่กับรายละเอียดของหลักสูตร]"/>
                  </w:textInput>
                </w:ffData>
              </w:fldChar>
            </w:r>
            <w:r w:rsidRPr="006A35D8">
              <w:rPr>
                <w:rFonts w:ascii="TH SarabunPSK" w:hAnsi="TH SarabunPSK" w:cs="TH SarabunPSK"/>
                <w:noProof/>
                <w:color w:val="0000FF"/>
                <w:sz w:val="28"/>
              </w:rPr>
              <w:instrText xml:space="preserve"> FORMTEXT </w:instrText>
            </w:r>
            <w:r w:rsidRPr="006A35D8">
              <w:rPr>
                <w:rFonts w:ascii="TH SarabunPSK" w:hAnsi="TH SarabunPSK" w:cs="TH SarabunPSK"/>
                <w:noProof/>
                <w:color w:val="0000FF"/>
                <w:sz w:val="28"/>
              </w:rPr>
            </w:r>
            <w:r w:rsidRPr="006A35D8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separate"/>
            </w:r>
            <w:r w:rsidRPr="006A35D8"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 w:rsidRPr="006A35D8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 xml:space="preserve">อาจจะมี </w:t>
            </w:r>
            <w:r w:rsidRPr="006A35D8">
              <w:rPr>
                <w:rFonts w:ascii="TH SarabunPSK" w:hAnsi="TH SarabunPSK" w:cs="TH SarabunPSK"/>
                <w:noProof/>
                <w:color w:val="0000FF"/>
                <w:sz w:val="28"/>
              </w:rPr>
              <w:t xml:space="preserve">Sub PLOs </w:t>
            </w:r>
            <w:r w:rsidRPr="006A35D8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หรือไม่ก็ได้ ขึ้นอยู่กับรายละเอียดของหลักสูตร]</w:t>
            </w:r>
            <w:r w:rsidRPr="006A35D8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end"/>
            </w:r>
          </w:p>
        </w:tc>
      </w:tr>
      <w:tr w:rsidR="006A35D8" w:rsidRPr="004113A0" w14:paraId="73A454B5" w14:textId="77777777" w:rsidTr="00680E7F">
        <w:trPr>
          <w:jc w:val="center"/>
        </w:trPr>
        <w:tc>
          <w:tcPr>
            <w:tcW w:w="1440" w:type="dxa"/>
          </w:tcPr>
          <w:p w14:paraId="6F980370" w14:textId="34F63CA2" w:rsidR="006A35D8" w:rsidRDefault="006A35D8" w:rsidP="006A35D8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Sub </w:t>
            </w:r>
            <w:r w:rsidRPr="004113A0">
              <w:rPr>
                <w:rFonts w:ascii="TH SarabunPSK" w:hAnsi="TH SarabunPSK" w:cs="TH SarabunPSK"/>
                <w:sz w:val="28"/>
              </w:rPr>
              <w:t xml:space="preserve">PLOs </w:t>
            </w:r>
            <w:r w:rsidR="0052055D" w:rsidRPr="0052055D"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"/>
                  </w:textInput>
                </w:ffData>
              </w:fldChar>
            </w:r>
            <w:r w:rsidR="0052055D" w:rsidRPr="0052055D"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 w:rsidR="0052055D" w:rsidRPr="0052055D">
              <w:rPr>
                <w:rFonts w:ascii="TH SarabunPSK" w:hAnsi="TH SarabunPSK" w:cs="TH SarabunPSK"/>
                <w:color w:val="0000FF"/>
                <w:sz w:val="28"/>
              </w:rPr>
            </w:r>
            <w:r w:rsidR="0052055D" w:rsidRPr="0052055D"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 w:rsidR="0052055D" w:rsidRPr="0052055D">
              <w:rPr>
                <w:rFonts w:ascii="TH SarabunPSK" w:hAnsi="TH SarabunPSK" w:cs="TH SarabunPSK"/>
                <w:noProof/>
                <w:color w:val="0000FF"/>
                <w:sz w:val="28"/>
              </w:rPr>
              <w:t>.....</w:t>
            </w:r>
            <w:r w:rsidR="0052055D" w:rsidRPr="0052055D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8640" w:type="dxa"/>
          </w:tcPr>
          <w:p w14:paraId="35C8CE6F" w14:textId="62AB1DB0" w:rsidR="006A35D8" w:rsidRPr="006A35D8" w:rsidRDefault="006A35D8" w:rsidP="006A35D8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thaiDistribute"/>
              <w:rPr>
                <w:rFonts w:ascii="TH SarabunPSK" w:hAnsi="TH SarabunPSK" w:cs="TH SarabunPSK"/>
                <w:noProof/>
                <w:color w:val="0000FF"/>
                <w:sz w:val="28"/>
              </w:rPr>
            </w:pPr>
            <w:r w:rsidRPr="006A35D8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อาจจะมี Sub PLOs หรือไม่ก็ได้ ขึ้นอยู่กับรายละเอียดของหลักสูตร]"/>
                  </w:textInput>
                </w:ffData>
              </w:fldChar>
            </w:r>
            <w:r w:rsidRPr="006A35D8">
              <w:rPr>
                <w:rFonts w:ascii="TH SarabunPSK" w:hAnsi="TH SarabunPSK" w:cs="TH SarabunPSK"/>
                <w:noProof/>
                <w:color w:val="0000FF"/>
                <w:sz w:val="28"/>
              </w:rPr>
              <w:instrText xml:space="preserve"> FORMTEXT </w:instrText>
            </w:r>
            <w:r w:rsidRPr="006A35D8">
              <w:rPr>
                <w:rFonts w:ascii="TH SarabunPSK" w:hAnsi="TH SarabunPSK" w:cs="TH SarabunPSK"/>
                <w:noProof/>
                <w:color w:val="0000FF"/>
                <w:sz w:val="28"/>
              </w:rPr>
            </w:r>
            <w:r w:rsidRPr="006A35D8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separate"/>
            </w:r>
            <w:r w:rsidRPr="006A35D8"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 w:rsidRPr="006A35D8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 xml:space="preserve">อาจจะมี </w:t>
            </w:r>
            <w:r w:rsidRPr="006A35D8">
              <w:rPr>
                <w:rFonts w:ascii="TH SarabunPSK" w:hAnsi="TH SarabunPSK" w:cs="TH SarabunPSK"/>
                <w:noProof/>
                <w:color w:val="0000FF"/>
                <w:sz w:val="28"/>
              </w:rPr>
              <w:t xml:space="preserve">Sub PLOs </w:t>
            </w:r>
            <w:r w:rsidRPr="006A35D8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หรือไม่ก็ได้ ขึ้นอยู่กับรายละเอียดของหลักสูตร]</w:t>
            </w:r>
            <w:r w:rsidRPr="006A35D8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end"/>
            </w:r>
          </w:p>
        </w:tc>
      </w:tr>
    </w:tbl>
    <w:p w14:paraId="3BE00258" w14:textId="36F9E226" w:rsidR="00302B04" w:rsidRDefault="00380A20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A0E6A">
        <w:rPr>
          <w:rFonts w:ascii="TH SarabunPSK" w:hAnsi="TH SarabunPSK" w:cs="TH SarabunPSK"/>
          <w:b/>
          <w:bCs/>
          <w:noProof/>
          <w:color w:val="FF0000"/>
          <w:sz w:val="44"/>
          <w:szCs w:val="44"/>
        </w:rPr>
        <mc:AlternateContent>
          <mc:Choice Requires="wps">
            <w:drawing>
              <wp:inline distT="0" distB="0" distL="0" distR="0" wp14:anchorId="2B659995" wp14:editId="097397FA">
                <wp:extent cx="5274310" cy="3108960"/>
                <wp:effectExtent l="0" t="0" r="21590" b="15240"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4310" cy="31089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D5AAD" w14:textId="77777777" w:rsidR="00380A20" w:rsidRPr="0054607F" w:rsidRDefault="00380A20" w:rsidP="00380A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single"/>
                              </w:rPr>
                            </w:pPr>
                            <w:r w:rsidRPr="0054607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single"/>
                                <w:cs/>
                              </w:rPr>
                              <w:t>คำชี้แจง</w:t>
                            </w:r>
                          </w:p>
                          <w:p w14:paraId="136C6C7A" w14:textId="77777777" w:rsidR="00380A20" w:rsidRPr="006A35D8" w:rsidRDefault="00380A20" w:rsidP="00380A20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302B04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ab/>
                            </w:r>
                            <w:r w:rsidRPr="006A35D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1. </w:t>
                            </w:r>
                            <w:r w:rsidRPr="006A35D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PLOs </w:t>
                            </w:r>
                            <w:r w:rsidRPr="006A35D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ให้ระบุความสามารถที่ต้องการให้เกิดกับผู้เรียนเมื่อ “สำเร็จการศึกษา”</w:t>
                            </w:r>
                          </w:p>
                          <w:p w14:paraId="418A3EB1" w14:textId="77777777" w:rsidR="00380A20" w:rsidRPr="006A35D8" w:rsidRDefault="00380A20" w:rsidP="00380A20">
                            <w:pPr>
                              <w:ind w:firstLine="862"/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6A35D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2. </w:t>
                            </w:r>
                            <w:r w:rsidRPr="006A35D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Sub PLOs </w:t>
                            </w:r>
                            <w:r w:rsidRPr="006A35D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อาจมีหรือไม่มีก็ได้ ขึ้นอยู่กับรายละเอียดของหลักสูตร และเลือกใช้คำที่แสดงให้เห็นถึง </w:t>
                            </w:r>
                            <w:r w:rsidRPr="006A35D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Bloom’s Taxonomy </w:t>
                            </w:r>
                            <w:r w:rsidRPr="006A35D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ทั้ง 3 ประเด็น คือ ความรู้ ทักษะ และเจตคติ โดยไม่จำเป็นว่าใน 1 ข้อจะต้องมีครบทุกด้าน</w:t>
                            </w:r>
                          </w:p>
                          <w:p w14:paraId="6F93D2E1" w14:textId="77777777" w:rsidR="00380A20" w:rsidRPr="006A35D8" w:rsidRDefault="00380A20" w:rsidP="00380A20">
                            <w:pPr>
                              <w:ind w:firstLine="862"/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6A35D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3. สอดคล้องกับความต้องการจำเป็นของผู้มีส่วนได้ส่วนเสียของหลักสูตร (</w:t>
                            </w:r>
                            <w:r w:rsidRPr="006A35D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Stakeholders’ Needs) </w:t>
                            </w:r>
                          </w:p>
                          <w:p w14:paraId="150E05FD" w14:textId="77777777" w:rsidR="00380A20" w:rsidRPr="006A35D8" w:rsidRDefault="00380A20" w:rsidP="00380A20">
                            <w:pPr>
                              <w:ind w:firstLine="862"/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6A35D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4. คุณลักษณะพิเศษของนักศึกษา และ </w:t>
                            </w:r>
                            <w:r w:rsidRPr="006A35D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Input </w:t>
                            </w:r>
                            <w:r w:rsidRPr="006A35D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อื่น ๆ ที่ใช้ประกอบการพิจารณาต้องชัดเจนและสามารถประเมินได้ว่าผู้เรียนบรรลุตาม (</w:t>
                            </w:r>
                            <w:r w:rsidRPr="006A35D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PLOs)</w:t>
                            </w:r>
                          </w:p>
                          <w:p w14:paraId="56088550" w14:textId="77777777" w:rsidR="00380A20" w:rsidRPr="006A35D8" w:rsidRDefault="00380A20" w:rsidP="00380A20">
                            <w:pPr>
                              <w:ind w:firstLine="862"/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6A35D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5. กรณี </w:t>
                            </w:r>
                            <w:r w:rsidRPr="006A35D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PLOs </w:t>
                            </w:r>
                            <w:r w:rsidRPr="006A35D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ประเภท </w:t>
                            </w:r>
                            <w:r w:rsidRPr="006A35D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Cognitive domain </w:t>
                            </w:r>
                            <w:r w:rsidRPr="006A35D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ต้องเรียงลำดับ (</w:t>
                            </w:r>
                            <w:r w:rsidRPr="006A35D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PLOs) </w:t>
                            </w:r>
                            <w:r w:rsidRPr="006A35D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ตามระดับการเรียนรู้ ของ </w:t>
                            </w:r>
                            <w:r w:rsidRPr="006A35D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Bloom’s Taxonomy (Revised) </w:t>
                            </w:r>
                            <w:r w:rsidRPr="006A35D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เริ่มด้วย ความจำ ความเข้าใจ การประยุกต์ใช้ การวิเคราะห์ การประเมินค่า การสร้างสรรค์</w:t>
                            </w:r>
                          </w:p>
                          <w:p w14:paraId="1FEF3611" w14:textId="77777777" w:rsidR="00380A20" w:rsidRPr="00302B04" w:rsidRDefault="00380A20" w:rsidP="00380A20">
                            <w:pPr>
                              <w:ind w:firstLine="862"/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 w:rsidRPr="006A35D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6. </w:t>
                            </w:r>
                            <w:r w:rsidRPr="006A35D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PLOs </w:t>
                            </w:r>
                            <w:r w:rsidRPr="006A35D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ของหลักสูตรต้องประกอบด้วย 2 ประเภท </w:t>
                            </w:r>
                            <w:r w:rsidRPr="006A35D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คือ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S</w:t>
                            </w:r>
                            <w:r w:rsidRPr="006A35D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</w:rPr>
                              <w:t>ubject</w:t>
                            </w:r>
                            <w:r w:rsidRPr="006A35D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 specific learning outcomes </w:t>
                            </w:r>
                            <w:r w:rsidRPr="006A35D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และ </w:t>
                            </w:r>
                            <w:r w:rsidRPr="006A35D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Generic learning outcomes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659995" id="_x0000_s1032" type="#_x0000_t202" style="width:415.3pt;height:24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" fillcolor="#e2efd9 [665]">
                <v:textbox>
                  <w:txbxContent>
                    <w:p w14:paraId="375D5AAD" w14:textId="77777777" w:rsidR="00380A20" w:rsidRPr="0054607F" w:rsidRDefault="00380A20" w:rsidP="00380A20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single"/>
                        </w:rPr>
                      </w:pPr>
                      <w:r w:rsidRPr="0054607F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single"/>
                          <w:cs/>
                        </w:rPr>
                        <w:t>คำชี้แจง</w:t>
                      </w:r>
                    </w:p>
                    <w:p w14:paraId="136C6C7A" w14:textId="77777777" w:rsidR="00380A20" w:rsidRPr="006A35D8" w:rsidRDefault="00380A20" w:rsidP="00380A20">
                      <w:pPr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302B04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ab/>
                      </w:r>
                      <w:r w:rsidRPr="006A35D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1. </w:t>
                      </w:r>
                      <w:r w:rsidRPr="006A35D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PLOs </w:t>
                      </w:r>
                      <w:r w:rsidRPr="006A35D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ให้ระบุความสามารถที่ต้องการให้เกิดกับผู้เรียนเมื่อ “สำเร็จการศึกษา”</w:t>
                      </w:r>
                    </w:p>
                    <w:p w14:paraId="418A3EB1" w14:textId="77777777" w:rsidR="00380A20" w:rsidRPr="006A35D8" w:rsidRDefault="00380A20" w:rsidP="00380A20">
                      <w:pPr>
                        <w:ind w:firstLine="862"/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6A35D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2. </w:t>
                      </w:r>
                      <w:r w:rsidRPr="006A35D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Sub PLOs </w:t>
                      </w:r>
                      <w:r w:rsidRPr="006A35D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อาจมีหรือไม่มีก็ได้ ขึ้นอยู่กับรายละเอียดของหลักสูตร และเลือกใช้คำที่แสดงให้เห็นถึง </w:t>
                      </w:r>
                      <w:r w:rsidRPr="006A35D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Bloom’s Taxonomy </w:t>
                      </w:r>
                      <w:r w:rsidRPr="006A35D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ทั้ง 3 ประเด็น คือ ความรู้ ทักษะ และเจตคติ โดยไม่จำเป็นว่าใน 1 ข้อจะต้องมีครบทุกด้าน</w:t>
                      </w:r>
                    </w:p>
                    <w:p w14:paraId="6F93D2E1" w14:textId="77777777" w:rsidR="00380A20" w:rsidRPr="006A35D8" w:rsidRDefault="00380A20" w:rsidP="00380A20">
                      <w:pPr>
                        <w:ind w:firstLine="862"/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6A35D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3. สอดคล้องกับความต้องการจำเป็นของผู้มีส่วนได้ส่วนเสียของหลักสูตร (</w:t>
                      </w:r>
                      <w:r w:rsidRPr="006A35D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Stakeholders’ Needs) </w:t>
                      </w:r>
                    </w:p>
                    <w:p w14:paraId="150E05FD" w14:textId="77777777" w:rsidR="00380A20" w:rsidRPr="006A35D8" w:rsidRDefault="00380A20" w:rsidP="00380A20">
                      <w:pPr>
                        <w:ind w:firstLine="862"/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6A35D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4. คุณลักษณะพิเศษของนักศึกษา และ </w:t>
                      </w:r>
                      <w:r w:rsidRPr="006A35D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Input </w:t>
                      </w:r>
                      <w:r w:rsidRPr="006A35D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อื่น ๆ ที่ใช้ประกอบการพิจารณาต้องชัดเจนและสามารถประเมินได้ว่าผู้เรียนบรรลุตาม (</w:t>
                      </w:r>
                      <w:r w:rsidRPr="006A35D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PLOs)</w:t>
                      </w:r>
                    </w:p>
                    <w:p w14:paraId="56088550" w14:textId="77777777" w:rsidR="00380A20" w:rsidRPr="006A35D8" w:rsidRDefault="00380A20" w:rsidP="00380A20">
                      <w:pPr>
                        <w:ind w:firstLine="862"/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6A35D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5. กรณี </w:t>
                      </w:r>
                      <w:r w:rsidRPr="006A35D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PLOs </w:t>
                      </w:r>
                      <w:r w:rsidRPr="006A35D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ประเภท </w:t>
                      </w:r>
                      <w:r w:rsidRPr="006A35D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Cognitive domain </w:t>
                      </w:r>
                      <w:r w:rsidRPr="006A35D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ต้องเรียงลำดับ (</w:t>
                      </w:r>
                      <w:r w:rsidRPr="006A35D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PLOs) </w:t>
                      </w:r>
                      <w:r w:rsidRPr="006A35D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ตามระดับการเรียนรู้ ของ </w:t>
                      </w:r>
                      <w:r w:rsidRPr="006A35D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Bloom’s Taxonomy (Revised) </w:t>
                      </w:r>
                      <w:r w:rsidRPr="006A35D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เริ่มด้วย ความจำ ความเข้าใจ การประยุกต์ใช้ การวิเคราะห์ การประเมินค่า การสร้างสรรค์</w:t>
                      </w:r>
                    </w:p>
                    <w:p w14:paraId="1FEF3611" w14:textId="77777777" w:rsidR="00380A20" w:rsidRPr="00302B04" w:rsidRDefault="00380A20" w:rsidP="00380A20">
                      <w:pPr>
                        <w:ind w:firstLine="862"/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 w:rsidRPr="006A35D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6. </w:t>
                      </w:r>
                      <w:r w:rsidRPr="006A35D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PLOs </w:t>
                      </w:r>
                      <w:r w:rsidRPr="006A35D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ของหลักสูตรต้องประกอบด้วย 2 ประเภท </w:t>
                      </w:r>
                      <w:r w:rsidRPr="006A35D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คือ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S</w:t>
                      </w:r>
                      <w:r w:rsidRPr="006A35D8">
                        <w:rPr>
                          <w:rFonts w:ascii="TH SarabunPSK" w:hAnsi="TH SarabunPSK" w:cs="TH SarabunPSK" w:hint="cs"/>
                          <w:color w:val="FF0000"/>
                          <w:sz w:val="28"/>
                        </w:rPr>
                        <w:t>ubject</w:t>
                      </w:r>
                      <w:r w:rsidRPr="006A35D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 specific learning outcomes </w:t>
                      </w:r>
                      <w:r w:rsidRPr="006A35D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และ </w:t>
                      </w:r>
                      <w:r w:rsidRPr="006A35D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Generic learning outcomes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FCA52D1" w14:textId="0A1C34E0" w:rsidR="0052055D" w:rsidRDefault="0052055D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6A35D8"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</w:rPr>
        <w:t>.1</w:t>
      </w:r>
      <w:r w:rsidRPr="006A35D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2055D">
        <w:rPr>
          <w:rFonts w:ascii="TH SarabunPSK" w:hAnsi="TH SarabunPSK" w:cs="TH SarabunPSK"/>
          <w:b/>
          <w:bCs/>
          <w:sz w:val="32"/>
          <w:szCs w:val="32"/>
          <w:cs/>
        </w:rPr>
        <w:t>ความเชื่อมโยงระหว่างผลลัพธ์การเรียนรู้ที่คาดหวังของหลักสูตร (</w:t>
      </w:r>
      <w:r w:rsidRPr="0052055D">
        <w:rPr>
          <w:rFonts w:ascii="TH SarabunPSK" w:hAnsi="TH SarabunPSK" w:cs="TH SarabunPSK"/>
          <w:b/>
          <w:bCs/>
          <w:sz w:val="32"/>
          <w:szCs w:val="32"/>
        </w:rPr>
        <w:t xml:space="preserve">PLOs) </w:t>
      </w:r>
      <w:r w:rsidRPr="0052055D">
        <w:rPr>
          <w:rFonts w:ascii="TH SarabunPSK" w:hAnsi="TH SarabunPSK" w:cs="TH SarabunPSK"/>
          <w:b/>
          <w:bCs/>
          <w:sz w:val="32"/>
          <w:szCs w:val="32"/>
          <w:cs/>
        </w:rPr>
        <w:t>และวัตถุประสงค์ของหลักสูตร (</w:t>
      </w:r>
      <w:r w:rsidRPr="0052055D">
        <w:rPr>
          <w:rFonts w:ascii="TH SarabunPSK" w:hAnsi="TH SarabunPSK" w:cs="TH SarabunPSK"/>
          <w:b/>
          <w:bCs/>
          <w:sz w:val="32"/>
          <w:szCs w:val="32"/>
        </w:rPr>
        <w:t>PEOs)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52055D">
        <w:rPr>
          <w:rFonts w:ascii="TH SarabunPSK" w:hAnsi="TH SarabunPSK" w:cs="TH SarabunPSK"/>
          <w:color w:val="FF0000"/>
          <w:sz w:val="32"/>
          <w:szCs w:val="32"/>
        </w:rPr>
        <w:t>(</w:t>
      </w:r>
      <w:r w:rsidRPr="0052055D">
        <w:rPr>
          <w:rFonts w:ascii="TH SarabunPSK" w:hAnsi="TH SarabunPSK" w:cs="TH SarabunPSK"/>
          <w:color w:val="FF0000"/>
          <w:sz w:val="32"/>
          <w:szCs w:val="32"/>
          <w:cs/>
        </w:rPr>
        <w:t xml:space="preserve">ระบุสัญลักษณ์ </w:t>
      </w:r>
      <w:r w:rsidRPr="0052055D">
        <w:rPr>
          <w:rFonts w:ascii="TH SarabunPSK" w:hAnsi="TH SarabunPSK" w:cs="TH SarabunPSK"/>
          <w:color w:val="FF0000"/>
          <w:sz w:val="32"/>
          <w:szCs w:val="32"/>
        </w:rPr>
        <w:sym w:font="Wingdings 2" w:char="F050"/>
      </w:r>
      <w:r w:rsidRPr="0052055D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52055D">
        <w:rPr>
          <w:rFonts w:ascii="TH SarabunPSK" w:hAnsi="TH SarabunPSK" w:cs="TH SarabunPSK"/>
          <w:color w:val="FF0000"/>
          <w:sz w:val="32"/>
          <w:szCs w:val="32"/>
          <w:cs/>
        </w:rPr>
        <w:t>ในช่องผลลัพธ์การเรียนรู้ที่คาดหวังของหลักสูตร (</w:t>
      </w:r>
      <w:r w:rsidRPr="0052055D">
        <w:rPr>
          <w:rFonts w:ascii="TH SarabunPSK" w:hAnsi="TH SarabunPSK" w:cs="TH SarabunPSK"/>
          <w:color w:val="FF0000"/>
          <w:sz w:val="32"/>
          <w:szCs w:val="32"/>
        </w:rPr>
        <w:t xml:space="preserve">PLOs) </w:t>
      </w:r>
      <w:r w:rsidRPr="0052055D">
        <w:rPr>
          <w:rFonts w:ascii="TH SarabunPSK" w:hAnsi="TH SarabunPSK" w:cs="TH SarabunPSK"/>
          <w:color w:val="FF0000"/>
          <w:sz w:val="32"/>
          <w:szCs w:val="32"/>
          <w:cs/>
        </w:rPr>
        <w:t>สัมพันธ์กับวัตถุประสงค์ของหลักสูตร (</w:t>
      </w:r>
      <w:r w:rsidRPr="0052055D">
        <w:rPr>
          <w:rFonts w:ascii="TH SarabunPSK" w:hAnsi="TH SarabunPSK" w:cs="TH SarabunPSK"/>
          <w:color w:val="FF0000"/>
          <w:sz w:val="32"/>
          <w:szCs w:val="32"/>
        </w:rPr>
        <w:t xml:space="preserve">PEOs) </w:t>
      </w:r>
      <w:r w:rsidRPr="0052055D">
        <w:rPr>
          <w:rFonts w:ascii="TH SarabunPSK" w:hAnsi="TH SarabunPSK" w:cs="TH SarabunPSK"/>
          <w:color w:val="FF0000"/>
          <w:sz w:val="32"/>
          <w:szCs w:val="32"/>
          <w:cs/>
        </w:rPr>
        <w:t xml:space="preserve">และขอให้ลบหรือเพิ่ม </w:t>
      </w:r>
      <w:r w:rsidRPr="0052055D">
        <w:rPr>
          <w:rFonts w:ascii="TH SarabunPSK" w:hAnsi="TH SarabunPSK" w:cs="TH SarabunPSK"/>
          <w:color w:val="FF0000"/>
          <w:sz w:val="32"/>
          <w:szCs w:val="32"/>
        </w:rPr>
        <w:t xml:space="preserve">PEOs, PLOs </w:t>
      </w:r>
      <w:r w:rsidRPr="0052055D">
        <w:rPr>
          <w:rFonts w:ascii="TH SarabunPSK" w:hAnsi="TH SarabunPSK" w:cs="TH SarabunPSK"/>
          <w:color w:val="FF0000"/>
          <w:sz w:val="32"/>
          <w:szCs w:val="32"/>
          <w:cs/>
        </w:rPr>
        <w:t>ตามความเหมาะสมของหลักสูตร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tbl>
      <w:tblPr>
        <w:tblStyle w:val="ac"/>
        <w:tblW w:w="10080" w:type="dxa"/>
        <w:jc w:val="center"/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  <w:gridCol w:w="1440"/>
        <w:gridCol w:w="1440"/>
        <w:gridCol w:w="1440"/>
      </w:tblGrid>
      <w:tr w:rsidR="0052055D" w:rsidRPr="004113A0" w14:paraId="2C15AA6D" w14:textId="77777777" w:rsidTr="00680E7F">
        <w:trPr>
          <w:tblHeader/>
          <w:jc w:val="center"/>
        </w:trPr>
        <w:tc>
          <w:tcPr>
            <w:tcW w:w="1440" w:type="dxa"/>
            <w:tcBorders>
              <w:top w:val="nil"/>
              <w:left w:val="nil"/>
            </w:tcBorders>
            <w:vAlign w:val="center"/>
          </w:tcPr>
          <w:p w14:paraId="4ADE788C" w14:textId="77777777" w:rsidR="0052055D" w:rsidRPr="004113A0" w:rsidRDefault="0052055D" w:rsidP="00680E7F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</w:p>
        </w:tc>
        <w:tc>
          <w:tcPr>
            <w:tcW w:w="1440" w:type="dxa"/>
            <w:vAlign w:val="center"/>
          </w:tcPr>
          <w:p w14:paraId="53C376BD" w14:textId="77777777" w:rsidR="0052055D" w:rsidRPr="004113A0" w:rsidRDefault="0052055D" w:rsidP="00680E7F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4113A0">
              <w:rPr>
                <w:rFonts w:ascii="TH SarabunPSK" w:hAnsi="TH SarabunPSK" w:cs="TH SarabunPSK"/>
                <w:sz w:val="28"/>
                <w:shd w:val="clear" w:color="auto" w:fill="FFFFFF"/>
              </w:rPr>
              <w:t>PEOs 1</w:t>
            </w:r>
          </w:p>
        </w:tc>
        <w:tc>
          <w:tcPr>
            <w:tcW w:w="1440" w:type="dxa"/>
            <w:vAlign w:val="center"/>
          </w:tcPr>
          <w:p w14:paraId="0CAF0F5F" w14:textId="77777777" w:rsidR="0052055D" w:rsidRPr="004113A0" w:rsidRDefault="0052055D" w:rsidP="00680E7F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4113A0">
              <w:rPr>
                <w:rFonts w:ascii="TH SarabunPSK" w:hAnsi="TH SarabunPSK" w:cs="TH SarabunPSK"/>
                <w:sz w:val="28"/>
                <w:shd w:val="clear" w:color="auto" w:fill="FFFFFF"/>
              </w:rPr>
              <w:t>PEOs 2</w:t>
            </w:r>
          </w:p>
        </w:tc>
        <w:tc>
          <w:tcPr>
            <w:tcW w:w="1440" w:type="dxa"/>
            <w:vAlign w:val="center"/>
          </w:tcPr>
          <w:p w14:paraId="32ED79C4" w14:textId="77777777" w:rsidR="0052055D" w:rsidRPr="004113A0" w:rsidRDefault="0052055D" w:rsidP="00680E7F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4113A0">
              <w:rPr>
                <w:rFonts w:ascii="TH SarabunPSK" w:hAnsi="TH SarabunPSK" w:cs="TH SarabunPSK"/>
                <w:sz w:val="28"/>
                <w:shd w:val="clear" w:color="auto" w:fill="FFFFFF"/>
              </w:rPr>
              <w:t>PEOs 3</w:t>
            </w:r>
          </w:p>
        </w:tc>
        <w:tc>
          <w:tcPr>
            <w:tcW w:w="1440" w:type="dxa"/>
            <w:vAlign w:val="center"/>
          </w:tcPr>
          <w:p w14:paraId="5B652E44" w14:textId="77777777" w:rsidR="0052055D" w:rsidRPr="004113A0" w:rsidRDefault="0052055D" w:rsidP="00680E7F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4113A0">
              <w:rPr>
                <w:rFonts w:ascii="TH SarabunPSK" w:hAnsi="TH SarabunPSK" w:cs="TH SarabunPSK"/>
                <w:sz w:val="28"/>
                <w:shd w:val="clear" w:color="auto" w:fill="FFFFFF"/>
              </w:rPr>
              <w:t>PEOs 4</w:t>
            </w:r>
          </w:p>
        </w:tc>
        <w:tc>
          <w:tcPr>
            <w:tcW w:w="1440" w:type="dxa"/>
            <w:vAlign w:val="center"/>
          </w:tcPr>
          <w:p w14:paraId="53ACCD47" w14:textId="77777777" w:rsidR="0052055D" w:rsidRPr="004113A0" w:rsidRDefault="0052055D" w:rsidP="00680E7F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4113A0">
              <w:rPr>
                <w:rFonts w:ascii="TH SarabunPSK" w:hAnsi="TH SarabunPSK" w:cs="TH SarabunPSK"/>
                <w:sz w:val="28"/>
                <w:shd w:val="clear" w:color="auto" w:fill="FFFFFF"/>
              </w:rPr>
              <w:t>PEOs 5</w:t>
            </w:r>
          </w:p>
        </w:tc>
        <w:tc>
          <w:tcPr>
            <w:tcW w:w="1440" w:type="dxa"/>
            <w:vAlign w:val="center"/>
          </w:tcPr>
          <w:p w14:paraId="274C102F" w14:textId="6A24B62A" w:rsidR="0052055D" w:rsidRPr="004113A0" w:rsidRDefault="0052055D" w:rsidP="00680E7F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4113A0">
              <w:rPr>
                <w:rFonts w:ascii="TH SarabunPSK" w:hAnsi="TH SarabunPSK" w:cs="TH SarabunPSK"/>
                <w:sz w:val="28"/>
                <w:shd w:val="clear" w:color="auto" w:fill="FFFFFF"/>
              </w:rPr>
              <w:t xml:space="preserve">PEOs </w:t>
            </w:r>
            <w:r w:rsidRPr="0054607F"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"/>
                  </w:textInput>
                </w:ffData>
              </w:fldChar>
            </w:r>
            <w:r w:rsidRPr="0054607F"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 w:rsidRPr="0054607F">
              <w:rPr>
                <w:rFonts w:ascii="TH SarabunPSK" w:hAnsi="TH SarabunPSK" w:cs="TH SarabunPSK"/>
                <w:color w:val="0000FF"/>
                <w:sz w:val="28"/>
              </w:rPr>
            </w:r>
            <w:r w:rsidRPr="0054607F"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 w:rsidRPr="0054607F">
              <w:rPr>
                <w:rFonts w:ascii="TH SarabunPSK" w:hAnsi="TH SarabunPSK" w:cs="TH SarabunPSK"/>
                <w:noProof/>
                <w:color w:val="0000FF"/>
                <w:sz w:val="28"/>
              </w:rPr>
              <w:t>.....</w:t>
            </w:r>
            <w:r w:rsidRPr="0054607F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52055D" w:rsidRPr="004113A0" w14:paraId="642FA018" w14:textId="77777777" w:rsidTr="00680E7F">
        <w:trPr>
          <w:jc w:val="center"/>
        </w:trPr>
        <w:tc>
          <w:tcPr>
            <w:tcW w:w="1440" w:type="dxa"/>
            <w:vAlign w:val="center"/>
          </w:tcPr>
          <w:p w14:paraId="5637D8C9" w14:textId="77777777" w:rsidR="0052055D" w:rsidRPr="004113A0" w:rsidRDefault="0052055D" w:rsidP="00680E7F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4113A0">
              <w:rPr>
                <w:rFonts w:ascii="TH SarabunPSK" w:hAnsi="TH SarabunPSK" w:cs="TH SarabunPSK"/>
                <w:sz w:val="28"/>
                <w:shd w:val="clear" w:color="auto" w:fill="FFFFFF"/>
              </w:rPr>
              <w:t>PLOs 1</w:t>
            </w:r>
          </w:p>
        </w:tc>
        <w:tc>
          <w:tcPr>
            <w:tcW w:w="1440" w:type="dxa"/>
            <w:vAlign w:val="center"/>
          </w:tcPr>
          <w:p w14:paraId="378471E9" w14:textId="55B0E083" w:rsidR="0052055D" w:rsidRPr="004113A0" w:rsidRDefault="0052055D" w:rsidP="00680E7F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</w:p>
        </w:tc>
        <w:tc>
          <w:tcPr>
            <w:tcW w:w="1440" w:type="dxa"/>
            <w:vAlign w:val="center"/>
          </w:tcPr>
          <w:p w14:paraId="6F12B7C8" w14:textId="0D8580F5" w:rsidR="0052055D" w:rsidRPr="004113A0" w:rsidRDefault="0052055D" w:rsidP="00680E7F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</w:p>
        </w:tc>
        <w:tc>
          <w:tcPr>
            <w:tcW w:w="1440" w:type="dxa"/>
            <w:vAlign w:val="center"/>
          </w:tcPr>
          <w:p w14:paraId="3C216014" w14:textId="77777777" w:rsidR="0052055D" w:rsidRPr="004113A0" w:rsidRDefault="0052055D" w:rsidP="00680E7F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</w:p>
        </w:tc>
        <w:tc>
          <w:tcPr>
            <w:tcW w:w="1440" w:type="dxa"/>
            <w:vAlign w:val="center"/>
          </w:tcPr>
          <w:p w14:paraId="676FB2CF" w14:textId="77777777" w:rsidR="0052055D" w:rsidRPr="004113A0" w:rsidRDefault="0052055D" w:rsidP="00680E7F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</w:p>
        </w:tc>
        <w:tc>
          <w:tcPr>
            <w:tcW w:w="1440" w:type="dxa"/>
            <w:vAlign w:val="center"/>
          </w:tcPr>
          <w:p w14:paraId="432B9D58" w14:textId="77777777" w:rsidR="0052055D" w:rsidRPr="004113A0" w:rsidRDefault="0052055D" w:rsidP="00680E7F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</w:p>
        </w:tc>
        <w:tc>
          <w:tcPr>
            <w:tcW w:w="1440" w:type="dxa"/>
            <w:vAlign w:val="center"/>
          </w:tcPr>
          <w:p w14:paraId="7B401341" w14:textId="77777777" w:rsidR="0052055D" w:rsidRPr="004113A0" w:rsidRDefault="0052055D" w:rsidP="00680E7F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</w:p>
        </w:tc>
      </w:tr>
      <w:tr w:rsidR="0052055D" w:rsidRPr="004113A0" w14:paraId="3FDE369A" w14:textId="77777777" w:rsidTr="00680E7F">
        <w:trPr>
          <w:jc w:val="center"/>
        </w:trPr>
        <w:tc>
          <w:tcPr>
            <w:tcW w:w="1440" w:type="dxa"/>
            <w:vAlign w:val="center"/>
          </w:tcPr>
          <w:p w14:paraId="121D9FC0" w14:textId="77777777" w:rsidR="0052055D" w:rsidRPr="004113A0" w:rsidRDefault="0052055D" w:rsidP="00680E7F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4113A0">
              <w:rPr>
                <w:rFonts w:ascii="TH SarabunPSK" w:hAnsi="TH SarabunPSK" w:cs="TH SarabunPSK"/>
                <w:sz w:val="28"/>
                <w:shd w:val="clear" w:color="auto" w:fill="FFFFFF"/>
              </w:rPr>
              <w:t>PLOs 2</w:t>
            </w:r>
          </w:p>
        </w:tc>
        <w:tc>
          <w:tcPr>
            <w:tcW w:w="1440" w:type="dxa"/>
            <w:vAlign w:val="center"/>
          </w:tcPr>
          <w:p w14:paraId="158632DD" w14:textId="490972FD" w:rsidR="0052055D" w:rsidRPr="004113A0" w:rsidRDefault="0052055D" w:rsidP="00680E7F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</w:p>
        </w:tc>
        <w:tc>
          <w:tcPr>
            <w:tcW w:w="1440" w:type="dxa"/>
            <w:vAlign w:val="center"/>
          </w:tcPr>
          <w:p w14:paraId="5859FEE8" w14:textId="7DA1F38D" w:rsidR="0052055D" w:rsidRPr="004113A0" w:rsidRDefault="0052055D" w:rsidP="00680E7F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</w:p>
        </w:tc>
        <w:tc>
          <w:tcPr>
            <w:tcW w:w="1440" w:type="dxa"/>
            <w:vAlign w:val="center"/>
          </w:tcPr>
          <w:p w14:paraId="0F94F415" w14:textId="77777777" w:rsidR="0052055D" w:rsidRPr="004113A0" w:rsidRDefault="0052055D" w:rsidP="00680E7F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</w:p>
        </w:tc>
        <w:tc>
          <w:tcPr>
            <w:tcW w:w="1440" w:type="dxa"/>
            <w:vAlign w:val="center"/>
          </w:tcPr>
          <w:p w14:paraId="60648F63" w14:textId="77777777" w:rsidR="0052055D" w:rsidRPr="004113A0" w:rsidRDefault="0052055D" w:rsidP="00680E7F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</w:p>
        </w:tc>
        <w:tc>
          <w:tcPr>
            <w:tcW w:w="1440" w:type="dxa"/>
            <w:vAlign w:val="center"/>
          </w:tcPr>
          <w:p w14:paraId="0CDDA6EE" w14:textId="77777777" w:rsidR="0052055D" w:rsidRPr="004113A0" w:rsidRDefault="0052055D" w:rsidP="00680E7F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</w:p>
        </w:tc>
        <w:tc>
          <w:tcPr>
            <w:tcW w:w="1440" w:type="dxa"/>
            <w:vAlign w:val="center"/>
          </w:tcPr>
          <w:p w14:paraId="2E59A365" w14:textId="77777777" w:rsidR="0052055D" w:rsidRPr="004113A0" w:rsidRDefault="0052055D" w:rsidP="00680E7F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</w:p>
        </w:tc>
      </w:tr>
      <w:tr w:rsidR="0052055D" w:rsidRPr="004113A0" w14:paraId="5D6CBAAA" w14:textId="77777777" w:rsidTr="00680E7F">
        <w:trPr>
          <w:jc w:val="center"/>
        </w:trPr>
        <w:tc>
          <w:tcPr>
            <w:tcW w:w="1440" w:type="dxa"/>
            <w:vAlign w:val="center"/>
          </w:tcPr>
          <w:p w14:paraId="4AE194C6" w14:textId="77777777" w:rsidR="0052055D" w:rsidRPr="004113A0" w:rsidRDefault="0052055D" w:rsidP="00680E7F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4113A0">
              <w:rPr>
                <w:rFonts w:ascii="TH SarabunPSK" w:hAnsi="TH SarabunPSK" w:cs="TH SarabunPSK"/>
                <w:sz w:val="28"/>
                <w:shd w:val="clear" w:color="auto" w:fill="FFFFFF"/>
              </w:rPr>
              <w:t>PLOs 3</w:t>
            </w:r>
          </w:p>
        </w:tc>
        <w:tc>
          <w:tcPr>
            <w:tcW w:w="1440" w:type="dxa"/>
            <w:vAlign w:val="center"/>
          </w:tcPr>
          <w:p w14:paraId="4B15602C" w14:textId="77777777" w:rsidR="0052055D" w:rsidRPr="004113A0" w:rsidRDefault="0052055D" w:rsidP="00680E7F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</w:p>
        </w:tc>
        <w:tc>
          <w:tcPr>
            <w:tcW w:w="1440" w:type="dxa"/>
            <w:vAlign w:val="center"/>
          </w:tcPr>
          <w:p w14:paraId="0E175593" w14:textId="77777777" w:rsidR="0052055D" w:rsidRPr="004113A0" w:rsidRDefault="0052055D" w:rsidP="00680E7F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</w:p>
        </w:tc>
        <w:tc>
          <w:tcPr>
            <w:tcW w:w="1440" w:type="dxa"/>
            <w:vAlign w:val="center"/>
          </w:tcPr>
          <w:p w14:paraId="303A96DC" w14:textId="77777777" w:rsidR="0052055D" w:rsidRPr="004113A0" w:rsidRDefault="0052055D" w:rsidP="00680E7F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</w:p>
        </w:tc>
        <w:tc>
          <w:tcPr>
            <w:tcW w:w="1440" w:type="dxa"/>
            <w:vAlign w:val="center"/>
          </w:tcPr>
          <w:p w14:paraId="52BA4113" w14:textId="77777777" w:rsidR="0052055D" w:rsidRPr="004113A0" w:rsidRDefault="0052055D" w:rsidP="00680E7F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</w:p>
        </w:tc>
        <w:tc>
          <w:tcPr>
            <w:tcW w:w="1440" w:type="dxa"/>
            <w:vAlign w:val="center"/>
          </w:tcPr>
          <w:p w14:paraId="4E5F56DC" w14:textId="77777777" w:rsidR="0052055D" w:rsidRPr="004113A0" w:rsidRDefault="0052055D" w:rsidP="00680E7F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</w:p>
        </w:tc>
        <w:tc>
          <w:tcPr>
            <w:tcW w:w="1440" w:type="dxa"/>
            <w:vAlign w:val="center"/>
          </w:tcPr>
          <w:p w14:paraId="3A941169" w14:textId="77777777" w:rsidR="0052055D" w:rsidRPr="004113A0" w:rsidRDefault="0052055D" w:rsidP="00680E7F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</w:p>
        </w:tc>
      </w:tr>
      <w:tr w:rsidR="0052055D" w:rsidRPr="004113A0" w14:paraId="314A615A" w14:textId="77777777" w:rsidTr="00680E7F">
        <w:trPr>
          <w:jc w:val="center"/>
        </w:trPr>
        <w:tc>
          <w:tcPr>
            <w:tcW w:w="1440" w:type="dxa"/>
            <w:vAlign w:val="center"/>
          </w:tcPr>
          <w:p w14:paraId="2F41FD93" w14:textId="7C7146DA" w:rsidR="0052055D" w:rsidRPr="004113A0" w:rsidRDefault="0052055D" w:rsidP="00680E7F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4113A0">
              <w:rPr>
                <w:rFonts w:ascii="TH SarabunPSK" w:hAnsi="TH SarabunPSK" w:cs="TH SarabunPSK"/>
                <w:sz w:val="28"/>
                <w:shd w:val="clear" w:color="auto" w:fill="FFFFFF"/>
              </w:rPr>
              <w:t xml:space="preserve">PLOs </w:t>
            </w:r>
            <w:r w:rsidRPr="0052055D"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"/>
                  </w:textInput>
                </w:ffData>
              </w:fldChar>
            </w:r>
            <w:r w:rsidRPr="0052055D"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 w:rsidRPr="0052055D">
              <w:rPr>
                <w:rFonts w:ascii="TH SarabunPSK" w:hAnsi="TH SarabunPSK" w:cs="TH SarabunPSK"/>
                <w:color w:val="0000FF"/>
                <w:sz w:val="28"/>
              </w:rPr>
            </w:r>
            <w:r w:rsidRPr="0052055D"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 w:rsidRPr="0052055D">
              <w:rPr>
                <w:rFonts w:ascii="TH SarabunPSK" w:hAnsi="TH SarabunPSK" w:cs="TH SarabunPSK"/>
                <w:noProof/>
                <w:color w:val="0000FF"/>
                <w:sz w:val="28"/>
              </w:rPr>
              <w:t>.....</w:t>
            </w:r>
            <w:r w:rsidRPr="0052055D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11A9C6DF" w14:textId="77777777" w:rsidR="0052055D" w:rsidRPr="004113A0" w:rsidRDefault="0052055D" w:rsidP="00680E7F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</w:p>
        </w:tc>
        <w:tc>
          <w:tcPr>
            <w:tcW w:w="1440" w:type="dxa"/>
            <w:vAlign w:val="center"/>
          </w:tcPr>
          <w:p w14:paraId="393F2404" w14:textId="77777777" w:rsidR="0052055D" w:rsidRPr="004113A0" w:rsidRDefault="0052055D" w:rsidP="00680E7F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</w:p>
        </w:tc>
        <w:tc>
          <w:tcPr>
            <w:tcW w:w="1440" w:type="dxa"/>
            <w:vAlign w:val="center"/>
          </w:tcPr>
          <w:p w14:paraId="46558079" w14:textId="77777777" w:rsidR="0052055D" w:rsidRPr="004113A0" w:rsidRDefault="0052055D" w:rsidP="00680E7F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</w:p>
        </w:tc>
        <w:tc>
          <w:tcPr>
            <w:tcW w:w="1440" w:type="dxa"/>
            <w:vAlign w:val="center"/>
          </w:tcPr>
          <w:p w14:paraId="592E85AF" w14:textId="77777777" w:rsidR="0052055D" w:rsidRPr="004113A0" w:rsidRDefault="0052055D" w:rsidP="00680E7F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</w:p>
        </w:tc>
        <w:tc>
          <w:tcPr>
            <w:tcW w:w="1440" w:type="dxa"/>
            <w:vAlign w:val="center"/>
          </w:tcPr>
          <w:p w14:paraId="68CB81B5" w14:textId="77777777" w:rsidR="0052055D" w:rsidRPr="004113A0" w:rsidRDefault="0052055D" w:rsidP="00680E7F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</w:p>
        </w:tc>
        <w:tc>
          <w:tcPr>
            <w:tcW w:w="1440" w:type="dxa"/>
            <w:vAlign w:val="center"/>
          </w:tcPr>
          <w:p w14:paraId="623BF59D" w14:textId="77777777" w:rsidR="0052055D" w:rsidRPr="004113A0" w:rsidRDefault="0052055D" w:rsidP="00680E7F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</w:p>
        </w:tc>
      </w:tr>
    </w:tbl>
    <w:p w14:paraId="09460661" w14:textId="5E6F5D13" w:rsidR="0052055D" w:rsidRDefault="0052055D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15297B0" w14:textId="6A2F4740" w:rsidR="0052055D" w:rsidRDefault="0052055D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205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4.2 </w:t>
      </w:r>
      <w:r w:rsidRPr="0052055D">
        <w:rPr>
          <w:rFonts w:ascii="TH SarabunPSK" w:hAnsi="TH SarabunPSK" w:cs="TH SarabunPSK"/>
          <w:b/>
          <w:bCs/>
          <w:sz w:val="32"/>
          <w:szCs w:val="32"/>
          <w:cs/>
        </w:rPr>
        <w:t>ความเชื่อมโยงระหว่างผลลัพธ์การเรียนรู้ที่คาดหวังของหลักสูตร (</w:t>
      </w:r>
      <w:r w:rsidRPr="0052055D">
        <w:rPr>
          <w:rFonts w:ascii="TH SarabunPSK" w:hAnsi="TH SarabunPSK" w:cs="TH SarabunPSK"/>
          <w:b/>
          <w:bCs/>
          <w:sz w:val="32"/>
          <w:szCs w:val="32"/>
        </w:rPr>
        <w:t xml:space="preserve">PLOs) </w:t>
      </w:r>
      <w:r w:rsidRPr="0052055D">
        <w:rPr>
          <w:rFonts w:ascii="TH SarabunPSK" w:hAnsi="TH SarabunPSK" w:cs="TH SarabunPSK"/>
          <w:b/>
          <w:bCs/>
          <w:sz w:val="32"/>
          <w:szCs w:val="32"/>
          <w:cs/>
        </w:rPr>
        <w:t>และความต้องการของผู้มีส่วนได้ส่วนเสีย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67D6A">
        <w:rPr>
          <w:rFonts w:ascii="TH SarabunPSK" w:hAnsi="TH SarabunPSK" w:cs="TH SarabunPSK"/>
          <w:b/>
          <w:bCs/>
          <w:color w:val="FF0000"/>
          <w:sz w:val="32"/>
          <w:szCs w:val="32"/>
          <w:shd w:val="clear" w:color="auto" w:fill="FFFFFF"/>
        </w:rPr>
        <w:t>(</w:t>
      </w:r>
      <w:r w:rsidRPr="00A67D6A">
        <w:rPr>
          <w:rFonts w:ascii="TH SarabunPSK" w:hAnsi="TH SarabunPSK" w:cs="TH SarabunPSK"/>
          <w:color w:val="FF0000"/>
          <w:sz w:val="32"/>
          <w:szCs w:val="32"/>
          <w:cs/>
        </w:rPr>
        <w:t>ระบุสัญลักษณ์</w:t>
      </w:r>
      <w:r w:rsidRPr="00A67D6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52055D">
        <w:rPr>
          <w:rFonts w:ascii="TH SarabunPSK" w:hAnsi="TH SarabunPSK" w:cs="TH SarabunPSK"/>
          <w:color w:val="FF0000"/>
          <w:sz w:val="32"/>
          <w:szCs w:val="32"/>
        </w:rPr>
        <w:sym w:font="Wingdings 2" w:char="F050"/>
      </w:r>
      <w:r w:rsidRPr="00A67D6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A67D6A">
        <w:rPr>
          <w:rFonts w:ascii="TH SarabunPSK" w:hAnsi="TH SarabunPSK" w:cs="TH SarabunPSK"/>
          <w:color w:val="FF0000"/>
          <w:sz w:val="32"/>
          <w:szCs w:val="32"/>
          <w:cs/>
        </w:rPr>
        <w:t>ในช่องผลลัพธ์การเรียนรู้ที่คาดหวังของหลักสูตร (</w:t>
      </w:r>
      <w:r w:rsidRPr="00A67D6A">
        <w:rPr>
          <w:rFonts w:ascii="TH SarabunPSK" w:hAnsi="TH SarabunPSK" w:cs="TH SarabunPSK"/>
          <w:color w:val="FF0000"/>
          <w:sz w:val="32"/>
          <w:szCs w:val="32"/>
        </w:rPr>
        <w:t xml:space="preserve">PLOs) </w:t>
      </w:r>
      <w:r w:rsidRPr="00A67D6A">
        <w:rPr>
          <w:rFonts w:ascii="TH SarabunPSK" w:hAnsi="TH SarabunPSK" w:cs="TH SarabunPSK"/>
          <w:color w:val="FF0000"/>
          <w:sz w:val="32"/>
          <w:szCs w:val="32"/>
          <w:cs/>
        </w:rPr>
        <w:t>สัมพันธ์กับ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ความต้องการของผู้มีส่วนได้เสีย)</w:t>
      </w:r>
    </w:p>
    <w:tbl>
      <w:tblPr>
        <w:tblStyle w:val="ac"/>
        <w:tblW w:w="10080" w:type="dxa"/>
        <w:jc w:val="center"/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  <w:gridCol w:w="1440"/>
        <w:gridCol w:w="1440"/>
        <w:gridCol w:w="1440"/>
      </w:tblGrid>
      <w:tr w:rsidR="00BA41E8" w:rsidRPr="004113A0" w14:paraId="192D87D4" w14:textId="77777777" w:rsidTr="00680E7F">
        <w:trPr>
          <w:tblHeader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8BDAD" w14:textId="77777777" w:rsidR="00BA41E8" w:rsidRPr="004113A0" w:rsidRDefault="00BA41E8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92E8" w14:textId="77777777" w:rsidR="00BA41E8" w:rsidRPr="004113A0" w:rsidRDefault="00BA41E8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113A0">
              <w:rPr>
                <w:rFonts w:ascii="TH SarabunPSK" w:hAnsi="TH SarabunPSK" w:cs="TH SarabunPSK"/>
                <w:sz w:val="28"/>
                <w:cs/>
              </w:rPr>
              <w:t>ความต้องการของผู้มีส่วนได้ส่วนเสีย</w:t>
            </w:r>
          </w:p>
        </w:tc>
      </w:tr>
      <w:tr w:rsidR="00BA41E8" w:rsidRPr="004113A0" w14:paraId="6F301B48" w14:textId="77777777" w:rsidTr="00680E7F">
        <w:trPr>
          <w:tblHeader/>
          <w:jc w:val="center"/>
        </w:trPr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096AD" w14:textId="77777777" w:rsidR="00BA41E8" w:rsidRPr="004113A0" w:rsidRDefault="00BA41E8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2957" w14:textId="77777777" w:rsidR="00BA41E8" w:rsidRPr="00BA41E8" w:rsidRDefault="00BA41E8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A41E8">
              <w:rPr>
                <w:rFonts w:ascii="TH SarabunPSK" w:hAnsi="TH SarabunPSK" w:cs="TH SarabunPSK"/>
                <w:sz w:val="26"/>
                <w:szCs w:val="26"/>
                <w:cs/>
              </w:rPr>
              <w:t>วิสัยทัศน์/พันธกิจของมหาวิทยาลัย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B4D0" w14:textId="77777777" w:rsidR="00BA41E8" w:rsidRPr="00BA41E8" w:rsidRDefault="00BA41E8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A41E8">
              <w:rPr>
                <w:rFonts w:ascii="TH SarabunPSK" w:hAnsi="TH SarabunPSK" w:cs="TH SarabunPSK"/>
                <w:sz w:val="26"/>
                <w:szCs w:val="26"/>
                <w:cs/>
              </w:rPr>
              <w:t>วิสัยทัศน์/พันธกิจของคณะ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87F8" w14:textId="77777777" w:rsidR="00BA41E8" w:rsidRPr="00BA41E8" w:rsidRDefault="00BA41E8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BA41E8">
              <w:rPr>
                <w:rFonts w:ascii="TH SarabunPSK" w:hAnsi="TH SarabunPSK" w:cs="TH SarabunPSK"/>
                <w:sz w:val="28"/>
                <w:cs/>
              </w:rPr>
              <w:t>ผู้ใช้บัณฑิต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3166" w14:textId="77777777" w:rsidR="00BA41E8" w:rsidRPr="00BA41E8" w:rsidRDefault="00BA41E8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BA41E8">
              <w:rPr>
                <w:rFonts w:ascii="TH SarabunPSK" w:hAnsi="TH SarabunPSK" w:cs="TH SarabunPSK"/>
                <w:sz w:val="28"/>
                <w:cs/>
              </w:rPr>
              <w:t>ศิษย์เก่า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FD01" w14:textId="77777777" w:rsidR="00BA41E8" w:rsidRPr="00BA41E8" w:rsidRDefault="00BA41E8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BA41E8">
              <w:rPr>
                <w:rFonts w:ascii="TH SarabunPSK" w:hAnsi="TH SarabunPSK" w:cs="TH SarabunPSK"/>
                <w:sz w:val="28"/>
                <w:cs/>
              </w:rPr>
              <w:t>ศิษย์ปัจจุบัน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FF62" w14:textId="77777777" w:rsidR="00BA41E8" w:rsidRPr="00BA41E8" w:rsidRDefault="00BA41E8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BA41E8">
              <w:rPr>
                <w:rFonts w:ascii="TH SarabunPSK" w:hAnsi="TH SarabunPSK" w:cs="TH SarabunPSK" w:hint="cs"/>
                <w:sz w:val="26"/>
                <w:szCs w:val="26"/>
                <w:cs/>
              </w:rPr>
              <w:t>นักเรียน/นักศึกษาในอนาคต</w:t>
            </w:r>
          </w:p>
        </w:tc>
      </w:tr>
      <w:tr w:rsidR="00BA41E8" w:rsidRPr="004113A0" w14:paraId="531A3FF1" w14:textId="77777777" w:rsidTr="00680E7F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7A57" w14:textId="77777777" w:rsidR="00BA41E8" w:rsidRPr="004113A0" w:rsidRDefault="00BA41E8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113A0">
              <w:rPr>
                <w:rFonts w:ascii="TH SarabunPSK" w:hAnsi="TH SarabunPSK" w:cs="TH SarabunPSK"/>
                <w:sz w:val="28"/>
                <w:shd w:val="clear" w:color="auto" w:fill="FFFFFF"/>
              </w:rPr>
              <w:t>PLOs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25B5" w14:textId="77777777" w:rsidR="00BA41E8" w:rsidRPr="004113A0" w:rsidRDefault="00BA41E8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833F" w14:textId="77777777" w:rsidR="00BA41E8" w:rsidRPr="004113A0" w:rsidRDefault="00BA41E8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D058" w14:textId="77777777" w:rsidR="00BA41E8" w:rsidRPr="004113A0" w:rsidRDefault="00BA41E8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8C3F" w14:textId="77777777" w:rsidR="00BA41E8" w:rsidRPr="004113A0" w:rsidRDefault="00BA41E8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2348" w14:textId="77777777" w:rsidR="00BA41E8" w:rsidRPr="004113A0" w:rsidRDefault="00BA41E8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4531" w14:textId="77777777" w:rsidR="00BA41E8" w:rsidRPr="004113A0" w:rsidRDefault="00BA41E8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A41E8" w:rsidRPr="004113A0" w14:paraId="73BCBCD7" w14:textId="77777777" w:rsidTr="00680E7F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E3E8" w14:textId="77777777" w:rsidR="00BA41E8" w:rsidRPr="004113A0" w:rsidRDefault="00BA41E8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113A0">
              <w:rPr>
                <w:rFonts w:ascii="TH SarabunPSK" w:hAnsi="TH SarabunPSK" w:cs="TH SarabunPSK"/>
                <w:sz w:val="28"/>
                <w:shd w:val="clear" w:color="auto" w:fill="FFFFFF"/>
              </w:rPr>
              <w:t>PLOs 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0F93" w14:textId="77777777" w:rsidR="00BA41E8" w:rsidRPr="004113A0" w:rsidRDefault="00BA41E8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6182" w14:textId="77777777" w:rsidR="00BA41E8" w:rsidRPr="004113A0" w:rsidRDefault="00BA41E8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6694F" w14:textId="77777777" w:rsidR="00BA41E8" w:rsidRPr="004113A0" w:rsidRDefault="00BA41E8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AE33" w14:textId="77777777" w:rsidR="00BA41E8" w:rsidRPr="004113A0" w:rsidRDefault="00BA41E8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C4B4" w14:textId="77777777" w:rsidR="00BA41E8" w:rsidRPr="004113A0" w:rsidRDefault="00BA41E8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EFA0" w14:textId="77777777" w:rsidR="00BA41E8" w:rsidRPr="004113A0" w:rsidRDefault="00BA41E8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A41E8" w:rsidRPr="004113A0" w14:paraId="0B218523" w14:textId="77777777" w:rsidTr="00680E7F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7DA4" w14:textId="77777777" w:rsidR="00BA41E8" w:rsidRPr="004113A0" w:rsidRDefault="00BA41E8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113A0">
              <w:rPr>
                <w:rFonts w:ascii="TH SarabunPSK" w:hAnsi="TH SarabunPSK" w:cs="TH SarabunPSK"/>
                <w:sz w:val="28"/>
                <w:shd w:val="clear" w:color="auto" w:fill="FFFFFF"/>
              </w:rPr>
              <w:t>PLOs 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C808" w14:textId="77777777" w:rsidR="00BA41E8" w:rsidRPr="004113A0" w:rsidRDefault="00BA41E8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B15F" w14:textId="77777777" w:rsidR="00BA41E8" w:rsidRPr="004113A0" w:rsidRDefault="00BA41E8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7AE0" w14:textId="77777777" w:rsidR="00BA41E8" w:rsidRPr="004113A0" w:rsidRDefault="00BA41E8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DCD5" w14:textId="77777777" w:rsidR="00BA41E8" w:rsidRPr="004113A0" w:rsidRDefault="00BA41E8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C227" w14:textId="77777777" w:rsidR="00BA41E8" w:rsidRPr="004113A0" w:rsidRDefault="00BA41E8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25CA" w14:textId="77777777" w:rsidR="00BA41E8" w:rsidRPr="004113A0" w:rsidRDefault="00BA41E8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A41E8" w:rsidRPr="004113A0" w14:paraId="34F59611" w14:textId="77777777" w:rsidTr="00680E7F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3F85" w14:textId="77777777" w:rsidR="00BA41E8" w:rsidRPr="004113A0" w:rsidRDefault="00BA41E8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113A0">
              <w:rPr>
                <w:rFonts w:ascii="TH SarabunPSK" w:hAnsi="TH SarabunPSK" w:cs="TH SarabunPSK"/>
                <w:sz w:val="28"/>
                <w:shd w:val="clear" w:color="auto" w:fill="FFFFFF"/>
              </w:rPr>
              <w:t xml:space="preserve">PLOs </w:t>
            </w:r>
            <w:r w:rsidRPr="0054607F"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</w:textInput>
                </w:ffData>
              </w:fldChar>
            </w:r>
            <w:r w:rsidRPr="0054607F"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 w:rsidRPr="0054607F">
              <w:rPr>
                <w:rFonts w:ascii="TH SarabunPSK" w:hAnsi="TH SarabunPSK" w:cs="TH SarabunPSK"/>
                <w:color w:val="0000FF"/>
                <w:sz w:val="28"/>
              </w:rPr>
            </w:r>
            <w:r w:rsidRPr="0054607F"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 w:rsidRPr="0054607F">
              <w:rPr>
                <w:rFonts w:ascii="TH SarabunPSK" w:hAnsi="TH SarabunPSK" w:cs="TH SarabunPSK"/>
                <w:noProof/>
                <w:color w:val="0000FF"/>
                <w:sz w:val="28"/>
              </w:rPr>
              <w:t>...</w:t>
            </w:r>
            <w:r w:rsidRPr="0054607F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A6CF" w14:textId="77777777" w:rsidR="00BA41E8" w:rsidRPr="004113A0" w:rsidRDefault="00BA41E8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36B4" w14:textId="77777777" w:rsidR="00BA41E8" w:rsidRPr="004113A0" w:rsidRDefault="00BA41E8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799F" w14:textId="77777777" w:rsidR="00BA41E8" w:rsidRPr="004113A0" w:rsidRDefault="00BA41E8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A79E" w14:textId="77777777" w:rsidR="00BA41E8" w:rsidRPr="004113A0" w:rsidRDefault="00BA41E8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56F4" w14:textId="77777777" w:rsidR="00BA41E8" w:rsidRPr="004113A0" w:rsidRDefault="00BA41E8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A089" w14:textId="77777777" w:rsidR="00BA41E8" w:rsidRPr="004113A0" w:rsidRDefault="00BA41E8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A4D4458" w14:textId="42A75564" w:rsidR="0052055D" w:rsidRDefault="0052055D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883A470" w14:textId="08C5F62A" w:rsidR="0052055D" w:rsidRDefault="00BA41E8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41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</w:t>
      </w:r>
      <w:r w:rsidRPr="00BA41E8">
        <w:rPr>
          <w:rFonts w:ascii="TH SarabunPSK" w:hAnsi="TH SarabunPSK" w:cs="TH SarabunPSK"/>
          <w:b/>
          <w:bCs/>
          <w:sz w:val="32"/>
          <w:szCs w:val="32"/>
          <w:cs/>
        </w:rPr>
        <w:t>ผลลัพธ์การเรียนรู้ที่คาดหวังรายชั้นปี (</w:t>
      </w:r>
      <w:r w:rsidRPr="00BA41E8">
        <w:rPr>
          <w:rFonts w:ascii="TH SarabunPSK" w:hAnsi="TH SarabunPSK" w:cs="TH SarabunPSK"/>
          <w:b/>
          <w:bCs/>
          <w:sz w:val="32"/>
          <w:szCs w:val="32"/>
        </w:rPr>
        <w:t>Year Learning Outcomes, YLOs)</w:t>
      </w:r>
    </w:p>
    <w:tbl>
      <w:tblPr>
        <w:tblStyle w:val="ac"/>
        <w:tblW w:w="10080" w:type="dxa"/>
        <w:jc w:val="center"/>
        <w:tblLook w:val="04A0" w:firstRow="1" w:lastRow="0" w:firstColumn="1" w:lastColumn="0" w:noHBand="0" w:noVBand="1"/>
      </w:tblPr>
      <w:tblGrid>
        <w:gridCol w:w="1440"/>
        <w:gridCol w:w="1440"/>
        <w:gridCol w:w="7200"/>
      </w:tblGrid>
      <w:tr w:rsidR="0054607F" w:rsidRPr="004113A0" w14:paraId="7C052DB6" w14:textId="77777777" w:rsidTr="00680E7F">
        <w:trPr>
          <w:tblHeader/>
          <w:jc w:val="center"/>
        </w:trPr>
        <w:tc>
          <w:tcPr>
            <w:tcW w:w="1440" w:type="dxa"/>
          </w:tcPr>
          <w:p w14:paraId="5E468B67" w14:textId="77777777" w:rsidR="0054607F" w:rsidRPr="004113A0" w:rsidRDefault="0054607F" w:rsidP="00680E7F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</w:pPr>
            <w:r w:rsidRPr="004113A0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ชั้นปี</w:t>
            </w:r>
          </w:p>
        </w:tc>
        <w:tc>
          <w:tcPr>
            <w:tcW w:w="1440" w:type="dxa"/>
          </w:tcPr>
          <w:p w14:paraId="535ED285" w14:textId="77777777" w:rsidR="0054607F" w:rsidRPr="004113A0" w:rsidRDefault="0054607F" w:rsidP="00680E7F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ด้าน</w:t>
            </w:r>
          </w:p>
        </w:tc>
        <w:tc>
          <w:tcPr>
            <w:tcW w:w="7200" w:type="dxa"/>
          </w:tcPr>
          <w:p w14:paraId="77BF2BED" w14:textId="77777777" w:rsidR="0054607F" w:rsidRPr="004113A0" w:rsidRDefault="0054607F" w:rsidP="00680E7F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4113A0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ผลลัพธ์การเรียนรู้ที่คาดหวังรายชั้นปี (</w:t>
            </w:r>
            <w:r w:rsidRPr="004113A0">
              <w:rPr>
                <w:rFonts w:ascii="TH SarabunPSK" w:hAnsi="TH SarabunPSK" w:cs="TH SarabunPSK"/>
                <w:sz w:val="28"/>
                <w:shd w:val="clear" w:color="auto" w:fill="FFFFFF"/>
              </w:rPr>
              <w:t>Year Learning Outcomes, YLOs)</w:t>
            </w:r>
          </w:p>
        </w:tc>
      </w:tr>
      <w:tr w:rsidR="0054607F" w:rsidRPr="004113A0" w14:paraId="4810F605" w14:textId="77777777" w:rsidTr="00680E7F">
        <w:trPr>
          <w:jc w:val="center"/>
        </w:trPr>
        <w:tc>
          <w:tcPr>
            <w:tcW w:w="1440" w:type="dxa"/>
          </w:tcPr>
          <w:p w14:paraId="6DB7A0D1" w14:textId="77777777" w:rsidR="0054607F" w:rsidRPr="004113A0" w:rsidRDefault="0054607F" w:rsidP="00680E7F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</w:pPr>
            <w:r w:rsidRPr="004113A0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1</w:t>
            </w:r>
          </w:p>
        </w:tc>
        <w:tc>
          <w:tcPr>
            <w:tcW w:w="1440" w:type="dxa"/>
          </w:tcPr>
          <w:p w14:paraId="38A15BF3" w14:textId="77777777" w:rsidR="0054607F" w:rsidRPr="004113A0" w:rsidRDefault="0054607F" w:rsidP="00680E7F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ความรู้</w:t>
            </w:r>
          </w:p>
        </w:tc>
        <w:tc>
          <w:tcPr>
            <w:tcW w:w="7200" w:type="dxa"/>
          </w:tcPr>
          <w:p w14:paraId="21515405" w14:textId="77777777" w:rsidR="0054607F" w:rsidRPr="0054607F" w:rsidRDefault="0054607F" w:rsidP="00680E7F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color w:val="0000FF"/>
                <w:sz w:val="28"/>
                <w:shd w:val="clear" w:color="auto" w:fill="FFFFFF"/>
                <w:cs/>
              </w:rPr>
            </w:pPr>
            <w:r w:rsidRPr="0054607F"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ระบุความสามารถที่ต้องการให้เกิดกับผู้เรียนเมื่อ &quot;สิ้นปีการศึกษา&quot;]"/>
                  </w:textInput>
                </w:ffData>
              </w:fldChar>
            </w:r>
            <w:r w:rsidRPr="0054607F"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 w:rsidRPr="0054607F">
              <w:rPr>
                <w:rFonts w:ascii="TH SarabunPSK" w:hAnsi="TH SarabunPSK" w:cs="TH SarabunPSK"/>
                <w:color w:val="0000FF"/>
                <w:sz w:val="28"/>
              </w:rPr>
            </w:r>
            <w:r w:rsidRPr="0054607F"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 w:rsidRPr="0054607F"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 w:rsidRPr="0054607F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ระบุความสามารถที่ต้องการให้เกิดกับผู้เรียนเมื่อ "สิ้นปีการศึกษา"]</w:t>
            </w:r>
            <w:r w:rsidRPr="0054607F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54607F" w:rsidRPr="004113A0" w14:paraId="6FDF12A7" w14:textId="77777777" w:rsidTr="00680E7F">
        <w:trPr>
          <w:jc w:val="center"/>
        </w:trPr>
        <w:tc>
          <w:tcPr>
            <w:tcW w:w="1440" w:type="dxa"/>
          </w:tcPr>
          <w:p w14:paraId="4DBAEC1E" w14:textId="77777777" w:rsidR="0054607F" w:rsidRPr="004113A0" w:rsidRDefault="0054607F" w:rsidP="00680E7F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</w:pPr>
          </w:p>
        </w:tc>
        <w:tc>
          <w:tcPr>
            <w:tcW w:w="1440" w:type="dxa"/>
          </w:tcPr>
          <w:p w14:paraId="17010D9F" w14:textId="77777777" w:rsidR="0054607F" w:rsidRPr="004113A0" w:rsidRDefault="0054607F" w:rsidP="00680E7F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ทักษะ</w:t>
            </w:r>
          </w:p>
        </w:tc>
        <w:tc>
          <w:tcPr>
            <w:tcW w:w="7200" w:type="dxa"/>
          </w:tcPr>
          <w:p w14:paraId="1E74549F" w14:textId="064FC42B" w:rsidR="0054607F" w:rsidRPr="004113A0" w:rsidRDefault="0054607F" w:rsidP="00680E7F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 w:rsidRPr="0054607F"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ระบุความสามารถที่ต้องการให้เกิดกับผู้เรียนเมื่อ &quot;สิ้นปีการศึกษา&quot;]"/>
                  </w:textInput>
                </w:ffData>
              </w:fldChar>
            </w:r>
            <w:r w:rsidRPr="0054607F"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 w:rsidRPr="0054607F">
              <w:rPr>
                <w:rFonts w:ascii="TH SarabunPSK" w:hAnsi="TH SarabunPSK" w:cs="TH SarabunPSK"/>
                <w:color w:val="0000FF"/>
                <w:sz w:val="28"/>
              </w:rPr>
            </w:r>
            <w:r w:rsidRPr="0054607F"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 w:rsidRPr="0054607F"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 w:rsidRPr="0054607F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ระบุความสามารถที่ต้องการให้เกิดกับผู้เรียนเมื่อ "สิ้นปีการศึกษา"]</w:t>
            </w:r>
            <w:r w:rsidRPr="0054607F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54607F" w:rsidRPr="004113A0" w14:paraId="6F8BB9EB" w14:textId="77777777" w:rsidTr="00680E7F">
        <w:trPr>
          <w:jc w:val="center"/>
        </w:trPr>
        <w:tc>
          <w:tcPr>
            <w:tcW w:w="1440" w:type="dxa"/>
          </w:tcPr>
          <w:p w14:paraId="5BDB8807" w14:textId="77777777" w:rsidR="0054607F" w:rsidRPr="004113A0" w:rsidRDefault="0054607F" w:rsidP="00680E7F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</w:pPr>
          </w:p>
        </w:tc>
        <w:tc>
          <w:tcPr>
            <w:tcW w:w="1440" w:type="dxa"/>
          </w:tcPr>
          <w:p w14:paraId="0FFE5C06" w14:textId="77777777" w:rsidR="0054607F" w:rsidRPr="004113A0" w:rsidRDefault="0054607F" w:rsidP="00680E7F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จริยธรรม</w:t>
            </w:r>
          </w:p>
        </w:tc>
        <w:tc>
          <w:tcPr>
            <w:tcW w:w="7200" w:type="dxa"/>
          </w:tcPr>
          <w:p w14:paraId="2C1CFFBD" w14:textId="3D2569EB" w:rsidR="0054607F" w:rsidRPr="004113A0" w:rsidRDefault="0054607F" w:rsidP="00680E7F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 w:rsidRPr="0054607F"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ระบุความสามารถที่ต้องการให้เกิดกับผู้เรียนเมื่อ &quot;สิ้นปีการศึกษา&quot;]"/>
                  </w:textInput>
                </w:ffData>
              </w:fldChar>
            </w:r>
            <w:r w:rsidRPr="0054607F"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 w:rsidRPr="0054607F">
              <w:rPr>
                <w:rFonts w:ascii="TH SarabunPSK" w:hAnsi="TH SarabunPSK" w:cs="TH SarabunPSK"/>
                <w:color w:val="0000FF"/>
                <w:sz w:val="28"/>
              </w:rPr>
            </w:r>
            <w:r w:rsidRPr="0054607F"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 w:rsidRPr="0054607F"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 w:rsidRPr="0054607F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ระบุความสามารถที่ต้องการให้เกิดกับผู้เรียนเมื่อ "สิ้นปีการศึกษา"]</w:t>
            </w:r>
            <w:r w:rsidRPr="0054607F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54607F" w:rsidRPr="004113A0" w14:paraId="098FBFB6" w14:textId="77777777" w:rsidTr="00680E7F">
        <w:trPr>
          <w:jc w:val="center"/>
        </w:trPr>
        <w:tc>
          <w:tcPr>
            <w:tcW w:w="1440" w:type="dxa"/>
          </w:tcPr>
          <w:p w14:paraId="5E68586B" w14:textId="77777777" w:rsidR="0054607F" w:rsidRPr="004113A0" w:rsidRDefault="0054607F" w:rsidP="00680E7F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</w:pPr>
          </w:p>
        </w:tc>
        <w:tc>
          <w:tcPr>
            <w:tcW w:w="1440" w:type="dxa"/>
          </w:tcPr>
          <w:p w14:paraId="6414D803" w14:textId="77777777" w:rsidR="0054607F" w:rsidRPr="004113A0" w:rsidRDefault="0054607F" w:rsidP="00680E7F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ลักษณะบุคคล</w:t>
            </w:r>
          </w:p>
        </w:tc>
        <w:tc>
          <w:tcPr>
            <w:tcW w:w="7200" w:type="dxa"/>
          </w:tcPr>
          <w:p w14:paraId="0EAFCE73" w14:textId="5F5D38B8" w:rsidR="0054607F" w:rsidRPr="004113A0" w:rsidRDefault="0054607F" w:rsidP="00680E7F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 w:rsidRPr="0054607F"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ระบุความสามารถที่ต้องการให้เกิดกับผู้เรียนเมื่อ &quot;สิ้นปีการศึกษา&quot;]"/>
                  </w:textInput>
                </w:ffData>
              </w:fldChar>
            </w:r>
            <w:r w:rsidRPr="0054607F"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 w:rsidRPr="0054607F">
              <w:rPr>
                <w:rFonts w:ascii="TH SarabunPSK" w:hAnsi="TH SarabunPSK" w:cs="TH SarabunPSK"/>
                <w:color w:val="0000FF"/>
                <w:sz w:val="28"/>
              </w:rPr>
            </w:r>
            <w:r w:rsidRPr="0054607F"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 w:rsidRPr="0054607F"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 w:rsidRPr="0054607F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ระบุความสามารถที่ต้องการให้เกิดกับผู้เรียนเมื่อ "สิ้นปีการศึกษา"]</w:t>
            </w:r>
            <w:r w:rsidRPr="0054607F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54607F" w:rsidRPr="004113A0" w14:paraId="3D333E76" w14:textId="77777777" w:rsidTr="00680E7F">
        <w:trPr>
          <w:jc w:val="center"/>
        </w:trPr>
        <w:tc>
          <w:tcPr>
            <w:tcW w:w="1440" w:type="dxa"/>
          </w:tcPr>
          <w:p w14:paraId="6ABA69DA" w14:textId="77777777" w:rsidR="0054607F" w:rsidRPr="004113A0" w:rsidRDefault="0054607F" w:rsidP="00680E7F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</w:pPr>
            <w:r w:rsidRPr="004113A0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2</w:t>
            </w:r>
          </w:p>
        </w:tc>
        <w:tc>
          <w:tcPr>
            <w:tcW w:w="1440" w:type="dxa"/>
          </w:tcPr>
          <w:p w14:paraId="0C7BCE01" w14:textId="77777777" w:rsidR="0054607F" w:rsidRPr="004113A0" w:rsidRDefault="0054607F" w:rsidP="00680E7F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ความรู้</w:t>
            </w:r>
          </w:p>
        </w:tc>
        <w:tc>
          <w:tcPr>
            <w:tcW w:w="7200" w:type="dxa"/>
          </w:tcPr>
          <w:p w14:paraId="049AAEDE" w14:textId="758C468B" w:rsidR="0054607F" w:rsidRPr="004113A0" w:rsidRDefault="0054607F" w:rsidP="00680E7F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</w:pPr>
            <w:r w:rsidRPr="0054607F"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ระบุความสามารถที่ต้องการให้เกิดกับผู้เรียนเมื่อ &quot;สิ้นปีการศึกษา&quot;]"/>
                  </w:textInput>
                </w:ffData>
              </w:fldChar>
            </w:r>
            <w:r w:rsidRPr="0054607F"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 w:rsidRPr="0054607F">
              <w:rPr>
                <w:rFonts w:ascii="TH SarabunPSK" w:hAnsi="TH SarabunPSK" w:cs="TH SarabunPSK"/>
                <w:color w:val="0000FF"/>
                <w:sz w:val="28"/>
              </w:rPr>
            </w:r>
            <w:r w:rsidRPr="0054607F"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 w:rsidRPr="0054607F"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 w:rsidRPr="0054607F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ระบุความสามารถที่ต้องการให้เกิดกับผู้เรียนเมื่อ "สิ้นปีการศึกษา"]</w:t>
            </w:r>
            <w:r w:rsidRPr="0054607F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54607F" w:rsidRPr="004113A0" w14:paraId="27A61D23" w14:textId="77777777" w:rsidTr="00680E7F">
        <w:trPr>
          <w:jc w:val="center"/>
        </w:trPr>
        <w:tc>
          <w:tcPr>
            <w:tcW w:w="1440" w:type="dxa"/>
          </w:tcPr>
          <w:p w14:paraId="71EFF71A" w14:textId="77777777" w:rsidR="0054607F" w:rsidRPr="004113A0" w:rsidRDefault="0054607F" w:rsidP="00680E7F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</w:pPr>
          </w:p>
        </w:tc>
        <w:tc>
          <w:tcPr>
            <w:tcW w:w="1440" w:type="dxa"/>
          </w:tcPr>
          <w:p w14:paraId="1DE7902A" w14:textId="77777777" w:rsidR="0054607F" w:rsidRPr="004113A0" w:rsidRDefault="0054607F" w:rsidP="00680E7F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ทักษะ</w:t>
            </w:r>
          </w:p>
        </w:tc>
        <w:tc>
          <w:tcPr>
            <w:tcW w:w="7200" w:type="dxa"/>
          </w:tcPr>
          <w:p w14:paraId="57926E81" w14:textId="217B2E65" w:rsidR="0054607F" w:rsidRPr="004113A0" w:rsidRDefault="0054607F" w:rsidP="00680E7F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 w:rsidRPr="0054607F"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ระบุความสามารถที่ต้องการให้เกิดกับผู้เรียนเมื่อ &quot;สิ้นปีการศึกษา&quot;]"/>
                  </w:textInput>
                </w:ffData>
              </w:fldChar>
            </w:r>
            <w:r w:rsidRPr="0054607F"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 w:rsidRPr="0054607F">
              <w:rPr>
                <w:rFonts w:ascii="TH SarabunPSK" w:hAnsi="TH SarabunPSK" w:cs="TH SarabunPSK"/>
                <w:color w:val="0000FF"/>
                <w:sz w:val="28"/>
              </w:rPr>
            </w:r>
            <w:r w:rsidRPr="0054607F"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 w:rsidRPr="0054607F"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 w:rsidRPr="0054607F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ระบุความสามารถที่ต้องการให้เกิดกับผู้เรียนเมื่อ "สิ้นปีการศึกษา"]</w:t>
            </w:r>
            <w:r w:rsidRPr="0054607F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54607F" w:rsidRPr="004113A0" w14:paraId="0AC7B963" w14:textId="77777777" w:rsidTr="00680E7F">
        <w:trPr>
          <w:jc w:val="center"/>
        </w:trPr>
        <w:tc>
          <w:tcPr>
            <w:tcW w:w="1440" w:type="dxa"/>
          </w:tcPr>
          <w:p w14:paraId="2AB88C20" w14:textId="77777777" w:rsidR="0054607F" w:rsidRPr="004113A0" w:rsidRDefault="0054607F" w:rsidP="00680E7F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</w:pPr>
          </w:p>
        </w:tc>
        <w:tc>
          <w:tcPr>
            <w:tcW w:w="1440" w:type="dxa"/>
          </w:tcPr>
          <w:p w14:paraId="04E47B40" w14:textId="77777777" w:rsidR="0054607F" w:rsidRPr="004113A0" w:rsidRDefault="0054607F" w:rsidP="00680E7F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จริยธรรม</w:t>
            </w:r>
          </w:p>
        </w:tc>
        <w:tc>
          <w:tcPr>
            <w:tcW w:w="7200" w:type="dxa"/>
          </w:tcPr>
          <w:p w14:paraId="4C58EEA3" w14:textId="0DAFA1C0" w:rsidR="0054607F" w:rsidRPr="004113A0" w:rsidRDefault="0054607F" w:rsidP="00680E7F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 w:rsidRPr="0054607F"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ระบุความสามารถที่ต้องการให้เกิดกับผู้เรียนเมื่อ &quot;สิ้นปีการศึกษา&quot;]"/>
                  </w:textInput>
                </w:ffData>
              </w:fldChar>
            </w:r>
            <w:r w:rsidRPr="0054607F"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 w:rsidRPr="0054607F">
              <w:rPr>
                <w:rFonts w:ascii="TH SarabunPSK" w:hAnsi="TH SarabunPSK" w:cs="TH SarabunPSK"/>
                <w:color w:val="0000FF"/>
                <w:sz w:val="28"/>
              </w:rPr>
            </w:r>
            <w:r w:rsidRPr="0054607F"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 w:rsidRPr="0054607F"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 w:rsidRPr="0054607F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ระบุความสามารถที่ต้องการให้เกิดกับผู้เรียนเมื่อ "สิ้นปีการศึกษา"]</w:t>
            </w:r>
            <w:r w:rsidRPr="0054607F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54607F" w:rsidRPr="004113A0" w14:paraId="7E6D101E" w14:textId="77777777" w:rsidTr="00680E7F">
        <w:trPr>
          <w:jc w:val="center"/>
        </w:trPr>
        <w:tc>
          <w:tcPr>
            <w:tcW w:w="1440" w:type="dxa"/>
          </w:tcPr>
          <w:p w14:paraId="2B1FBA19" w14:textId="77777777" w:rsidR="0054607F" w:rsidRPr="004113A0" w:rsidRDefault="0054607F" w:rsidP="00680E7F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</w:pPr>
          </w:p>
        </w:tc>
        <w:tc>
          <w:tcPr>
            <w:tcW w:w="1440" w:type="dxa"/>
          </w:tcPr>
          <w:p w14:paraId="7B330E38" w14:textId="77777777" w:rsidR="0054607F" w:rsidRPr="004113A0" w:rsidRDefault="0054607F" w:rsidP="00680E7F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ลักษณะบุคคล</w:t>
            </w:r>
          </w:p>
        </w:tc>
        <w:tc>
          <w:tcPr>
            <w:tcW w:w="7200" w:type="dxa"/>
          </w:tcPr>
          <w:p w14:paraId="70B582EF" w14:textId="25DCFA0D" w:rsidR="0054607F" w:rsidRPr="004113A0" w:rsidRDefault="0054607F" w:rsidP="00680E7F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 w:rsidRPr="0054607F"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ระบุความสามารถที่ต้องการให้เกิดกับผู้เรียนเมื่อ &quot;สิ้นปีการศึกษา&quot;]"/>
                  </w:textInput>
                </w:ffData>
              </w:fldChar>
            </w:r>
            <w:r w:rsidRPr="0054607F"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 w:rsidRPr="0054607F">
              <w:rPr>
                <w:rFonts w:ascii="TH SarabunPSK" w:hAnsi="TH SarabunPSK" w:cs="TH SarabunPSK"/>
                <w:color w:val="0000FF"/>
                <w:sz w:val="28"/>
              </w:rPr>
            </w:r>
            <w:r w:rsidRPr="0054607F"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 w:rsidRPr="0054607F"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 w:rsidRPr="0054607F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ระบุความสามารถที่ต้องการให้เกิดกับผู้เรียนเมื่อ "สิ้นปีการศึกษา"]</w:t>
            </w:r>
            <w:r w:rsidRPr="0054607F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54607F" w:rsidRPr="004113A0" w14:paraId="77760F98" w14:textId="77777777" w:rsidTr="00680E7F">
        <w:trPr>
          <w:jc w:val="center"/>
        </w:trPr>
        <w:tc>
          <w:tcPr>
            <w:tcW w:w="1440" w:type="dxa"/>
          </w:tcPr>
          <w:p w14:paraId="3910547F" w14:textId="77777777" w:rsidR="0054607F" w:rsidRPr="004113A0" w:rsidRDefault="0054607F" w:rsidP="00680E7F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</w:pPr>
            <w:r w:rsidRPr="004113A0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3</w:t>
            </w:r>
          </w:p>
        </w:tc>
        <w:tc>
          <w:tcPr>
            <w:tcW w:w="1440" w:type="dxa"/>
          </w:tcPr>
          <w:p w14:paraId="428660E1" w14:textId="77777777" w:rsidR="0054607F" w:rsidRPr="004113A0" w:rsidRDefault="0054607F" w:rsidP="00680E7F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ความรู้</w:t>
            </w:r>
          </w:p>
        </w:tc>
        <w:tc>
          <w:tcPr>
            <w:tcW w:w="7200" w:type="dxa"/>
          </w:tcPr>
          <w:p w14:paraId="383F824A" w14:textId="0167CAD7" w:rsidR="0054607F" w:rsidRPr="004113A0" w:rsidRDefault="0054607F" w:rsidP="00680E7F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</w:pPr>
            <w:r w:rsidRPr="0054607F"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ระบุความสามารถที่ต้องการให้เกิดกับผู้เรียนเมื่อ &quot;สิ้นปีการศึกษา&quot;]"/>
                  </w:textInput>
                </w:ffData>
              </w:fldChar>
            </w:r>
            <w:r w:rsidRPr="0054607F"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 w:rsidRPr="0054607F">
              <w:rPr>
                <w:rFonts w:ascii="TH SarabunPSK" w:hAnsi="TH SarabunPSK" w:cs="TH SarabunPSK"/>
                <w:color w:val="0000FF"/>
                <w:sz w:val="28"/>
              </w:rPr>
            </w:r>
            <w:r w:rsidRPr="0054607F"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 w:rsidRPr="0054607F"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 w:rsidRPr="0054607F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ระบุความสามารถที่ต้องการให้เกิดกับผู้เรียนเมื่อ "สิ้นปีการศึกษา"]</w:t>
            </w:r>
            <w:r w:rsidRPr="0054607F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54607F" w:rsidRPr="004113A0" w14:paraId="5F2D134E" w14:textId="77777777" w:rsidTr="00680E7F">
        <w:trPr>
          <w:jc w:val="center"/>
        </w:trPr>
        <w:tc>
          <w:tcPr>
            <w:tcW w:w="1440" w:type="dxa"/>
          </w:tcPr>
          <w:p w14:paraId="07413BB3" w14:textId="77777777" w:rsidR="0054607F" w:rsidRPr="004113A0" w:rsidRDefault="0054607F" w:rsidP="00680E7F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</w:pPr>
          </w:p>
        </w:tc>
        <w:tc>
          <w:tcPr>
            <w:tcW w:w="1440" w:type="dxa"/>
          </w:tcPr>
          <w:p w14:paraId="6C9BF0B5" w14:textId="77777777" w:rsidR="0054607F" w:rsidRPr="004113A0" w:rsidRDefault="0054607F" w:rsidP="00680E7F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ทักษะ</w:t>
            </w:r>
          </w:p>
        </w:tc>
        <w:tc>
          <w:tcPr>
            <w:tcW w:w="7200" w:type="dxa"/>
          </w:tcPr>
          <w:p w14:paraId="356E2FD0" w14:textId="05DD5514" w:rsidR="0054607F" w:rsidRPr="004113A0" w:rsidRDefault="0054607F" w:rsidP="00680E7F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 w:rsidRPr="0054607F"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ระบุความสามารถที่ต้องการให้เกิดกับผู้เรียนเมื่อ &quot;สิ้นปีการศึกษา&quot;]"/>
                  </w:textInput>
                </w:ffData>
              </w:fldChar>
            </w:r>
            <w:r w:rsidRPr="0054607F"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 w:rsidRPr="0054607F">
              <w:rPr>
                <w:rFonts w:ascii="TH SarabunPSK" w:hAnsi="TH SarabunPSK" w:cs="TH SarabunPSK"/>
                <w:color w:val="0000FF"/>
                <w:sz w:val="28"/>
              </w:rPr>
            </w:r>
            <w:r w:rsidRPr="0054607F"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 w:rsidRPr="0054607F"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 w:rsidRPr="0054607F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ระบุความสามารถที่ต้องการให้เกิดกับผู้เรียนเมื่อ "สิ้นปีการศึกษา"]</w:t>
            </w:r>
            <w:r w:rsidRPr="0054607F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54607F" w:rsidRPr="004113A0" w14:paraId="1E9D76B3" w14:textId="77777777" w:rsidTr="00680E7F">
        <w:trPr>
          <w:jc w:val="center"/>
        </w:trPr>
        <w:tc>
          <w:tcPr>
            <w:tcW w:w="1440" w:type="dxa"/>
          </w:tcPr>
          <w:p w14:paraId="5F4A81E2" w14:textId="77777777" w:rsidR="0054607F" w:rsidRPr="004113A0" w:rsidRDefault="0054607F" w:rsidP="00680E7F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</w:pPr>
          </w:p>
        </w:tc>
        <w:tc>
          <w:tcPr>
            <w:tcW w:w="1440" w:type="dxa"/>
          </w:tcPr>
          <w:p w14:paraId="4865A02E" w14:textId="77777777" w:rsidR="0054607F" w:rsidRPr="004113A0" w:rsidRDefault="0054607F" w:rsidP="00680E7F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จริยธรรม</w:t>
            </w:r>
          </w:p>
        </w:tc>
        <w:tc>
          <w:tcPr>
            <w:tcW w:w="7200" w:type="dxa"/>
          </w:tcPr>
          <w:p w14:paraId="7DBEDFD2" w14:textId="171591DF" w:rsidR="0054607F" w:rsidRPr="004113A0" w:rsidRDefault="0054607F" w:rsidP="00680E7F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 w:rsidRPr="0054607F"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ระบุความสามารถที่ต้องการให้เกิดกับผู้เรียนเมื่อ &quot;สิ้นปีการศึกษา&quot;]"/>
                  </w:textInput>
                </w:ffData>
              </w:fldChar>
            </w:r>
            <w:r w:rsidRPr="0054607F"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 w:rsidRPr="0054607F">
              <w:rPr>
                <w:rFonts w:ascii="TH SarabunPSK" w:hAnsi="TH SarabunPSK" w:cs="TH SarabunPSK"/>
                <w:color w:val="0000FF"/>
                <w:sz w:val="28"/>
              </w:rPr>
            </w:r>
            <w:r w:rsidRPr="0054607F"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 w:rsidRPr="0054607F"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 w:rsidRPr="0054607F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ระบุความสามารถที่ต้องการให้เกิดกับผู้เรียนเมื่อ "สิ้นปีการศึกษา"]</w:t>
            </w:r>
            <w:r w:rsidRPr="0054607F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54607F" w:rsidRPr="004113A0" w14:paraId="556C4B27" w14:textId="77777777" w:rsidTr="00680E7F">
        <w:trPr>
          <w:jc w:val="center"/>
        </w:trPr>
        <w:tc>
          <w:tcPr>
            <w:tcW w:w="1440" w:type="dxa"/>
          </w:tcPr>
          <w:p w14:paraId="19DF6ACD" w14:textId="77777777" w:rsidR="0054607F" w:rsidRPr="004113A0" w:rsidRDefault="0054607F" w:rsidP="00680E7F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</w:pPr>
          </w:p>
        </w:tc>
        <w:tc>
          <w:tcPr>
            <w:tcW w:w="1440" w:type="dxa"/>
          </w:tcPr>
          <w:p w14:paraId="2B10EFAC" w14:textId="77777777" w:rsidR="0054607F" w:rsidRPr="004113A0" w:rsidRDefault="0054607F" w:rsidP="00680E7F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ลักษณะบุคคล</w:t>
            </w:r>
          </w:p>
        </w:tc>
        <w:tc>
          <w:tcPr>
            <w:tcW w:w="7200" w:type="dxa"/>
          </w:tcPr>
          <w:p w14:paraId="43C771FA" w14:textId="3189E06D" w:rsidR="0054607F" w:rsidRPr="004113A0" w:rsidRDefault="0054607F" w:rsidP="00680E7F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 w:rsidRPr="0054607F"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ระบุความสามารถที่ต้องการให้เกิดกับผู้เรียนเมื่อ &quot;สิ้นปีการศึกษา&quot;]"/>
                  </w:textInput>
                </w:ffData>
              </w:fldChar>
            </w:r>
            <w:r w:rsidRPr="0054607F"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 w:rsidRPr="0054607F">
              <w:rPr>
                <w:rFonts w:ascii="TH SarabunPSK" w:hAnsi="TH SarabunPSK" w:cs="TH SarabunPSK"/>
                <w:color w:val="0000FF"/>
                <w:sz w:val="28"/>
              </w:rPr>
            </w:r>
            <w:r w:rsidRPr="0054607F"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 w:rsidRPr="0054607F"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 w:rsidRPr="0054607F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ระบุความสามารถที่ต้องการให้เกิดกับผู้เรียนเมื่อ "สิ้นปีการศึกษา"]</w:t>
            </w:r>
            <w:r w:rsidRPr="0054607F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54607F" w:rsidRPr="004113A0" w14:paraId="73EBF887" w14:textId="77777777" w:rsidTr="00680E7F">
        <w:trPr>
          <w:jc w:val="center"/>
        </w:trPr>
        <w:tc>
          <w:tcPr>
            <w:tcW w:w="1440" w:type="dxa"/>
          </w:tcPr>
          <w:p w14:paraId="368BEE03" w14:textId="765DC669" w:rsidR="0054607F" w:rsidRPr="004113A0" w:rsidRDefault="0054607F" w:rsidP="00680E7F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</w:pPr>
            <w:r w:rsidRPr="004113A0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lastRenderedPageBreak/>
              <w:t>4</w:t>
            </w:r>
          </w:p>
        </w:tc>
        <w:tc>
          <w:tcPr>
            <w:tcW w:w="1440" w:type="dxa"/>
          </w:tcPr>
          <w:p w14:paraId="3136B093" w14:textId="77777777" w:rsidR="0054607F" w:rsidRPr="004113A0" w:rsidRDefault="0054607F" w:rsidP="00680E7F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ความรู้</w:t>
            </w:r>
          </w:p>
        </w:tc>
        <w:tc>
          <w:tcPr>
            <w:tcW w:w="7200" w:type="dxa"/>
          </w:tcPr>
          <w:p w14:paraId="1A20B5D2" w14:textId="187FFEDB" w:rsidR="0054607F" w:rsidRPr="004113A0" w:rsidRDefault="0054607F" w:rsidP="00680E7F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</w:pPr>
            <w:r w:rsidRPr="0054607F"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ระบุความสามารถที่ต้องการให้เกิดกับผู้เรียนเมื่อ &quot;สิ้นปีการศึกษา&quot;]"/>
                  </w:textInput>
                </w:ffData>
              </w:fldChar>
            </w:r>
            <w:r w:rsidRPr="0054607F"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 w:rsidRPr="0054607F">
              <w:rPr>
                <w:rFonts w:ascii="TH SarabunPSK" w:hAnsi="TH SarabunPSK" w:cs="TH SarabunPSK"/>
                <w:color w:val="0000FF"/>
                <w:sz w:val="28"/>
              </w:rPr>
            </w:r>
            <w:r w:rsidRPr="0054607F"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 w:rsidRPr="0054607F"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 w:rsidRPr="0054607F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ระบุความสามารถที่ต้องการให้เกิดกับผู้เรียนเมื่อ "สิ้นปีการศึกษา"]</w:t>
            </w:r>
            <w:r w:rsidRPr="0054607F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54607F" w:rsidRPr="004113A0" w14:paraId="099DF58A" w14:textId="77777777" w:rsidTr="00680E7F">
        <w:trPr>
          <w:jc w:val="center"/>
        </w:trPr>
        <w:tc>
          <w:tcPr>
            <w:tcW w:w="1440" w:type="dxa"/>
          </w:tcPr>
          <w:p w14:paraId="3EAA3892" w14:textId="77AB4EC1" w:rsidR="0054607F" w:rsidRPr="004113A0" w:rsidRDefault="0054607F" w:rsidP="00680E7F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</w:pPr>
          </w:p>
        </w:tc>
        <w:tc>
          <w:tcPr>
            <w:tcW w:w="1440" w:type="dxa"/>
          </w:tcPr>
          <w:p w14:paraId="234917AD" w14:textId="77777777" w:rsidR="0054607F" w:rsidRPr="004113A0" w:rsidRDefault="0054607F" w:rsidP="00680E7F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ทักษะ</w:t>
            </w:r>
          </w:p>
        </w:tc>
        <w:tc>
          <w:tcPr>
            <w:tcW w:w="7200" w:type="dxa"/>
          </w:tcPr>
          <w:p w14:paraId="461E0B22" w14:textId="0160C74B" w:rsidR="0054607F" w:rsidRPr="004113A0" w:rsidRDefault="0054607F" w:rsidP="00680E7F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 w:rsidRPr="0054607F"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ระบุความสามารถที่ต้องการให้เกิดกับผู้เรียนเมื่อ &quot;สิ้นปีการศึกษา&quot;]"/>
                  </w:textInput>
                </w:ffData>
              </w:fldChar>
            </w:r>
            <w:r w:rsidRPr="0054607F"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 w:rsidRPr="0054607F">
              <w:rPr>
                <w:rFonts w:ascii="TH SarabunPSK" w:hAnsi="TH SarabunPSK" w:cs="TH SarabunPSK"/>
                <w:color w:val="0000FF"/>
                <w:sz w:val="28"/>
              </w:rPr>
            </w:r>
            <w:r w:rsidRPr="0054607F"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 w:rsidRPr="0054607F"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 w:rsidRPr="0054607F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ระบุความสามารถที่ต้องการให้เกิดกับผู้เรียนเมื่อ "สิ้นปีการศึกษา"]</w:t>
            </w:r>
            <w:r w:rsidRPr="0054607F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54607F" w:rsidRPr="004113A0" w14:paraId="5D61BA1A" w14:textId="77777777" w:rsidTr="00680E7F">
        <w:trPr>
          <w:jc w:val="center"/>
        </w:trPr>
        <w:tc>
          <w:tcPr>
            <w:tcW w:w="1440" w:type="dxa"/>
          </w:tcPr>
          <w:p w14:paraId="0BE16EFA" w14:textId="74DA455F" w:rsidR="0054607F" w:rsidRPr="004113A0" w:rsidRDefault="0054607F" w:rsidP="00680E7F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</w:pPr>
          </w:p>
        </w:tc>
        <w:tc>
          <w:tcPr>
            <w:tcW w:w="1440" w:type="dxa"/>
          </w:tcPr>
          <w:p w14:paraId="626B1701" w14:textId="77777777" w:rsidR="0054607F" w:rsidRPr="004113A0" w:rsidRDefault="0054607F" w:rsidP="00680E7F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จริยธรรม</w:t>
            </w:r>
          </w:p>
        </w:tc>
        <w:tc>
          <w:tcPr>
            <w:tcW w:w="7200" w:type="dxa"/>
          </w:tcPr>
          <w:p w14:paraId="415E6551" w14:textId="78CA3068" w:rsidR="0054607F" w:rsidRPr="004113A0" w:rsidRDefault="0054607F" w:rsidP="00680E7F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 w:rsidRPr="0054607F"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ระบุความสามารถที่ต้องการให้เกิดกับผู้เรียนเมื่อ &quot;สิ้นปีการศึกษา&quot;]"/>
                  </w:textInput>
                </w:ffData>
              </w:fldChar>
            </w:r>
            <w:r w:rsidRPr="0054607F"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 w:rsidRPr="0054607F">
              <w:rPr>
                <w:rFonts w:ascii="TH SarabunPSK" w:hAnsi="TH SarabunPSK" w:cs="TH SarabunPSK"/>
                <w:color w:val="0000FF"/>
                <w:sz w:val="28"/>
              </w:rPr>
            </w:r>
            <w:r w:rsidRPr="0054607F"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 w:rsidRPr="0054607F"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 w:rsidRPr="0054607F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ระบุความสามารถที่ต้องการให้เกิดกับผู้เรียนเมื่อ "สิ้นปีการศึกษา"]</w:t>
            </w:r>
            <w:r w:rsidRPr="0054607F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54607F" w:rsidRPr="004113A0" w14:paraId="0BF5DC85" w14:textId="77777777" w:rsidTr="00680E7F">
        <w:trPr>
          <w:jc w:val="center"/>
        </w:trPr>
        <w:tc>
          <w:tcPr>
            <w:tcW w:w="1440" w:type="dxa"/>
          </w:tcPr>
          <w:p w14:paraId="092D63F2" w14:textId="51B756DD" w:rsidR="0054607F" w:rsidRPr="004113A0" w:rsidRDefault="0054607F" w:rsidP="00680E7F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</w:pPr>
          </w:p>
        </w:tc>
        <w:tc>
          <w:tcPr>
            <w:tcW w:w="1440" w:type="dxa"/>
          </w:tcPr>
          <w:p w14:paraId="2D5FEEFE" w14:textId="77777777" w:rsidR="0054607F" w:rsidRPr="004113A0" w:rsidRDefault="0054607F" w:rsidP="00680E7F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ลักษณะบุคคล</w:t>
            </w:r>
          </w:p>
        </w:tc>
        <w:tc>
          <w:tcPr>
            <w:tcW w:w="7200" w:type="dxa"/>
          </w:tcPr>
          <w:p w14:paraId="546042F7" w14:textId="7FAFED68" w:rsidR="0054607F" w:rsidRPr="004113A0" w:rsidRDefault="0054607F" w:rsidP="00680E7F">
            <w:pPr>
              <w:tabs>
                <w:tab w:val="left" w:pos="213"/>
                <w:tab w:val="left" w:pos="426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 w:rsidRPr="0054607F"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ระบุความสามารถที่ต้องการให้เกิดกับผู้เรียนเมื่อ &quot;สิ้นปีการศึกษา&quot;]"/>
                  </w:textInput>
                </w:ffData>
              </w:fldChar>
            </w:r>
            <w:r w:rsidRPr="0054607F"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 w:rsidRPr="0054607F">
              <w:rPr>
                <w:rFonts w:ascii="TH SarabunPSK" w:hAnsi="TH SarabunPSK" w:cs="TH SarabunPSK"/>
                <w:color w:val="0000FF"/>
                <w:sz w:val="28"/>
              </w:rPr>
            </w:r>
            <w:r w:rsidRPr="0054607F"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 w:rsidRPr="0054607F"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 w:rsidRPr="0054607F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ระบุความสามารถที่ต้องการให้เกิดกับผู้เรียนเมื่อ "สิ้นปีการศึกษา"]</w:t>
            </w:r>
            <w:r w:rsidRPr="0054607F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</w:tbl>
    <w:p w14:paraId="32CBB3F9" w14:textId="76F7DDA2" w:rsidR="0052055D" w:rsidRDefault="0052055D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26883D5" w14:textId="240200CD" w:rsidR="0054607F" w:rsidRDefault="00380A20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A0E6A">
        <w:rPr>
          <w:rFonts w:ascii="TH SarabunPSK" w:hAnsi="TH SarabunPSK" w:cs="TH SarabunPSK"/>
          <w:b/>
          <w:bCs/>
          <w:noProof/>
          <w:color w:val="FF0000"/>
          <w:sz w:val="44"/>
          <w:szCs w:val="44"/>
        </w:rPr>
        <mc:AlternateContent>
          <mc:Choice Requires="wps">
            <w:drawing>
              <wp:inline distT="0" distB="0" distL="0" distR="0" wp14:anchorId="7BE574F0" wp14:editId="07F342FF">
                <wp:extent cx="5274310" cy="2651760"/>
                <wp:effectExtent l="0" t="0" r="21590" b="15240"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4310" cy="26517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E79A7" w14:textId="77777777" w:rsidR="00380A20" w:rsidRPr="0054607F" w:rsidRDefault="00380A20" w:rsidP="00380A2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single"/>
                              </w:rPr>
                            </w:pPr>
                            <w:r w:rsidRPr="0054607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single"/>
                                <w:cs/>
                              </w:rPr>
                              <w:t>คำชี้แจง</w:t>
                            </w:r>
                          </w:p>
                          <w:p w14:paraId="468DC16D" w14:textId="77777777" w:rsidR="00380A20" w:rsidRDefault="00380A20" w:rsidP="00380A20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302B04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ab/>
                            </w:r>
                            <w:r w:rsidRPr="0054607F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ระบุผลลัพธ์การเรียนรู้เมื่อสิ้นปีการศึกษาทุกปีการศึกษา (</w:t>
                            </w:r>
                            <w:r w:rsidRPr="0054607F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YLOs) </w:t>
                            </w:r>
                            <w:r w:rsidRPr="0054607F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เพื่อให้ผู้เรียนและอาจารย์ผู้รับผิดชอบหลักสูตรสามารถตรวจสอบได้ว่าเมื่อเรียนจบในแต่ละชั้นปีแล้ว ผู้เรียนมีสมรรถนะอย่างไร โดยแสดงให้เห็นพัฒนาการของแต่ละชั้นปี และจะต้องมีความสอดคล้องกับ </w:t>
                            </w:r>
                            <w:r w:rsidRPr="0054607F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PLOs </w:t>
                            </w:r>
                            <w:r w:rsidRPr="0054607F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ที่หลักสูตรกำหนดไว้ เมื่อครบทั้ง 4 ปีแล้ว ผลลัพธ์การเรียนรู้เมื่อสิ้นปีการศึกษาจะต้องตอบทุก </w:t>
                            </w:r>
                            <w:r w:rsidRPr="0054607F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PLOs </w:t>
                            </w:r>
                            <w:r w:rsidRPr="0054607F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ในภาพรวม สำหรับเป็นข้อมูลสะท้อนกลับให้ผู้รับผิดชอบหลักสูตรได้นำไปพัฒนากระบวนการจัดการเรียนการสอนต่อไป</w:t>
                            </w:r>
                          </w:p>
                          <w:p w14:paraId="4742508F" w14:textId="77777777" w:rsidR="00380A20" w:rsidRPr="0054607F" w:rsidRDefault="00380A20" w:rsidP="00380A20">
                            <w:pPr>
                              <w:ind w:firstLine="862"/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54607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single"/>
                                <w:cs/>
                              </w:rPr>
                              <w:t>ข้อสังเกต</w:t>
                            </w:r>
                            <w:r w:rsidRPr="0054607F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 หากศึกษาในหลักสูตรนี้แล้ว นักศึกษาจะมีสมรรถนะอย่างไร มีความรู้ความสามารถอะไร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54607F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ตามผลลัพธ์การเรียนรู้ในหลักสูตรดังกล่าว ซึ่งได้รับการบ่มเพาะสมรรถนะ ความรู้ความสามารถในเรื่องต่าง ๆ มาอย่างต่อเนื่องตั้งแต่ชั้นปีที่หนึ่งจนถึงชั้นปีสุดท้าย</w:t>
                            </w:r>
                          </w:p>
                          <w:p w14:paraId="56194F3F" w14:textId="77777777" w:rsidR="00380A20" w:rsidRPr="00302B04" w:rsidRDefault="00380A20" w:rsidP="00380A20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 w:rsidRPr="0054607F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ab/>
                              <w:t xml:space="preserve">จำนวนชั้นปีใน </w:t>
                            </w:r>
                            <w:r w:rsidRPr="0054607F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YLOs </w:t>
                            </w:r>
                            <w:r w:rsidRPr="0054607F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สอดคล้องกับจำนวนปีของหลักสูตร ตัวอย่าง หลักสูตร 4 ปี แต่หลักสูตรสามารถจัดการเรียนการสอนในจบภายใน 3 ปี ให้เขียน </w:t>
                            </w:r>
                            <w:r w:rsidRPr="0054607F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YLOs </w:t>
                            </w:r>
                            <w:r w:rsidRPr="0054607F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4 ปี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E574F0" id="_x0000_s1033" type="#_x0000_t202" style="width:415.3pt;height:20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" fillcolor="#e2efd9 [665]">
                <v:textbox>
                  <w:txbxContent>
                    <w:p w14:paraId="1DFE79A7" w14:textId="77777777" w:rsidR="00380A20" w:rsidRPr="0054607F" w:rsidRDefault="00380A20" w:rsidP="00380A20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single"/>
                        </w:rPr>
                      </w:pPr>
                      <w:r w:rsidRPr="0054607F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single"/>
                          <w:cs/>
                        </w:rPr>
                        <w:t>คำชี้แจง</w:t>
                      </w:r>
                    </w:p>
                    <w:p w14:paraId="468DC16D" w14:textId="77777777" w:rsidR="00380A20" w:rsidRDefault="00380A20" w:rsidP="00380A20">
                      <w:pPr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302B04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ab/>
                      </w:r>
                      <w:r w:rsidRPr="0054607F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ระบุผลลัพธ์การเรียนรู้เมื่อสิ้นปีการศึกษาทุกปีการศึกษา (</w:t>
                      </w:r>
                      <w:r w:rsidRPr="0054607F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YLOs) </w:t>
                      </w:r>
                      <w:r w:rsidRPr="0054607F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เพื่อให้ผู้เรียนและอาจารย์ผู้รับผิดชอบหลักสูตรสามารถตรวจสอบได้ว่าเมื่อเรียนจบในแต่ละชั้นปีแล้ว ผู้เรียนมีสมรรถนะอย่างไร โดยแสดงให้เห็นพัฒนาการของแต่ละชั้นปี และจะต้องมีความสอดคล้องกับ </w:t>
                      </w:r>
                      <w:r w:rsidRPr="0054607F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PLOs </w:t>
                      </w:r>
                      <w:r w:rsidRPr="0054607F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ที่หลักสูตรกำหนดไว้ เมื่อครบทั้ง 4 ปีแล้ว ผลลัพธ์การเรียนรู้เมื่อสิ้นปีการศึกษาจะต้องตอบทุก </w:t>
                      </w:r>
                      <w:r w:rsidRPr="0054607F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PLOs </w:t>
                      </w:r>
                      <w:r w:rsidRPr="0054607F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ในภาพรวม สำหรับเป็นข้อมูลสะท้อนกลับให้ผู้รับผิดชอบหลักสูตรได้นำไปพัฒนากระบวนการจัดการเรียนการสอนต่อไป</w:t>
                      </w:r>
                    </w:p>
                    <w:p w14:paraId="4742508F" w14:textId="77777777" w:rsidR="00380A20" w:rsidRPr="0054607F" w:rsidRDefault="00380A20" w:rsidP="00380A20">
                      <w:pPr>
                        <w:ind w:firstLine="862"/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54607F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single"/>
                          <w:cs/>
                        </w:rPr>
                        <w:t>ข้อสังเกต</w:t>
                      </w:r>
                      <w:r w:rsidRPr="0054607F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 หากศึกษาในหลักสูตรนี้แล้ว นักศึกษาจะมีสมรรถนะอย่างไร มีความรู้ความสามารถอะไร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54607F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ตามผลลัพธ์การเรียนรู้ในหลักสูตรดังกล่าว ซึ่งได้รับการบ่มเพาะสมรรถนะ ความรู้ความสามารถในเรื่องต่าง ๆ มาอย่างต่อเนื่องตั้งแต่ชั้นปีที่หนึ่งจนถึงชั้นปีสุดท้าย</w:t>
                      </w:r>
                    </w:p>
                    <w:p w14:paraId="56194F3F" w14:textId="77777777" w:rsidR="00380A20" w:rsidRPr="00302B04" w:rsidRDefault="00380A20" w:rsidP="00380A20">
                      <w:pPr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 w:rsidRPr="0054607F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ab/>
                        <w:t xml:space="preserve">จำนวนชั้นปีใน </w:t>
                      </w:r>
                      <w:r w:rsidRPr="0054607F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YLOs </w:t>
                      </w:r>
                      <w:r w:rsidRPr="0054607F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สอดคล้องกับจำนวนปีของหลักสูตร ตัวอย่าง หลักสูตร 4 ปี แต่หลักสูตรสามารถจัดการเรียนการสอนในจบภายใน 3 ปี ให้เขียน </w:t>
                      </w:r>
                      <w:r w:rsidRPr="0054607F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YLOs </w:t>
                      </w:r>
                      <w:r w:rsidRPr="0054607F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4 ปี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9A25162" w14:textId="63DBEAAA" w:rsidR="0054607F" w:rsidRPr="0054607F" w:rsidRDefault="0054607F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4607F">
        <w:rPr>
          <w:rFonts w:ascii="TH SarabunPSK" w:hAnsi="TH SarabunPSK" w:cs="TH SarabunPSK"/>
          <w:color w:val="FF0000"/>
          <w:sz w:val="32"/>
          <w:szCs w:val="32"/>
          <w:cs/>
        </w:rPr>
        <w:t>ตารางแสดงตัวอย่างคำกริยาที่บ่งถึงประเภทและระดับพฤติกรรมในการเขียนจุดประสงค์การสอน</w:t>
      </w:r>
    </w:p>
    <w:tbl>
      <w:tblPr>
        <w:tblStyle w:val="ac"/>
        <w:tblW w:w="10916" w:type="dxa"/>
        <w:tblInd w:w="-1423" w:type="dxa"/>
        <w:tblLook w:val="04A0" w:firstRow="1" w:lastRow="0" w:firstColumn="1" w:lastColumn="0" w:noHBand="0" w:noVBand="1"/>
      </w:tblPr>
      <w:tblGrid>
        <w:gridCol w:w="1276"/>
        <w:gridCol w:w="1135"/>
        <w:gridCol w:w="2551"/>
        <w:gridCol w:w="5954"/>
      </w:tblGrid>
      <w:tr w:rsidR="0054607F" w:rsidRPr="0054607F" w14:paraId="64D70E67" w14:textId="77777777" w:rsidTr="00680E7F">
        <w:trPr>
          <w:tblHeader/>
        </w:trPr>
        <w:tc>
          <w:tcPr>
            <w:tcW w:w="1276" w:type="dxa"/>
          </w:tcPr>
          <w:p w14:paraId="562513EB" w14:textId="77777777" w:rsidR="0054607F" w:rsidRPr="0054607F" w:rsidRDefault="0054607F" w:rsidP="0054607F">
            <w:pPr>
              <w:pStyle w:val="ad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54607F">
              <w:rPr>
                <w:rFonts w:ascii="TH SarabunPSK" w:hAnsi="TH SarabunPSK" w:cs="TH SarabunPSK"/>
                <w:b/>
                <w:bCs/>
                <w:color w:val="FF0000"/>
                <w:cs/>
              </w:rPr>
              <w:t>ประเภท</w:t>
            </w:r>
          </w:p>
        </w:tc>
        <w:tc>
          <w:tcPr>
            <w:tcW w:w="1135" w:type="dxa"/>
          </w:tcPr>
          <w:p w14:paraId="677A01B9" w14:textId="77777777" w:rsidR="0054607F" w:rsidRPr="0054607F" w:rsidRDefault="0054607F" w:rsidP="0054607F">
            <w:pPr>
              <w:pStyle w:val="ad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54607F">
              <w:rPr>
                <w:rFonts w:ascii="TH SarabunPSK" w:hAnsi="TH SarabunPSK" w:cs="TH SarabunPSK"/>
                <w:b/>
                <w:bCs/>
                <w:color w:val="FF0000"/>
                <w:cs/>
              </w:rPr>
              <w:t>ระดับ</w:t>
            </w:r>
          </w:p>
        </w:tc>
        <w:tc>
          <w:tcPr>
            <w:tcW w:w="2551" w:type="dxa"/>
          </w:tcPr>
          <w:p w14:paraId="4EA110DD" w14:textId="77777777" w:rsidR="0054607F" w:rsidRPr="0054607F" w:rsidRDefault="0054607F" w:rsidP="0054607F">
            <w:pPr>
              <w:pStyle w:val="ad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54607F">
              <w:rPr>
                <w:rFonts w:ascii="TH SarabunPSK" w:hAnsi="TH SarabunPSK" w:cs="TH SarabunPSK"/>
                <w:b/>
                <w:bCs/>
                <w:color w:val="FF0000"/>
                <w:cs/>
              </w:rPr>
              <w:t>จุดประสงค์ทั่วไป</w:t>
            </w:r>
          </w:p>
        </w:tc>
        <w:tc>
          <w:tcPr>
            <w:tcW w:w="5954" w:type="dxa"/>
          </w:tcPr>
          <w:p w14:paraId="1410D564" w14:textId="77777777" w:rsidR="0054607F" w:rsidRPr="0054607F" w:rsidRDefault="0054607F" w:rsidP="0054607F">
            <w:pPr>
              <w:pStyle w:val="ad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54607F">
              <w:rPr>
                <w:rFonts w:ascii="TH SarabunPSK" w:hAnsi="TH SarabunPSK" w:cs="TH SarabunPSK"/>
                <w:b/>
                <w:bCs/>
                <w:color w:val="FF0000"/>
                <w:cs/>
              </w:rPr>
              <w:t>จุดประสงค์เฉพาะ</w:t>
            </w:r>
          </w:p>
        </w:tc>
      </w:tr>
      <w:tr w:rsidR="0054607F" w:rsidRPr="0054607F" w14:paraId="5CE971B2" w14:textId="77777777" w:rsidTr="00680E7F">
        <w:tc>
          <w:tcPr>
            <w:tcW w:w="1276" w:type="dxa"/>
            <w:vMerge w:val="restart"/>
          </w:tcPr>
          <w:p w14:paraId="295084A6" w14:textId="77777777" w:rsidR="0054607F" w:rsidRPr="0054607F" w:rsidRDefault="0054607F" w:rsidP="0054607F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color w:val="FF0000"/>
              </w:rPr>
            </w:pPr>
            <w:r w:rsidRPr="0054607F">
              <w:rPr>
                <w:rFonts w:ascii="TH SarabunPSK" w:hAnsi="TH SarabunPSK" w:cs="TH SarabunPSK"/>
                <w:color w:val="FF0000"/>
                <w:cs/>
              </w:rPr>
              <w:t>พุทธพิสัย</w:t>
            </w:r>
            <w:r w:rsidRPr="0054607F">
              <w:rPr>
                <w:rFonts w:ascii="TH SarabunPSK" w:hAnsi="TH SarabunPSK" w:cs="TH SarabunPSK"/>
                <w:color w:val="FF0000"/>
              </w:rPr>
              <w:t xml:space="preserve"> </w:t>
            </w:r>
          </w:p>
          <w:p w14:paraId="10FD981E" w14:textId="77777777" w:rsidR="0054607F" w:rsidRPr="0054607F" w:rsidRDefault="0054607F" w:rsidP="005460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135" w:type="dxa"/>
          </w:tcPr>
          <w:p w14:paraId="6BC17922" w14:textId="77777777" w:rsidR="0054607F" w:rsidRPr="0054607F" w:rsidRDefault="0054607F" w:rsidP="0054607F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color w:val="FF0000"/>
              </w:rPr>
            </w:pPr>
            <w:r w:rsidRPr="0054607F">
              <w:rPr>
                <w:rFonts w:ascii="TH SarabunPSK" w:hAnsi="TH SarabunPSK" w:cs="TH SarabunPSK"/>
                <w:color w:val="FF0000"/>
                <w:cs/>
              </w:rPr>
              <w:t>ความรู้</w:t>
            </w:r>
            <w:r w:rsidRPr="0054607F">
              <w:rPr>
                <w:rFonts w:ascii="TH SarabunPSK" w:hAnsi="TH SarabunPSK" w:cs="TH SarabunPSK"/>
                <w:color w:val="FF0000"/>
              </w:rPr>
              <w:t xml:space="preserve"> </w:t>
            </w:r>
          </w:p>
          <w:p w14:paraId="7850FD11" w14:textId="77777777" w:rsidR="0054607F" w:rsidRPr="0054607F" w:rsidRDefault="0054607F" w:rsidP="005460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551" w:type="dxa"/>
          </w:tcPr>
          <w:p w14:paraId="6F17CC86" w14:textId="110D70EB" w:rsidR="0054607F" w:rsidRPr="0054607F" w:rsidRDefault="0054607F" w:rsidP="0054607F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color w:val="FF0000"/>
              </w:rPr>
            </w:pPr>
            <w:r w:rsidRPr="0054607F">
              <w:rPr>
                <w:rFonts w:ascii="TH SarabunPSK" w:hAnsi="TH SarabunPSK" w:cs="TH SarabunPSK"/>
                <w:color w:val="FF0000"/>
                <w:cs/>
              </w:rPr>
              <w:t>รู้ระบบแบบแผน รู้กระบวนการ</w:t>
            </w:r>
            <w:r w:rsidRPr="0054607F">
              <w:rPr>
                <w:rFonts w:ascii="TH SarabunPSK" w:hAnsi="TH SarabunPSK" w:cs="TH SarabunPSK"/>
                <w:color w:val="FF0000"/>
              </w:rPr>
              <w:t xml:space="preserve"> </w:t>
            </w:r>
            <w:r w:rsidRPr="0054607F">
              <w:rPr>
                <w:rFonts w:ascii="TH SarabunPSK" w:hAnsi="TH SarabunPSK" w:cs="TH SarabunPSK"/>
                <w:color w:val="FF0000"/>
                <w:cs/>
              </w:rPr>
              <w:t>รู้ระดับขั้นตอน รู้ทฤษฎี</w:t>
            </w:r>
            <w:r w:rsidRPr="0054607F">
              <w:rPr>
                <w:rFonts w:ascii="TH SarabunPSK" w:hAnsi="TH SarabunPSK" w:cs="TH SarabunPSK"/>
                <w:color w:val="FF0000"/>
              </w:rPr>
              <w:t xml:space="preserve"> </w:t>
            </w:r>
            <w:r w:rsidRPr="0054607F">
              <w:rPr>
                <w:rFonts w:ascii="TH SarabunPSK" w:hAnsi="TH SarabunPSK" w:cs="TH SarabunPSK"/>
                <w:color w:val="FF0000"/>
                <w:cs/>
              </w:rPr>
              <w:t>รู้กฎเกณฑ์</w:t>
            </w:r>
            <w:r w:rsidRPr="0054607F">
              <w:rPr>
                <w:rFonts w:ascii="TH SarabunPSK" w:hAnsi="TH SarabunPSK" w:cs="TH SarabunPSK"/>
                <w:color w:val="FF0000"/>
              </w:rPr>
              <w:t xml:space="preserve"> </w:t>
            </w:r>
            <w:r w:rsidRPr="0054607F">
              <w:rPr>
                <w:rFonts w:ascii="TH SarabunPSK" w:hAnsi="TH SarabunPSK" w:cs="TH SarabunPSK"/>
                <w:color w:val="FF0000"/>
                <w:cs/>
              </w:rPr>
              <w:t>รู้วิธีการ</w:t>
            </w:r>
            <w:r w:rsidRPr="0054607F">
              <w:rPr>
                <w:rFonts w:ascii="TH SarabunPSK" w:hAnsi="TH SarabunPSK" w:cs="TH SarabunPSK"/>
                <w:color w:val="FF0000"/>
              </w:rPr>
              <w:t xml:space="preserve"> </w:t>
            </w:r>
          </w:p>
        </w:tc>
        <w:tc>
          <w:tcPr>
            <w:tcW w:w="5954" w:type="dxa"/>
          </w:tcPr>
          <w:p w14:paraId="7F0E268A" w14:textId="77777777" w:rsidR="0054607F" w:rsidRPr="0054607F" w:rsidRDefault="0054607F" w:rsidP="005460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54607F">
              <w:rPr>
                <w:rFonts w:ascii="TH SarabunPSK" w:hAnsi="TH SarabunPSK" w:cs="TH SarabunPSK"/>
                <w:color w:val="FF0000"/>
                <w:sz w:val="28"/>
                <w:cs/>
              </w:rPr>
              <w:t>บอกความหมาย บอกคำจำกัดความ บอกลักษณะ บอกชื่อ, ระบุชื่อ บอกรูปแบบ เขียนรูปแบบ บอกการกระทำ เขียนลำดับขั้น บอกกฎ, บอกชนิด จัดประเภท จำแนก บอกวิธีใช้ บอกวิธีปฏิบัติ บอกข้อกำหนด บอกองค์ประกอบ บอกหลักการ บอกวิธีการ</w:t>
            </w:r>
          </w:p>
        </w:tc>
      </w:tr>
      <w:tr w:rsidR="0054607F" w:rsidRPr="0054607F" w14:paraId="65BFC921" w14:textId="77777777" w:rsidTr="00680E7F">
        <w:tc>
          <w:tcPr>
            <w:tcW w:w="1276" w:type="dxa"/>
            <w:vMerge/>
          </w:tcPr>
          <w:p w14:paraId="02BB935B" w14:textId="77777777" w:rsidR="0054607F" w:rsidRPr="0054607F" w:rsidRDefault="0054607F" w:rsidP="005460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135" w:type="dxa"/>
          </w:tcPr>
          <w:p w14:paraId="7110CDCB" w14:textId="77777777" w:rsidR="0054607F" w:rsidRPr="0054607F" w:rsidRDefault="0054607F" w:rsidP="0054607F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color w:val="FF0000"/>
              </w:rPr>
            </w:pPr>
            <w:r w:rsidRPr="0054607F">
              <w:rPr>
                <w:rFonts w:ascii="TH SarabunPSK" w:hAnsi="TH SarabunPSK" w:cs="TH SarabunPSK"/>
                <w:color w:val="FF0000"/>
                <w:cs/>
              </w:rPr>
              <w:t>ความเข้าใจ</w:t>
            </w:r>
            <w:r w:rsidRPr="0054607F">
              <w:rPr>
                <w:rFonts w:ascii="TH SarabunPSK" w:hAnsi="TH SarabunPSK" w:cs="TH SarabunPSK"/>
                <w:color w:val="FF0000"/>
              </w:rPr>
              <w:t xml:space="preserve"> </w:t>
            </w:r>
          </w:p>
          <w:p w14:paraId="2CB3C662" w14:textId="77777777" w:rsidR="0054607F" w:rsidRPr="0054607F" w:rsidRDefault="0054607F" w:rsidP="005460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551" w:type="dxa"/>
          </w:tcPr>
          <w:p w14:paraId="24D1AB3C" w14:textId="77777777" w:rsidR="0054607F" w:rsidRDefault="0054607F" w:rsidP="0054607F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color w:val="FF0000"/>
              </w:rPr>
            </w:pPr>
            <w:r w:rsidRPr="0054607F">
              <w:rPr>
                <w:rFonts w:ascii="TH SarabunPSK" w:hAnsi="TH SarabunPSK" w:cs="TH SarabunPSK"/>
                <w:color w:val="FF0000"/>
                <w:cs/>
              </w:rPr>
              <w:t xml:space="preserve">เข้าใจเรื่องเกี่ยวกับ </w:t>
            </w:r>
          </w:p>
          <w:p w14:paraId="12A16B94" w14:textId="76047A38" w:rsidR="0054607F" w:rsidRPr="0054607F" w:rsidRDefault="0054607F" w:rsidP="0054607F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color w:val="FF0000"/>
              </w:rPr>
            </w:pPr>
            <w:r w:rsidRPr="0054607F">
              <w:rPr>
                <w:rFonts w:ascii="TH SarabunPSK" w:hAnsi="TH SarabunPSK" w:cs="TH SarabunPSK"/>
                <w:color w:val="FF0000"/>
                <w:cs/>
              </w:rPr>
              <w:t>เข้าใจกฎเกณฑ์</w:t>
            </w:r>
            <w:r w:rsidRPr="0054607F">
              <w:rPr>
                <w:rFonts w:ascii="TH SarabunPSK" w:hAnsi="TH SarabunPSK" w:cs="TH SarabunPSK"/>
                <w:color w:val="FF0000"/>
              </w:rPr>
              <w:t xml:space="preserve"> </w:t>
            </w:r>
          </w:p>
          <w:p w14:paraId="55A8B60D" w14:textId="77777777" w:rsidR="0054607F" w:rsidRPr="0054607F" w:rsidRDefault="0054607F" w:rsidP="0054607F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color w:val="FF0000"/>
              </w:rPr>
            </w:pPr>
            <w:r w:rsidRPr="0054607F">
              <w:rPr>
                <w:rFonts w:ascii="TH SarabunPSK" w:hAnsi="TH SarabunPSK" w:cs="TH SarabunPSK"/>
                <w:color w:val="FF0000"/>
                <w:cs/>
              </w:rPr>
              <w:t>เข้าใจทฤษฎี เข้าใจหลักสูตร</w:t>
            </w:r>
          </w:p>
          <w:p w14:paraId="445CEDC9" w14:textId="77777777" w:rsidR="0054607F" w:rsidRPr="0054607F" w:rsidRDefault="0054607F" w:rsidP="0054607F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color w:val="FF0000"/>
              </w:rPr>
            </w:pPr>
            <w:r w:rsidRPr="0054607F">
              <w:rPr>
                <w:rFonts w:ascii="TH SarabunPSK" w:hAnsi="TH SarabunPSK" w:cs="TH SarabunPSK"/>
                <w:color w:val="FF0000"/>
                <w:cs/>
              </w:rPr>
              <w:t xml:space="preserve">เข้าใจกระบวนการ </w:t>
            </w:r>
          </w:p>
          <w:p w14:paraId="3C1B026D" w14:textId="77777777" w:rsidR="0054607F" w:rsidRPr="0054607F" w:rsidRDefault="0054607F" w:rsidP="0054607F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color w:val="FF0000"/>
              </w:rPr>
            </w:pPr>
            <w:r w:rsidRPr="0054607F">
              <w:rPr>
                <w:rFonts w:ascii="TH SarabunPSK" w:hAnsi="TH SarabunPSK" w:cs="TH SarabunPSK"/>
                <w:color w:val="FF0000"/>
                <w:cs/>
              </w:rPr>
              <w:t>เข้าใจหลัก</w:t>
            </w:r>
            <w:r w:rsidRPr="0054607F">
              <w:rPr>
                <w:rFonts w:ascii="TH SarabunPSK" w:hAnsi="TH SarabunPSK" w:cs="TH SarabunPSK"/>
                <w:color w:val="FF0000"/>
              </w:rPr>
              <w:t xml:space="preserve">, </w:t>
            </w:r>
            <w:r w:rsidRPr="0054607F">
              <w:rPr>
                <w:rFonts w:ascii="TH SarabunPSK" w:hAnsi="TH SarabunPSK" w:cs="TH SarabunPSK"/>
                <w:color w:val="FF0000"/>
                <w:cs/>
              </w:rPr>
              <w:t>วิธีการ</w:t>
            </w:r>
            <w:r w:rsidRPr="0054607F">
              <w:rPr>
                <w:rFonts w:ascii="TH SarabunPSK" w:hAnsi="TH SarabunPSK" w:cs="TH SarabunPSK"/>
                <w:color w:val="FF0000"/>
              </w:rPr>
              <w:t xml:space="preserve"> </w:t>
            </w:r>
          </w:p>
        </w:tc>
        <w:tc>
          <w:tcPr>
            <w:tcW w:w="5954" w:type="dxa"/>
          </w:tcPr>
          <w:p w14:paraId="7338D13B" w14:textId="77777777" w:rsidR="0054607F" w:rsidRPr="0054607F" w:rsidRDefault="0054607F" w:rsidP="005460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54607F">
              <w:rPr>
                <w:rFonts w:ascii="TH SarabunPSK" w:hAnsi="TH SarabunPSK" w:cs="TH SarabunPSK"/>
                <w:color w:val="FF0000"/>
                <w:sz w:val="28"/>
                <w:cs/>
              </w:rPr>
              <w:t>บอกหลักสูตร เขียนสูตร เขียนลักษณะโครงสร้าง อธิบาย บรรยายขยายความ อธิบายขั้นตอน แยกข้อแตกต่าง ให้ความหมาย ตีความ</w:t>
            </w:r>
          </w:p>
        </w:tc>
      </w:tr>
      <w:tr w:rsidR="0054607F" w:rsidRPr="0054607F" w14:paraId="54153F78" w14:textId="77777777" w:rsidTr="00680E7F">
        <w:tc>
          <w:tcPr>
            <w:tcW w:w="1276" w:type="dxa"/>
            <w:vMerge/>
          </w:tcPr>
          <w:p w14:paraId="0993EB35" w14:textId="77777777" w:rsidR="0054607F" w:rsidRPr="0054607F" w:rsidRDefault="0054607F" w:rsidP="005460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135" w:type="dxa"/>
          </w:tcPr>
          <w:p w14:paraId="0AB2F92B" w14:textId="77777777" w:rsidR="0054607F" w:rsidRPr="0054607F" w:rsidRDefault="0054607F" w:rsidP="0054607F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color w:val="FF0000"/>
              </w:rPr>
            </w:pPr>
            <w:r w:rsidRPr="0054607F">
              <w:rPr>
                <w:rFonts w:ascii="TH SarabunPSK" w:hAnsi="TH SarabunPSK" w:cs="TH SarabunPSK"/>
                <w:color w:val="FF0000"/>
                <w:cs/>
              </w:rPr>
              <w:t>การนำไปใช้</w:t>
            </w:r>
            <w:r w:rsidRPr="0054607F">
              <w:rPr>
                <w:rFonts w:ascii="TH SarabunPSK" w:hAnsi="TH SarabunPSK" w:cs="TH SarabunPSK"/>
                <w:color w:val="FF0000"/>
              </w:rPr>
              <w:t xml:space="preserve"> </w:t>
            </w:r>
          </w:p>
          <w:p w14:paraId="0F0DA0D8" w14:textId="77777777" w:rsidR="0054607F" w:rsidRPr="0054607F" w:rsidRDefault="0054607F" w:rsidP="0054607F">
            <w:pPr>
              <w:pStyle w:val="ad"/>
              <w:spacing w:before="0" w:beforeAutospacing="0" w:after="0" w:afterAutospacing="0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2551" w:type="dxa"/>
          </w:tcPr>
          <w:p w14:paraId="18E0371E" w14:textId="77777777" w:rsidR="0054607F" w:rsidRPr="0054607F" w:rsidRDefault="0054607F" w:rsidP="0054607F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color w:val="FF0000"/>
              </w:rPr>
            </w:pPr>
            <w:r w:rsidRPr="0054607F">
              <w:rPr>
                <w:rFonts w:ascii="TH SarabunPSK" w:hAnsi="TH SarabunPSK" w:cs="TH SarabunPSK"/>
                <w:color w:val="FF0000"/>
                <w:cs/>
              </w:rPr>
              <w:t>แก้ปัญหา คำนวณ ประมาณการ</w:t>
            </w:r>
            <w:r w:rsidRPr="0054607F">
              <w:rPr>
                <w:rFonts w:ascii="TH SarabunPSK" w:hAnsi="TH SarabunPSK" w:cs="TH SarabunPSK"/>
                <w:color w:val="FF0000"/>
              </w:rPr>
              <w:t xml:space="preserve"> </w:t>
            </w:r>
            <w:r w:rsidRPr="0054607F">
              <w:rPr>
                <w:rFonts w:ascii="TH SarabunPSK" w:hAnsi="TH SarabunPSK" w:cs="TH SarabunPSK"/>
                <w:color w:val="FF0000"/>
                <w:cs/>
              </w:rPr>
              <w:t>ตรวจสอบ พิจารณาเลือก จัดทำ</w:t>
            </w:r>
          </w:p>
          <w:p w14:paraId="6CAF39A9" w14:textId="77777777" w:rsidR="0054607F" w:rsidRPr="0054607F" w:rsidRDefault="0054607F" w:rsidP="005460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54607F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ใช้สูตรคำนวณ ใช้เครื่องมือสอบ </w:t>
            </w:r>
          </w:p>
          <w:p w14:paraId="1943F857" w14:textId="77777777" w:rsidR="0054607F" w:rsidRPr="0054607F" w:rsidRDefault="0054607F" w:rsidP="005460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54607F">
              <w:rPr>
                <w:rFonts w:ascii="TH SarabunPSK" w:hAnsi="TH SarabunPSK" w:cs="TH SarabunPSK"/>
                <w:color w:val="FF0000"/>
                <w:sz w:val="28"/>
                <w:cs/>
              </w:rPr>
              <w:t>ใช้ระเบียบปฏิบัติ</w:t>
            </w:r>
          </w:p>
        </w:tc>
        <w:tc>
          <w:tcPr>
            <w:tcW w:w="5954" w:type="dxa"/>
          </w:tcPr>
          <w:p w14:paraId="5F9AE377" w14:textId="77777777" w:rsidR="0054607F" w:rsidRPr="0054607F" w:rsidRDefault="0054607F" w:rsidP="005460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54607F">
              <w:rPr>
                <w:rFonts w:ascii="TH SarabunPSK" w:hAnsi="TH SarabunPSK" w:cs="TH SarabunPSK"/>
                <w:color w:val="FF0000"/>
                <w:sz w:val="28"/>
                <w:cs/>
              </w:rPr>
              <w:t>สรุปความ ลงความเห็น คาดคะเน พยากรณ์ หาจุดบกพร่อง บอกวิธีการแก้ คำนวณหาค่า โดยกำหนด ประมาณค่าแรง ซ่อม ค้นหา</w:t>
            </w:r>
          </w:p>
        </w:tc>
      </w:tr>
      <w:tr w:rsidR="0054607F" w:rsidRPr="0054607F" w14:paraId="172DD7D1" w14:textId="77777777" w:rsidTr="00680E7F">
        <w:tc>
          <w:tcPr>
            <w:tcW w:w="1276" w:type="dxa"/>
            <w:vMerge/>
          </w:tcPr>
          <w:p w14:paraId="4E30C65E" w14:textId="77777777" w:rsidR="0054607F" w:rsidRPr="0054607F" w:rsidRDefault="0054607F" w:rsidP="005460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135" w:type="dxa"/>
          </w:tcPr>
          <w:p w14:paraId="4036F3F1" w14:textId="77777777" w:rsidR="0054607F" w:rsidRPr="0054607F" w:rsidRDefault="0054607F" w:rsidP="0054607F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color w:val="FF0000"/>
                <w:cs/>
              </w:rPr>
            </w:pPr>
            <w:r w:rsidRPr="0054607F">
              <w:rPr>
                <w:rFonts w:ascii="TH SarabunPSK" w:hAnsi="TH SarabunPSK" w:cs="TH SarabunPSK"/>
                <w:color w:val="FF0000"/>
                <w:cs/>
              </w:rPr>
              <w:t>สูงกว่า</w:t>
            </w:r>
          </w:p>
        </w:tc>
        <w:tc>
          <w:tcPr>
            <w:tcW w:w="2551" w:type="dxa"/>
          </w:tcPr>
          <w:p w14:paraId="17393EB1" w14:textId="77777777" w:rsidR="0054607F" w:rsidRPr="0054607F" w:rsidRDefault="0054607F" w:rsidP="0054607F">
            <w:pPr>
              <w:pStyle w:val="ad"/>
              <w:spacing w:before="0" w:beforeAutospacing="0" w:after="0" w:afterAutospacing="0"/>
              <w:rPr>
                <w:rFonts w:ascii="TH SarabunPSK" w:hAnsi="TH SarabunPSK" w:cs="TH SarabunPSK"/>
                <w:color w:val="FF0000"/>
                <w:cs/>
              </w:rPr>
            </w:pPr>
            <w:r w:rsidRPr="0054607F">
              <w:rPr>
                <w:rFonts w:ascii="TH SarabunPSK" w:hAnsi="TH SarabunPSK" w:cs="TH SarabunPSK"/>
                <w:color w:val="FF0000"/>
                <w:cs/>
              </w:rPr>
              <w:t>อภิปราย วางแผน ออกแบบ พัฒนา วิเคราะห์ สร้างสรรค์ ประเมินผล ประเมินค่า</w:t>
            </w:r>
          </w:p>
        </w:tc>
        <w:tc>
          <w:tcPr>
            <w:tcW w:w="5954" w:type="dxa"/>
          </w:tcPr>
          <w:p w14:paraId="0A26D37C" w14:textId="77777777" w:rsidR="0054607F" w:rsidRPr="0054607F" w:rsidRDefault="0054607F" w:rsidP="005460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54607F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ปรับปรุงปฏิบัติ เขียนผลงาน หาขนาดหรือหาค่าโดยใช้ตาราง ชี้ข้อดีข้อเสีย </w:t>
            </w:r>
          </w:p>
          <w:p w14:paraId="0E8C04F5" w14:textId="77777777" w:rsidR="0054607F" w:rsidRPr="0054607F" w:rsidRDefault="0054607F" w:rsidP="005460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54607F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วางหลักการ เขียนกำหนดการ เขียนแผนการ จัดลำดับขั้นตอน คำนวณขนาด คำนวณเปรียบเทียบ วางแผน เขียนโครงสร้าง เปลี่ยนแปลง ปรับปรุง </w:t>
            </w:r>
          </w:p>
          <w:p w14:paraId="2CA6D45E" w14:textId="77777777" w:rsidR="0054607F" w:rsidRPr="0054607F" w:rsidRDefault="0054607F" w:rsidP="005460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54607F">
              <w:rPr>
                <w:rFonts w:ascii="TH SarabunPSK" w:hAnsi="TH SarabunPSK" w:cs="TH SarabunPSK"/>
                <w:color w:val="FF0000"/>
                <w:sz w:val="28"/>
                <w:cs/>
              </w:rPr>
              <w:t>พิจารณา เลือก</w:t>
            </w:r>
          </w:p>
        </w:tc>
      </w:tr>
      <w:tr w:rsidR="0054607F" w:rsidRPr="0054607F" w14:paraId="337A4913" w14:textId="77777777" w:rsidTr="00680E7F">
        <w:tc>
          <w:tcPr>
            <w:tcW w:w="1276" w:type="dxa"/>
          </w:tcPr>
          <w:p w14:paraId="54BD3335" w14:textId="77777777" w:rsidR="0054607F" w:rsidRPr="0054607F" w:rsidRDefault="0054607F" w:rsidP="0054607F">
            <w:pPr>
              <w:pStyle w:val="ad"/>
              <w:spacing w:before="0" w:beforeAutospacing="0" w:after="0" w:afterAutospacing="0"/>
              <w:rPr>
                <w:rFonts w:ascii="TH SarabunPSK" w:hAnsi="TH SarabunPSK" w:cs="TH SarabunPSK"/>
                <w:color w:val="FF0000"/>
              </w:rPr>
            </w:pPr>
            <w:r w:rsidRPr="0054607F">
              <w:rPr>
                <w:rFonts w:ascii="TH SarabunPSK" w:hAnsi="TH SarabunPSK" w:cs="TH SarabunPSK"/>
                <w:color w:val="FF0000"/>
                <w:cs/>
              </w:rPr>
              <w:lastRenderedPageBreak/>
              <w:t>ทักษะพิสัย</w:t>
            </w:r>
            <w:r w:rsidRPr="0054607F">
              <w:rPr>
                <w:rFonts w:ascii="TH SarabunPSK" w:hAnsi="TH SarabunPSK" w:cs="TH SarabunPSK"/>
                <w:color w:val="FF0000"/>
              </w:rPr>
              <w:t xml:space="preserve"> </w:t>
            </w:r>
          </w:p>
          <w:p w14:paraId="796260A0" w14:textId="77777777" w:rsidR="0054607F" w:rsidRPr="0054607F" w:rsidRDefault="0054607F" w:rsidP="005460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135" w:type="dxa"/>
          </w:tcPr>
          <w:p w14:paraId="4E21DB4D" w14:textId="77777777" w:rsidR="0054607F" w:rsidRPr="0054607F" w:rsidRDefault="0054607F" w:rsidP="0054607F">
            <w:pPr>
              <w:pStyle w:val="ad"/>
              <w:spacing w:before="0" w:beforeAutospacing="0" w:after="0" w:afterAutospacing="0"/>
              <w:rPr>
                <w:rFonts w:ascii="TH SarabunPSK" w:hAnsi="TH SarabunPSK" w:cs="TH SarabunPSK"/>
                <w:color w:val="FF0000"/>
              </w:rPr>
            </w:pPr>
            <w:r w:rsidRPr="0054607F">
              <w:rPr>
                <w:rFonts w:ascii="TH SarabunPSK" w:hAnsi="TH SarabunPSK" w:cs="TH SarabunPSK"/>
                <w:color w:val="FF0000"/>
                <w:cs/>
              </w:rPr>
              <w:t>ไม่แบ่งระดับ</w:t>
            </w:r>
            <w:r w:rsidRPr="0054607F">
              <w:rPr>
                <w:rFonts w:ascii="TH SarabunPSK" w:hAnsi="TH SarabunPSK" w:cs="TH SarabunPSK"/>
                <w:color w:val="FF0000"/>
              </w:rPr>
              <w:t xml:space="preserve"> </w:t>
            </w:r>
          </w:p>
          <w:p w14:paraId="03E6F883" w14:textId="77777777" w:rsidR="0054607F" w:rsidRPr="0054607F" w:rsidRDefault="0054607F" w:rsidP="005460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551" w:type="dxa"/>
          </w:tcPr>
          <w:p w14:paraId="4ED85D68" w14:textId="77777777" w:rsidR="0054607F" w:rsidRPr="0054607F" w:rsidRDefault="0054607F" w:rsidP="005460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rPr>
                <w:rFonts w:ascii="TH SarabunPSK" w:hAnsi="TH SarabunPSK" w:cs="TH SarabunPSK"/>
                <w:color w:val="FF0000"/>
                <w:sz w:val="28"/>
              </w:rPr>
            </w:pPr>
            <w:r w:rsidRPr="0054607F">
              <w:rPr>
                <w:rFonts w:ascii="TH SarabunPSK" w:hAnsi="TH SarabunPSK" w:cs="TH SarabunPSK"/>
                <w:color w:val="FF0000"/>
                <w:sz w:val="28"/>
                <w:cs/>
              </w:rPr>
              <w:t>ใช้เครื่องมือ ใช้อุปกรณ์ ปฏิบัติงาน ติดตั้งอุปกรณ์ ตรวจสอบและแก้ไข ซ่อมบำรุง ทำ สร้าง ประดิษฐ์</w:t>
            </w:r>
          </w:p>
        </w:tc>
        <w:tc>
          <w:tcPr>
            <w:tcW w:w="5954" w:type="dxa"/>
          </w:tcPr>
          <w:p w14:paraId="5D8431E0" w14:textId="77777777" w:rsidR="0054607F" w:rsidRPr="0054607F" w:rsidRDefault="0054607F" w:rsidP="005460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54607F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ประดิษฐ์ พิจารณาเปรียบเทียบ ออกแบบ เลือก ตัดสิน คำกิริยาที่เกี่ยวกับปฏิบัติการที่มีการเคลื่อนไหวร่างกาย เช่น ผูกรอก ทาสี วัดขนาด เขียนหรือสเก็ตภาพ ตั้งศูนย์ </w:t>
            </w:r>
          </w:p>
        </w:tc>
      </w:tr>
      <w:tr w:rsidR="0054607F" w:rsidRPr="0054607F" w14:paraId="7F18905B" w14:textId="77777777" w:rsidTr="00680E7F">
        <w:tc>
          <w:tcPr>
            <w:tcW w:w="1276" w:type="dxa"/>
          </w:tcPr>
          <w:p w14:paraId="75522A8D" w14:textId="77777777" w:rsidR="0054607F" w:rsidRPr="0054607F" w:rsidRDefault="0054607F" w:rsidP="0054607F">
            <w:pPr>
              <w:pStyle w:val="ad"/>
              <w:spacing w:before="0" w:beforeAutospacing="0" w:after="0" w:afterAutospacing="0"/>
              <w:rPr>
                <w:rFonts w:ascii="TH SarabunPSK" w:hAnsi="TH SarabunPSK" w:cs="TH SarabunPSK"/>
                <w:color w:val="FF0000"/>
              </w:rPr>
            </w:pPr>
            <w:r w:rsidRPr="0054607F">
              <w:rPr>
                <w:rFonts w:ascii="TH SarabunPSK" w:hAnsi="TH SarabunPSK" w:cs="TH SarabunPSK"/>
                <w:color w:val="FF0000"/>
                <w:cs/>
              </w:rPr>
              <w:t>จิตพิสัย</w:t>
            </w:r>
            <w:r w:rsidRPr="0054607F">
              <w:rPr>
                <w:rFonts w:ascii="TH SarabunPSK" w:hAnsi="TH SarabunPSK" w:cs="TH SarabunPSK"/>
                <w:color w:val="FF0000"/>
              </w:rPr>
              <w:t xml:space="preserve"> </w:t>
            </w:r>
          </w:p>
          <w:p w14:paraId="6C375C74" w14:textId="77777777" w:rsidR="0054607F" w:rsidRPr="0054607F" w:rsidRDefault="0054607F" w:rsidP="005460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135" w:type="dxa"/>
          </w:tcPr>
          <w:p w14:paraId="22E2CA73" w14:textId="77777777" w:rsidR="0054607F" w:rsidRPr="0054607F" w:rsidRDefault="0054607F" w:rsidP="0054607F">
            <w:pPr>
              <w:pStyle w:val="ad"/>
              <w:spacing w:before="0" w:beforeAutospacing="0" w:after="0" w:afterAutospacing="0"/>
              <w:rPr>
                <w:rFonts w:ascii="TH SarabunPSK" w:hAnsi="TH SarabunPSK" w:cs="TH SarabunPSK"/>
                <w:color w:val="FF0000"/>
              </w:rPr>
            </w:pPr>
            <w:r w:rsidRPr="0054607F">
              <w:rPr>
                <w:rFonts w:ascii="TH SarabunPSK" w:hAnsi="TH SarabunPSK" w:cs="TH SarabunPSK"/>
                <w:color w:val="FF0000"/>
                <w:cs/>
              </w:rPr>
              <w:t>ไม่แบ่งระดับ</w:t>
            </w:r>
            <w:r w:rsidRPr="0054607F">
              <w:rPr>
                <w:rFonts w:ascii="TH SarabunPSK" w:hAnsi="TH SarabunPSK" w:cs="TH SarabunPSK"/>
                <w:color w:val="FF0000"/>
              </w:rPr>
              <w:t xml:space="preserve"> </w:t>
            </w:r>
          </w:p>
          <w:p w14:paraId="717D5E70" w14:textId="77777777" w:rsidR="0054607F" w:rsidRPr="0054607F" w:rsidRDefault="0054607F" w:rsidP="005460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2551" w:type="dxa"/>
          </w:tcPr>
          <w:p w14:paraId="719CE585" w14:textId="77777777" w:rsidR="0054607F" w:rsidRPr="0054607F" w:rsidRDefault="0054607F" w:rsidP="005460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54607F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เห็นความสำคัญ เห็นคุณค่า รับผิดชอบ ทัศนคติ กิจนิสัย </w:t>
            </w:r>
          </w:p>
          <w:p w14:paraId="2B1E22D1" w14:textId="77777777" w:rsidR="0054607F" w:rsidRPr="0054607F" w:rsidRDefault="0054607F" w:rsidP="005460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54607F">
              <w:rPr>
                <w:rFonts w:ascii="TH SarabunPSK" w:hAnsi="TH SarabunPSK" w:cs="TH SarabunPSK"/>
                <w:color w:val="FF0000"/>
                <w:sz w:val="28"/>
                <w:cs/>
              </w:rPr>
              <w:t>มีระเบียบ สะอาด ปราณีต</w:t>
            </w:r>
          </w:p>
        </w:tc>
        <w:tc>
          <w:tcPr>
            <w:tcW w:w="5954" w:type="dxa"/>
          </w:tcPr>
          <w:p w14:paraId="3E2A7D60" w14:textId="77777777" w:rsidR="0054607F" w:rsidRPr="0054607F" w:rsidRDefault="0054607F" w:rsidP="005460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54607F">
              <w:rPr>
                <w:rFonts w:ascii="TH SarabunPSK" w:hAnsi="TH SarabunPSK" w:cs="TH SarabunPSK"/>
                <w:color w:val="FF0000"/>
                <w:sz w:val="28"/>
                <w:cs/>
              </w:rPr>
              <w:t>แสดงความเสียใจ เห็นด้วย ให้ความร่วมมือ ปฏิบัติตาม ร่วมกิจกรรม ปฏิบัติงานตรงเวลา แสดงออกกิจนิสัย สอบถามติดตาม</w:t>
            </w:r>
          </w:p>
        </w:tc>
      </w:tr>
      <w:tr w:rsidR="0054607F" w:rsidRPr="0054607F" w14:paraId="44ABE1CB" w14:textId="77777777" w:rsidTr="00680E7F">
        <w:tc>
          <w:tcPr>
            <w:tcW w:w="10916" w:type="dxa"/>
            <w:gridSpan w:val="4"/>
          </w:tcPr>
          <w:p w14:paraId="6C66F402" w14:textId="77777777" w:rsidR="0054607F" w:rsidRPr="0054607F" w:rsidRDefault="0054607F" w:rsidP="0054607F">
            <w:pPr>
              <w:pStyle w:val="ad"/>
              <w:spacing w:before="0" w:beforeAutospacing="0" w:after="0" w:afterAutospacing="0"/>
              <w:rPr>
                <w:rFonts w:ascii="TH SarabunPSK" w:hAnsi="TH SarabunPSK" w:cs="TH SarabunPSK"/>
                <w:color w:val="FF0000"/>
              </w:rPr>
            </w:pPr>
            <w:r w:rsidRPr="0054607F">
              <w:rPr>
                <w:rFonts w:ascii="TH SarabunPSK" w:hAnsi="TH SarabunPSK" w:cs="TH SarabunPSK"/>
                <w:color w:val="FF0000"/>
                <w:cs/>
              </w:rPr>
              <w:t>หมายเหตุ</w:t>
            </w:r>
            <w:r w:rsidRPr="0054607F">
              <w:rPr>
                <w:rFonts w:ascii="TH SarabunPSK" w:hAnsi="TH SarabunPSK" w:cs="TH SarabunPSK"/>
                <w:color w:val="FF0000"/>
              </w:rPr>
              <w:t xml:space="preserve"> </w:t>
            </w:r>
            <w:r w:rsidRPr="0054607F">
              <w:rPr>
                <w:rFonts w:ascii="TH SarabunPSK" w:hAnsi="TH SarabunPSK" w:cs="TH SarabunPSK"/>
                <w:color w:val="FF0000"/>
                <w:cs/>
              </w:rPr>
              <w:t>คำกิริยาสำหรับจุดประสงค์เฉพาะบางคำใช้ได้กับพฤติกรรมหลายระดับ เช่น คำว่า บอก เขียน คำนวณ ดังนั้น การพิจารณาจุดประสงค์ว่าจะอยู่ในระดับใดขึ้นอยู่กับข้อความที่ตามหลัง</w:t>
            </w:r>
            <w:r w:rsidRPr="0054607F">
              <w:rPr>
                <w:rFonts w:ascii="TH SarabunPSK" w:hAnsi="TH SarabunPSK" w:cs="TH SarabunPSK"/>
                <w:color w:val="FF0000"/>
              </w:rPr>
              <w:t xml:space="preserve"> </w:t>
            </w:r>
            <w:r w:rsidRPr="0054607F">
              <w:rPr>
                <w:rFonts w:ascii="TH SarabunPSK" w:hAnsi="TH SarabunPSK" w:cs="TH SarabunPSK"/>
                <w:color w:val="FF0000"/>
                <w:cs/>
              </w:rPr>
              <w:t>กิริยา นั้น</w:t>
            </w:r>
            <w:r w:rsidRPr="0054607F">
              <w:rPr>
                <w:rFonts w:ascii="TH SarabunPSK" w:hAnsi="TH SarabunPSK" w:cs="TH SarabunPSK"/>
                <w:color w:val="FF0000"/>
              </w:rPr>
              <w:t xml:space="preserve"> </w:t>
            </w:r>
          </w:p>
        </w:tc>
      </w:tr>
    </w:tbl>
    <w:p w14:paraId="1FEF7C02" w14:textId="41752860" w:rsidR="0054607F" w:rsidRPr="0054607F" w:rsidRDefault="0054607F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69AC7F0" w14:textId="451A8239" w:rsidR="0054607F" w:rsidRPr="002959DA" w:rsidRDefault="0054607F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959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 </w:t>
      </w:r>
      <w:r w:rsidRPr="002959DA">
        <w:rPr>
          <w:rFonts w:ascii="TH SarabunPSK" w:hAnsi="TH SarabunPSK" w:cs="TH SarabunPSK"/>
          <w:b/>
          <w:bCs/>
          <w:sz w:val="32"/>
          <w:szCs w:val="32"/>
          <w:cs/>
        </w:rPr>
        <w:t>อาชีพที่สามารถประกอบได้หลังสำเร็จการศึกษา</w:t>
      </w:r>
    </w:p>
    <w:p w14:paraId="65F0E4DB" w14:textId="74EB221E" w:rsidR="0054607F" w:rsidRDefault="0054607F" w:rsidP="004C49EE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22086">
        <w:rPr>
          <w:rFonts w:ascii="TH SarabunPSK" w:hAnsi="TH SarabunPSK" w:cs="TH SarabunPSK"/>
          <w:sz w:val="32"/>
          <w:szCs w:val="32"/>
          <w:cs/>
        </w:rPr>
        <w:t>ผู้ที่สำเร็จการศึกษาใน</w:t>
      </w:r>
      <w:r w:rsidR="002959DA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="002959DA" w:rsidRPr="001D6B02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ชื่อหลักสูตรภาษาไทย]"/>
            </w:textInput>
          </w:ffData>
        </w:fldChar>
      </w:r>
      <w:r w:rsidR="002959DA" w:rsidRPr="001D6B02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="002959DA" w:rsidRPr="001D6B02"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 w:rsidR="002959DA" w:rsidRPr="001D6B02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="002959DA" w:rsidRPr="001D6B02"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 w:rsidR="002959DA" w:rsidRPr="001D6B02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 w:rsidR="002959DA" w:rsidRPr="001D6B02">
        <w:rPr>
          <w:rFonts w:ascii="TH SarabunPSK" w:hAnsi="TH SarabunPSK" w:cs="TH SarabunPSK"/>
          <w:noProof/>
          <w:color w:val="0000FF"/>
          <w:sz w:val="32"/>
          <w:szCs w:val="32"/>
          <w:cs/>
        </w:rPr>
        <w:t>[ชื่อหลักสูตรภาษาไทย]</w:t>
      </w:r>
      <w:r w:rsidR="002959DA" w:rsidRPr="001D6B02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  <w:r w:rsidR="002959DA">
        <w:rPr>
          <w:rFonts w:ascii="TH SarabunPSK" w:hAnsi="TH SarabunPSK" w:cs="TH SarabunPSK"/>
          <w:sz w:val="32"/>
          <w:szCs w:val="32"/>
        </w:rPr>
        <w:t xml:space="preserve"> </w:t>
      </w:r>
      <w:r w:rsidR="002959DA"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 w:rsidR="002959DA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ชื่อสาขาวิชาภาษาไทย]"/>
            </w:textInput>
          </w:ffData>
        </w:fldChar>
      </w:r>
      <w:r w:rsidR="002959DA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="002959DA"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 w:rsidR="002959DA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="002959DA"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 w:rsidR="002959DA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 w:rsidR="002959DA">
        <w:rPr>
          <w:rFonts w:ascii="TH SarabunPSK" w:hAnsi="TH SarabunPSK" w:cs="TH SarabunPSK"/>
          <w:noProof/>
          <w:color w:val="0000FF"/>
          <w:sz w:val="32"/>
          <w:szCs w:val="32"/>
          <w:cs/>
        </w:rPr>
        <w:t>[ชื่อสาขาวิชาภาษาไทย]</w:t>
      </w:r>
      <w:r w:rsidR="002959DA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  <w:r w:rsidR="002959DA">
        <w:rPr>
          <w:rFonts w:ascii="TH SarabunPSK" w:hAnsi="TH SarabunPSK" w:cs="TH SarabunPSK" w:hint="cs"/>
          <w:sz w:val="32"/>
          <w:szCs w:val="32"/>
          <w:cs/>
        </w:rPr>
        <w:t xml:space="preserve"> หลักสูตร</w:t>
      </w:r>
      <w:r w:rsidR="004C49EE" w:rsidRPr="004C49EE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ใหม่ / ปรับปรุง]"/>
            </w:textInput>
          </w:ffData>
        </w:fldChar>
      </w:r>
      <w:r w:rsidR="004C49EE" w:rsidRPr="004C49EE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="004C49EE" w:rsidRPr="004C49EE"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 w:rsidR="004C49EE" w:rsidRPr="004C49EE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="004C49EE" w:rsidRPr="004C49EE"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 w:rsidR="004C49EE" w:rsidRPr="004C49EE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 w:rsidR="004C49EE" w:rsidRPr="004C49EE">
        <w:rPr>
          <w:rFonts w:ascii="TH SarabunPSK" w:hAnsi="TH SarabunPSK" w:cs="TH SarabunPSK"/>
          <w:noProof/>
          <w:color w:val="0000FF"/>
          <w:sz w:val="32"/>
          <w:szCs w:val="32"/>
          <w:cs/>
        </w:rPr>
        <w:t>[ใหม่ / ปรับปรุง]</w:t>
      </w:r>
      <w:r w:rsidR="004C49EE" w:rsidRPr="004C49EE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  <w:r w:rsidR="004C49EE" w:rsidRPr="004C49EE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="004C49EE" w:rsidRPr="004C49EE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ปี พ.ศ.]"/>
            </w:textInput>
          </w:ffData>
        </w:fldChar>
      </w:r>
      <w:r w:rsidR="004C49EE" w:rsidRPr="004C49EE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="004C49EE" w:rsidRPr="004C49EE"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 w:rsidR="004C49EE" w:rsidRPr="004C49EE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="004C49EE" w:rsidRPr="004C49EE"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 w:rsidR="004C49EE" w:rsidRPr="004C49EE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 w:rsidR="004C49EE" w:rsidRPr="004C49EE">
        <w:rPr>
          <w:rFonts w:ascii="TH SarabunPSK" w:hAnsi="TH SarabunPSK" w:cs="TH SarabunPSK"/>
          <w:noProof/>
          <w:color w:val="0000FF"/>
          <w:sz w:val="32"/>
          <w:szCs w:val="32"/>
          <w:cs/>
        </w:rPr>
        <w:t>[ปี พ.ศ.]</w:t>
      </w:r>
      <w:r w:rsidR="004C49EE" w:rsidRPr="004C49EE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  <w:r w:rsidR="004C49EE">
        <w:rPr>
          <w:rFonts w:ascii="TH SarabunPSK" w:hAnsi="TH SarabunPSK" w:cs="TH SarabunPSK" w:hint="cs"/>
          <w:noProof/>
          <w:color w:val="0000FF"/>
          <w:sz w:val="32"/>
          <w:szCs w:val="32"/>
          <w:cs/>
        </w:rPr>
        <w:t xml:space="preserve"> </w:t>
      </w:r>
      <w:r w:rsidRPr="00F22086">
        <w:rPr>
          <w:rFonts w:ascii="TH SarabunPSK" w:hAnsi="TH SarabunPSK" w:cs="TH SarabunPSK"/>
          <w:sz w:val="32"/>
          <w:szCs w:val="32"/>
          <w:cs/>
        </w:rPr>
        <w:t>สามารถประกอบอาชีพใน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6B02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ชื่อหน่วยงาน/ธุรกิจที่เป็นเป้าหมายในการผลิตบัณฑิตสู่ตลาดแรงงาน]"/>
            </w:textInput>
          </w:ffData>
        </w:fldChar>
      </w:r>
      <w:r w:rsidRPr="001D6B02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Pr="001D6B02"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 w:rsidRPr="001D6B02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Pr="001D6B02"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 w:rsidRPr="001D6B02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 w:rsidRPr="001D6B02">
        <w:rPr>
          <w:rFonts w:ascii="TH SarabunPSK" w:hAnsi="TH SarabunPSK" w:cs="TH SarabunPSK"/>
          <w:noProof/>
          <w:color w:val="0000FF"/>
          <w:sz w:val="32"/>
          <w:szCs w:val="32"/>
          <w:cs/>
        </w:rPr>
        <w:t>[ชื่อหน่วยงาน/ธุรกิจที่เป็นเป้าหมายในการผลิตบัณฑิตสู่ตลาดแรงงาน]</w:t>
      </w:r>
      <w:r w:rsidRPr="001D6B02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  <w:r w:rsidRPr="00F2208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รวมทั้ง</w:t>
      </w:r>
      <w:r w:rsidRPr="00F22086">
        <w:rPr>
          <w:rFonts w:ascii="TH SarabunPSK" w:hAnsi="TH SarabunPSK" w:cs="TH SarabunPSK"/>
          <w:sz w:val="32"/>
          <w:szCs w:val="32"/>
          <w:cs/>
        </w:rPr>
        <w:t xml:space="preserve">หน่วยงานภาครัฐและเอกชน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548477B5" w14:textId="1C075659" w:rsidR="004C49EE" w:rsidRDefault="004C49EE" w:rsidP="004C49EE">
      <w:pPr>
        <w:tabs>
          <w:tab w:val="left" w:pos="851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402"/>
          <w:tab w:val="left" w:pos="3744"/>
          <w:tab w:val="left" w:pos="4104"/>
          <w:tab w:val="left" w:pos="446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C73A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9E675E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Text27"/>
            <w:enabled/>
            <w:calcOnExit w:val="0"/>
            <w:textInput>
              <w:default w:val=".................................................."/>
            </w:textInput>
          </w:ffData>
        </w:fldChar>
      </w:r>
      <w:r w:rsidRPr="009E675E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Pr="009E675E"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 w:rsidRPr="009E675E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Pr="009E675E"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 w:rsidRPr="009E675E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 w:rsidRPr="009E675E">
        <w:rPr>
          <w:rFonts w:ascii="TH SarabunPSK" w:hAnsi="TH SarabunPSK" w:cs="TH SarabunPSK"/>
          <w:noProof/>
          <w:color w:val="0000FF"/>
          <w:sz w:val="32"/>
          <w:szCs w:val="32"/>
          <w:cs/>
        </w:rPr>
        <w:t>..................................................</w:t>
      </w:r>
      <w:r w:rsidRPr="009E675E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</w:p>
    <w:p w14:paraId="78F14C1E" w14:textId="44B305E2" w:rsidR="004C49EE" w:rsidRDefault="004C49EE" w:rsidP="004C49EE">
      <w:pPr>
        <w:tabs>
          <w:tab w:val="left" w:pos="851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402"/>
          <w:tab w:val="left" w:pos="3744"/>
          <w:tab w:val="left" w:pos="4104"/>
          <w:tab w:val="left" w:pos="446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="009E675E" w:rsidRPr="009E675E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Text27"/>
            <w:enabled/>
            <w:calcOnExit w:val="0"/>
            <w:textInput>
              <w:default w:val=".................................................."/>
            </w:textInput>
          </w:ffData>
        </w:fldChar>
      </w:r>
      <w:r w:rsidR="009E675E" w:rsidRPr="009E675E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="009E675E" w:rsidRPr="009E675E"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 w:rsidR="009E675E" w:rsidRPr="009E675E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="009E675E" w:rsidRPr="009E675E"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 w:rsidR="009E675E" w:rsidRPr="009E675E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 w:rsidR="009E675E" w:rsidRPr="009E675E">
        <w:rPr>
          <w:rFonts w:ascii="TH SarabunPSK" w:hAnsi="TH SarabunPSK" w:cs="TH SarabunPSK"/>
          <w:noProof/>
          <w:color w:val="0000FF"/>
          <w:sz w:val="32"/>
          <w:szCs w:val="32"/>
          <w:cs/>
        </w:rPr>
        <w:t>..................................................</w:t>
      </w:r>
      <w:r w:rsidR="009E675E" w:rsidRPr="009E675E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</w:p>
    <w:p w14:paraId="5C021448" w14:textId="41486F13" w:rsidR="004C49EE" w:rsidRDefault="004C49EE" w:rsidP="004C49EE">
      <w:pPr>
        <w:tabs>
          <w:tab w:val="left" w:pos="851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402"/>
          <w:tab w:val="left" w:pos="3744"/>
          <w:tab w:val="left" w:pos="4104"/>
          <w:tab w:val="left" w:pos="446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22788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....."/>
            </w:textInput>
          </w:ffData>
        </w:fldChar>
      </w:r>
      <w:r w:rsidR="00622788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="00622788"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 w:rsidR="00622788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="00622788"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 w:rsidR="00622788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 w:rsidR="00622788">
        <w:rPr>
          <w:rFonts w:ascii="TH SarabunPSK" w:hAnsi="TH SarabunPSK" w:cs="TH SarabunPSK"/>
          <w:noProof/>
          <w:color w:val="0000FF"/>
          <w:sz w:val="32"/>
          <w:szCs w:val="32"/>
          <w:cs/>
        </w:rPr>
        <w:t>.....</w:t>
      </w:r>
      <w:r w:rsidR="00622788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675E" w:rsidRPr="009E675E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Text27"/>
            <w:enabled/>
            <w:calcOnExit w:val="0"/>
            <w:textInput>
              <w:default w:val=".................................................."/>
            </w:textInput>
          </w:ffData>
        </w:fldChar>
      </w:r>
      <w:r w:rsidR="009E675E" w:rsidRPr="009E675E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="009E675E" w:rsidRPr="009E675E"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 w:rsidR="009E675E" w:rsidRPr="009E675E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="009E675E" w:rsidRPr="009E675E"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 w:rsidR="009E675E" w:rsidRPr="009E675E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 w:rsidR="009E675E" w:rsidRPr="009E675E">
        <w:rPr>
          <w:rFonts w:ascii="TH SarabunPSK" w:hAnsi="TH SarabunPSK" w:cs="TH SarabunPSK"/>
          <w:noProof/>
          <w:color w:val="0000FF"/>
          <w:sz w:val="32"/>
          <w:szCs w:val="32"/>
          <w:cs/>
        </w:rPr>
        <w:t>..................................................</w:t>
      </w:r>
      <w:r w:rsidR="009E675E" w:rsidRPr="009E675E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</w:p>
    <w:p w14:paraId="4138B5F8" w14:textId="419BFC5E" w:rsidR="001D6B02" w:rsidRDefault="001D6B02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52B125B7" w14:textId="34CB2199" w:rsidR="0054607F" w:rsidRPr="001D6B02" w:rsidRDefault="001D6B02" w:rsidP="001D6B02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D6B02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หมวดที่ 3 </w:t>
      </w:r>
      <w:r w:rsidRPr="001D6B02">
        <w:rPr>
          <w:rFonts w:ascii="TH SarabunPSK" w:hAnsi="TH SarabunPSK" w:cs="TH SarabunPSK"/>
          <w:b/>
          <w:bCs/>
          <w:sz w:val="36"/>
          <w:szCs w:val="36"/>
          <w:cs/>
        </w:rPr>
        <w:t>ระบบและกลไกในการพัฒนาหลักสูตร</w:t>
      </w:r>
    </w:p>
    <w:p w14:paraId="045434C3" w14:textId="77777777" w:rsidR="0054607F" w:rsidRDefault="0054607F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C5CD38E" w14:textId="23CB75D3" w:rsidR="0052055D" w:rsidRDefault="001D6B02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D6B02">
        <w:rPr>
          <w:rFonts w:ascii="TH SarabunPSK" w:hAnsi="TH SarabunPSK" w:cs="TH SarabunPSK"/>
          <w:sz w:val="32"/>
          <w:szCs w:val="32"/>
          <w:cs/>
        </w:rPr>
        <w:t>หลักสูตรมีระบบและกลไกในการพัฒนาหลักสูตรให้สอดคล้องกับการศึกษาที่มุ่งผลลัพธ์ (</w:t>
      </w:r>
      <w:r w:rsidRPr="001D6B02">
        <w:rPr>
          <w:rFonts w:ascii="TH SarabunPSK" w:hAnsi="TH SarabunPSK" w:cs="TH SarabunPSK"/>
          <w:sz w:val="32"/>
          <w:szCs w:val="32"/>
        </w:rPr>
        <w:t xml:space="preserve">Outcome-based education : OBE)  </w:t>
      </w:r>
      <w:r w:rsidRPr="001D6B02">
        <w:rPr>
          <w:rFonts w:ascii="TH SarabunPSK" w:hAnsi="TH SarabunPSK" w:cs="TH SarabunPSK"/>
          <w:sz w:val="32"/>
          <w:szCs w:val="32"/>
          <w:cs/>
        </w:rPr>
        <w:t xml:space="preserve">และรองรับการประเมินคุณภาพการศึกษาระดับหลักสูตรตามเกณฑ์ </w:t>
      </w:r>
      <w:r w:rsidRPr="001D6B02">
        <w:rPr>
          <w:rFonts w:ascii="TH SarabunPSK" w:hAnsi="TH SarabunPSK" w:cs="TH SarabunPSK"/>
          <w:sz w:val="32"/>
          <w:szCs w:val="32"/>
        </w:rPr>
        <w:t xml:space="preserve">AUN-QA </w:t>
      </w:r>
      <w:r w:rsidRPr="001D6B02">
        <w:rPr>
          <w:rFonts w:ascii="TH SarabunPSK" w:hAnsi="TH SarabunPSK" w:cs="TH SarabunPSK"/>
          <w:sz w:val="32"/>
          <w:szCs w:val="32"/>
          <w:cs/>
        </w:rPr>
        <w:t>รวมทั้งการรับรองมาตรฐานการอุดมศึกษา (</w:t>
      </w:r>
      <w:r w:rsidRPr="001D6B02">
        <w:rPr>
          <w:rFonts w:ascii="TH SarabunPSK" w:hAnsi="TH SarabunPSK" w:cs="TH SarabunPSK"/>
          <w:sz w:val="32"/>
          <w:szCs w:val="32"/>
        </w:rPr>
        <w:t>Backward Curriculum Design)</w:t>
      </w:r>
    </w:p>
    <w:p w14:paraId="609634D4" w14:textId="7D759A27" w:rsidR="0052055D" w:rsidRDefault="0052055D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3A7D503" w14:textId="1D4F3B0C" w:rsidR="0052055D" w:rsidRDefault="001D6B02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D6B02">
        <w:rPr>
          <w:rFonts w:ascii="TH SarabunPSK" w:hAnsi="TH SarabunPSK" w:cs="TH SarabunPSK" w:hint="cs"/>
          <w:b/>
          <w:bCs/>
          <w:sz w:val="32"/>
          <w:szCs w:val="32"/>
          <w:cs/>
        </w:rPr>
        <w:t>1. ระบบและกลไกในการพัฒนาหลักสูตร</w:t>
      </w:r>
    </w:p>
    <w:p w14:paraId="0398EA1E" w14:textId="77777777" w:rsidR="006254E9" w:rsidRPr="001D6B02" w:rsidRDefault="006254E9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c"/>
        <w:tblW w:w="9556" w:type="dxa"/>
        <w:jc w:val="center"/>
        <w:tblLook w:val="04A0" w:firstRow="1" w:lastRow="0" w:firstColumn="1" w:lastColumn="0" w:noHBand="0" w:noVBand="1"/>
      </w:tblPr>
      <w:tblGrid>
        <w:gridCol w:w="1780"/>
        <w:gridCol w:w="2304"/>
        <w:gridCol w:w="1728"/>
        <w:gridCol w:w="1872"/>
        <w:gridCol w:w="1872"/>
      </w:tblGrid>
      <w:tr w:rsidR="00103567" w:rsidRPr="006254E9" w14:paraId="572588F1" w14:textId="77777777" w:rsidTr="006254E9">
        <w:trPr>
          <w:trHeight w:val="2150"/>
          <w:jc w:val="center"/>
        </w:trPr>
        <w:tc>
          <w:tcPr>
            <w:tcW w:w="1780" w:type="dxa"/>
            <w:vAlign w:val="center"/>
          </w:tcPr>
          <w:p w14:paraId="019C4A09" w14:textId="77777777" w:rsidR="00103567" w:rsidRPr="006254E9" w:rsidRDefault="00103567" w:rsidP="005832D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bookmarkStart w:id="3" w:name="_Hlk151558193"/>
            <w:r w:rsidRPr="006254E9">
              <w:rPr>
                <w:rFonts w:ascii="TH SarabunPSK" w:hAnsi="TH SarabunPSK" w:cs="TH SarabunPSK"/>
                <w:b/>
                <w:bCs/>
                <w:szCs w:val="24"/>
                <w:cs/>
              </w:rPr>
              <w:t>หลักสูตร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3D0F0B1" w14:textId="77777777" w:rsidR="00103567" w:rsidRPr="006254E9" w:rsidRDefault="00103567" w:rsidP="005832D8">
            <w:pPr>
              <w:rPr>
                <w:rFonts w:ascii="TH SarabunPSK" w:hAnsi="TH SarabunPSK" w:cs="TH SarabunPSK"/>
                <w:sz w:val="28"/>
              </w:rPr>
            </w:pPr>
            <w:r w:rsidRPr="006254E9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431393DB" wp14:editId="611C04FC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27676</wp:posOffset>
                      </wp:positionV>
                      <wp:extent cx="1362973" cy="1404620"/>
                      <wp:effectExtent l="0" t="0" r="27940" b="21590"/>
                      <wp:wrapNone/>
                      <wp:docPr id="58799637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973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732FD3" w14:textId="77777777" w:rsidR="00103567" w:rsidRPr="006254E9" w:rsidRDefault="00103567" w:rsidP="00103567">
                                  <w:pPr>
                                    <w:rPr>
                                      <w:rFonts w:ascii="TH SarabunPSK" w:hAnsi="TH SarabunPSK" w:cs="TH SarabunPSK"/>
                                      <w:sz w:val="18"/>
                                      <w:szCs w:val="18"/>
                                    </w:rPr>
                                  </w:pPr>
                                  <w:r w:rsidRPr="006254E9">
                                    <w:rPr>
                                      <w:rFonts w:ascii="TH SarabunPSK" w:hAnsi="TH SarabunPSK" w:cs="TH SarabunPSK"/>
                                      <w:sz w:val="18"/>
                                      <w:szCs w:val="18"/>
                                      <w:cs/>
                                    </w:rPr>
                                    <w:t>ประเด็นที่ต้องพิจารณาในการจัดทำกรอบแนวคิด</w:t>
                                  </w:r>
                                </w:p>
                                <w:p w14:paraId="49FE8738" w14:textId="77777777" w:rsidR="00103567" w:rsidRPr="006254E9" w:rsidRDefault="00103567" w:rsidP="00103567">
                                  <w:pPr>
                                    <w:rPr>
                                      <w:rFonts w:ascii="TH SarabunPSK" w:hAnsi="TH SarabunPSK" w:cs="TH SarabunPSK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49659D1" w14:textId="77777777" w:rsidR="00103567" w:rsidRPr="006254E9" w:rsidRDefault="00103567" w:rsidP="00103567">
                                  <w:pPr>
                                    <w:rPr>
                                      <w:rFonts w:ascii="TH SarabunPSK" w:hAnsi="TH SarabunPSK" w:cs="TH SarabunPSK"/>
                                      <w:sz w:val="18"/>
                                      <w:szCs w:val="18"/>
                                    </w:rPr>
                                  </w:pPr>
                                  <w:r w:rsidRPr="006254E9">
                                    <w:rPr>
                                      <w:rFonts w:ascii="TH SarabunPSK" w:hAnsi="TH SarabunPSK" w:cs="TH SarabunPSK"/>
                                      <w:sz w:val="18"/>
                                      <w:szCs w:val="18"/>
                                      <w:cs/>
                                    </w:rPr>
                                    <w:t>- กฎกระทรวง มาตรฐานหลักสูตรการศึกษาระดับอุดมศึกษา พ.ศ. 2565</w:t>
                                  </w:r>
                                </w:p>
                                <w:p w14:paraId="57008509" w14:textId="77777777" w:rsidR="00103567" w:rsidRPr="006254E9" w:rsidRDefault="00103567" w:rsidP="00103567">
                                  <w:pPr>
                                    <w:rPr>
                                      <w:rFonts w:ascii="TH SarabunPSK" w:hAnsi="TH SarabunPSK" w:cs="TH SarabunPSK"/>
                                      <w:sz w:val="18"/>
                                      <w:szCs w:val="18"/>
                                    </w:rPr>
                                  </w:pPr>
                                  <w:r w:rsidRPr="006254E9">
                                    <w:rPr>
                                      <w:rFonts w:ascii="TH SarabunPSK" w:hAnsi="TH SarabunPSK" w:cs="TH SarabunPSK"/>
                                      <w:sz w:val="18"/>
                                      <w:szCs w:val="18"/>
                                      <w:cs/>
                                    </w:rPr>
                                    <w:t>- ความต้องการหลักสูตรที่สอดคล้องกับสถานการณ์หรือแนวโน้มในปัจจุบัน</w:t>
                                  </w:r>
                                </w:p>
                                <w:p w14:paraId="49FC8981" w14:textId="77777777" w:rsidR="00103567" w:rsidRPr="006254E9" w:rsidRDefault="00103567" w:rsidP="00103567">
                                  <w:pPr>
                                    <w:rPr>
                                      <w:rFonts w:ascii="TH SarabunPSK" w:hAnsi="TH SarabunPSK" w:cs="TH SarabunPSK"/>
                                      <w:sz w:val="18"/>
                                      <w:szCs w:val="18"/>
                                    </w:rPr>
                                  </w:pPr>
                                  <w:r w:rsidRPr="006254E9">
                                    <w:rPr>
                                      <w:rFonts w:ascii="TH SarabunPSK" w:hAnsi="TH SarabunPSK" w:cs="TH SarabunPSK"/>
                                      <w:sz w:val="18"/>
                                      <w:szCs w:val="18"/>
                                      <w:cs/>
                                    </w:rPr>
                                    <w:t>- ความต้องการของผู้มีส่วนได้ส่วนเสีย</w:t>
                                  </w:r>
                                </w:p>
                                <w:p w14:paraId="7833EE87" w14:textId="77777777" w:rsidR="00103567" w:rsidRPr="006254E9" w:rsidRDefault="00103567" w:rsidP="00103567">
                                  <w:pPr>
                                    <w:jc w:val="thaiDistribute"/>
                                    <w:rPr>
                                      <w:rFonts w:ascii="TH SarabunPSK" w:hAnsi="TH SarabunPSK" w:cs="TH SarabunPSK"/>
                                      <w:sz w:val="18"/>
                                      <w:szCs w:val="18"/>
                                      <w:cs/>
                                    </w:rPr>
                                  </w:pPr>
                                  <w:r w:rsidRPr="006254E9">
                                    <w:rPr>
                                      <w:rFonts w:ascii="TH SarabunPSK" w:hAnsi="TH SarabunPSK" w:cs="TH SarabunPSK"/>
                                      <w:sz w:val="18"/>
                                      <w:szCs w:val="18"/>
                                      <w:cs/>
                                    </w:rPr>
                                    <w:t>- ความต้องการของหลักสูตรต่อนโยบายของประเทศ พื้นที่ และมหาวิทยาลัย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31393DB" id="_x0000_s1034" type="#_x0000_t202" style="position:absolute;margin-left:-2.8pt;margin-top:2.2pt;width:107.3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">
                      <v:textbox style="mso-fit-shape-to-text:t">
                        <w:txbxContent>
                          <w:p w14:paraId="5C732FD3" w14:textId="77777777" w:rsidR="00103567" w:rsidRPr="006254E9" w:rsidRDefault="00103567" w:rsidP="00103567">
                            <w:pPr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  <w:r w:rsidRPr="006254E9"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  <w:t>ประเด็นที่ต้องพิจารณาในการจัดทำกรอบแนวคิด</w:t>
                            </w:r>
                          </w:p>
                          <w:p w14:paraId="49FE8738" w14:textId="77777777" w:rsidR="00103567" w:rsidRPr="006254E9" w:rsidRDefault="00103567" w:rsidP="00103567">
                            <w:pPr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</w:p>
                          <w:p w14:paraId="449659D1" w14:textId="77777777" w:rsidR="00103567" w:rsidRPr="006254E9" w:rsidRDefault="00103567" w:rsidP="00103567">
                            <w:pPr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  <w:r w:rsidRPr="006254E9"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  <w:t>- กฎกระทรวง มาตรฐานหลักสูตรการศึกษาระดับอุดมศึกษา พ.ศ. 2565</w:t>
                            </w:r>
                          </w:p>
                          <w:p w14:paraId="57008509" w14:textId="77777777" w:rsidR="00103567" w:rsidRPr="006254E9" w:rsidRDefault="00103567" w:rsidP="00103567">
                            <w:pPr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  <w:r w:rsidRPr="006254E9"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  <w:t>- ความต้องการหลักสูตรที่สอดคล้องกับสถานการณ์หรือแนวโน้มในปัจจุบัน</w:t>
                            </w:r>
                          </w:p>
                          <w:p w14:paraId="49FC8981" w14:textId="77777777" w:rsidR="00103567" w:rsidRPr="006254E9" w:rsidRDefault="00103567" w:rsidP="00103567">
                            <w:pPr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  <w:r w:rsidRPr="006254E9"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  <w:t>- ความต้องการของผู้มีส่วนได้ส่วนเสีย</w:t>
                            </w:r>
                          </w:p>
                          <w:p w14:paraId="7833EE87" w14:textId="77777777" w:rsidR="00103567" w:rsidRPr="006254E9" w:rsidRDefault="00103567" w:rsidP="00103567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</w:pPr>
                            <w:r w:rsidRPr="006254E9"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  <w:t>- ความต้องการของหลักสูตรต่อนโยบายของประเทศ พื้นที่ และมหาวิทยาลัย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1AEA3B2" w14:textId="77777777" w:rsidR="00103567" w:rsidRPr="006254E9" w:rsidRDefault="00103567" w:rsidP="005832D8">
            <w:pPr>
              <w:rPr>
                <w:rFonts w:ascii="TH SarabunPSK" w:hAnsi="TH SarabunPSK" w:cs="TH SarabunPSK"/>
                <w:sz w:val="28"/>
              </w:rPr>
            </w:pPr>
            <w:r w:rsidRPr="006254E9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AF81BE1" wp14:editId="6B524287">
                      <wp:simplePos x="0" y="0"/>
                      <wp:positionH relativeFrom="column">
                        <wp:posOffset>1265747</wp:posOffset>
                      </wp:positionH>
                      <wp:positionV relativeFrom="paragraph">
                        <wp:posOffset>174673</wp:posOffset>
                      </wp:positionV>
                      <wp:extent cx="170803" cy="1552755"/>
                      <wp:effectExtent l="0" t="76200" r="0" b="28575"/>
                      <wp:wrapNone/>
                      <wp:docPr id="201" name="ตัวเชื่อมต่อ: หักมุม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0803" cy="1552755"/>
                              </a:xfrm>
                              <a:prstGeom prst="bentConnector3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8EE0992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ตัวเชื่อมต่อ: หักมุม 201" o:spid="_x0000_s1026" type="#_x0000_t34" style="position:absolute;margin-left:99.65pt;margin-top:13.75pt;width:13.45pt;height:122.25p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" strokecolor="black [3213]" strokeweight=".5pt">
                      <v:stroke endarrow="block"/>
                    </v:shape>
                  </w:pict>
                </mc:Fallback>
              </mc:AlternateContent>
            </w:r>
          </w:p>
          <w:p w14:paraId="03CAD077" w14:textId="77777777" w:rsidR="00103567" w:rsidRPr="006254E9" w:rsidRDefault="00103567" w:rsidP="005832D8">
            <w:pPr>
              <w:rPr>
                <w:rFonts w:ascii="TH SarabunPSK" w:hAnsi="TH SarabunPSK" w:cs="TH SarabunPSK"/>
                <w:sz w:val="28"/>
              </w:rPr>
            </w:pPr>
          </w:p>
          <w:p w14:paraId="16AC0ED2" w14:textId="77777777" w:rsidR="00103567" w:rsidRPr="006254E9" w:rsidRDefault="00103567" w:rsidP="005832D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61C13A7F" w14:textId="77777777" w:rsidR="00103567" w:rsidRPr="006254E9" w:rsidRDefault="00103567" w:rsidP="005832D8">
            <w:pPr>
              <w:rPr>
                <w:rFonts w:ascii="TH SarabunPSK" w:hAnsi="TH SarabunPSK" w:cs="TH SarabunPSK"/>
                <w:sz w:val="28"/>
              </w:rPr>
            </w:pPr>
          </w:p>
          <w:p w14:paraId="4CEDFA6B" w14:textId="77777777" w:rsidR="00103567" w:rsidRPr="006254E9" w:rsidRDefault="00103567" w:rsidP="005832D8">
            <w:pPr>
              <w:rPr>
                <w:rFonts w:ascii="TH SarabunPSK" w:hAnsi="TH SarabunPSK" w:cs="TH SarabunPSK"/>
                <w:sz w:val="28"/>
              </w:rPr>
            </w:pPr>
          </w:p>
          <w:p w14:paraId="60ACC45E" w14:textId="77777777" w:rsidR="00103567" w:rsidRPr="006254E9" w:rsidRDefault="00103567" w:rsidP="005832D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EF640C2" w14:textId="77777777" w:rsidR="00103567" w:rsidRPr="006254E9" w:rsidRDefault="00103567" w:rsidP="005832D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1F40EC" w14:textId="77777777" w:rsidR="00103567" w:rsidRPr="006254E9" w:rsidRDefault="00103567" w:rsidP="005832D8">
            <w:pPr>
              <w:rPr>
                <w:rFonts w:ascii="TH SarabunPSK" w:hAnsi="TH SarabunPSK" w:cs="TH SarabunPSK"/>
                <w:noProof/>
                <w:sz w:val="28"/>
                <w:cs/>
              </w:rPr>
            </w:pPr>
            <w:r w:rsidRPr="006254E9">
              <w:rPr>
                <w:rFonts w:ascii="TH SarabunPSK" w:hAnsi="TH SarabunPSK" w:cs="TH SarabunPSK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DCF334C" wp14:editId="20EFC700">
                      <wp:simplePos x="0" y="0"/>
                      <wp:positionH relativeFrom="column">
                        <wp:posOffset>1015545</wp:posOffset>
                      </wp:positionH>
                      <wp:positionV relativeFrom="paragraph">
                        <wp:posOffset>406280</wp:posOffset>
                      </wp:positionV>
                      <wp:extent cx="148410" cy="3788434"/>
                      <wp:effectExtent l="0" t="76200" r="0" b="21590"/>
                      <wp:wrapNone/>
                      <wp:docPr id="208" name="ตัวเชื่อมต่อ: หักมุม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8410" cy="3788434"/>
                              </a:xfrm>
                              <a:prstGeom prst="bentConnector3">
                                <a:avLst>
                                  <a:gd name="adj1" fmla="val 32409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FC02E2" id="ตัวเชื่อมต่อ: หักมุม 208" o:spid="_x0000_s1026" type="#_x0000_t34" style="position:absolute;margin-left:79.95pt;margin-top:32pt;width:11.7pt;height:298.3pt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" adj="7000" strokecolor="black [3213]" strokeweight=".5pt">
                      <v:stroke endarrow="block"/>
                    </v:shape>
                  </w:pict>
                </mc:Fallback>
              </mc:AlternateContent>
            </w:r>
            <w:r w:rsidRPr="006254E9">
              <w:rPr>
                <w:rFonts w:ascii="TH SarabunPSK" w:hAnsi="TH SarabunPSK" w:cs="TH SarabunPSK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9B1FD0E" wp14:editId="2C45C273">
                      <wp:simplePos x="0" y="0"/>
                      <wp:positionH relativeFrom="column">
                        <wp:posOffset>481030</wp:posOffset>
                      </wp:positionH>
                      <wp:positionV relativeFrom="paragraph">
                        <wp:posOffset>1565407</wp:posOffset>
                      </wp:positionV>
                      <wp:extent cx="0" cy="282922"/>
                      <wp:effectExtent l="76200" t="0" r="57150" b="60325"/>
                      <wp:wrapNone/>
                      <wp:docPr id="203" name="ตัวเชื่อมต่อ: หักมุม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2922"/>
                              </a:xfrm>
                              <a:prstGeom prst="bentConnector3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AC06AF" id="ตัวเชื่อมต่อ: หักมุม 203" o:spid="_x0000_s1026" type="#_x0000_t34" style="position:absolute;margin-left:37.9pt;margin-top:123.25pt;width:0;height:22.3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" strokecolor="black [3213]" strokeweight=".5pt">
                      <v:stroke endarrow="block"/>
                    </v:shape>
                  </w:pict>
                </mc:Fallback>
              </mc:AlternateContent>
            </w:r>
            <w:r w:rsidRPr="006254E9">
              <w:rPr>
                <w:rFonts w:ascii="TH SarabunPSK" w:hAnsi="TH SarabunPSK" w:cs="TH SarabunPSK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B4190BE" wp14:editId="6D5A9021">
                      <wp:simplePos x="0" y="0"/>
                      <wp:positionH relativeFrom="column">
                        <wp:posOffset>482468</wp:posOffset>
                      </wp:positionH>
                      <wp:positionV relativeFrom="paragraph">
                        <wp:posOffset>651007</wp:posOffset>
                      </wp:positionV>
                      <wp:extent cx="0" cy="481330"/>
                      <wp:effectExtent l="76200" t="0" r="57150" b="52070"/>
                      <wp:wrapNone/>
                      <wp:docPr id="202" name="ตัวเชื่อมต่อ: หักมุม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81330"/>
                              </a:xfrm>
                              <a:prstGeom prst="bentConnector3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D8CCC1" id="ตัวเชื่อมต่อ: หักมุม 202" o:spid="_x0000_s1026" type="#_x0000_t34" style="position:absolute;margin-left:38pt;margin-top:51.25pt;width:0;height:37.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" strokecolor="black [3213]" strokeweight=".5pt">
                      <v:stroke endarrow="block"/>
                    </v:shape>
                  </w:pict>
                </mc:Fallback>
              </mc:AlternateContent>
            </w:r>
            <w:r w:rsidRPr="006254E9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46582A4A" wp14:editId="3F5B2CBA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1132205</wp:posOffset>
                      </wp:positionV>
                      <wp:extent cx="1042035" cy="1404620"/>
                      <wp:effectExtent l="0" t="0" r="24765" b="24130"/>
                      <wp:wrapNone/>
                      <wp:docPr id="587996375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203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52BAFC" w14:textId="77777777" w:rsidR="00103567" w:rsidRPr="006254E9" w:rsidRDefault="00103567" w:rsidP="0010356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  <w:r w:rsidRPr="006254E9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  <w:t>จัดทำกรอบแนวคิดการ</w:t>
                                  </w:r>
                                </w:p>
                                <w:p w14:paraId="2FDC3ED3" w14:textId="77777777" w:rsidR="00103567" w:rsidRPr="006254E9" w:rsidRDefault="00103567" w:rsidP="0010356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  <w:r w:rsidRPr="006254E9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  <w:t>พัฒนา/ปรับปรุงหลักสูตร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6582A4A" id="_x0000_s1035" type="#_x0000_t202" style="position:absolute;margin-left:-2.3pt;margin-top:89.15pt;width:82.0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">
                      <v:textbox style="mso-fit-shape-to-text:t">
                        <w:txbxContent>
                          <w:p w14:paraId="7B52BAFC" w14:textId="77777777" w:rsidR="00103567" w:rsidRPr="006254E9" w:rsidRDefault="00103567" w:rsidP="0010356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6254E9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จัดทำกรอบแนวคิดการ</w:t>
                            </w:r>
                          </w:p>
                          <w:p w14:paraId="2FDC3ED3" w14:textId="77777777" w:rsidR="00103567" w:rsidRPr="006254E9" w:rsidRDefault="00103567" w:rsidP="0010356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 w:rsidRPr="006254E9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พัฒนา/ปรับปรุงหลักสูตร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254E9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27CFBF3A" wp14:editId="67E7DDDF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217805</wp:posOffset>
                      </wp:positionV>
                      <wp:extent cx="1042035" cy="1404620"/>
                      <wp:effectExtent l="0" t="0" r="24765" b="24130"/>
                      <wp:wrapNone/>
                      <wp:docPr id="587996376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203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62E012" w14:textId="77777777" w:rsidR="00103567" w:rsidRPr="006254E9" w:rsidRDefault="00103567" w:rsidP="0010356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  <w:r w:rsidRPr="006254E9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  <w:t>สำรวจความต้องการ</w:t>
                                  </w:r>
                                </w:p>
                                <w:p w14:paraId="7F3AEDF3" w14:textId="77777777" w:rsidR="00103567" w:rsidRPr="006254E9" w:rsidRDefault="00103567" w:rsidP="0010356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  <w:r w:rsidRPr="006254E9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  <w:t>ของผู้มีส่วนได้ส่วนเสีย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7CFBF3A" id="_x0000_s1036" type="#_x0000_t202" style="position:absolute;margin-left:-2.3pt;margin-top:17.15pt;width:82.0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">
                      <v:textbox style="mso-fit-shape-to-text:t">
                        <w:txbxContent>
                          <w:p w14:paraId="2F62E012" w14:textId="77777777" w:rsidR="00103567" w:rsidRPr="006254E9" w:rsidRDefault="00103567" w:rsidP="0010356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6254E9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สำรวจความต้องการ</w:t>
                            </w:r>
                          </w:p>
                          <w:p w14:paraId="7F3AEDF3" w14:textId="77777777" w:rsidR="00103567" w:rsidRPr="006254E9" w:rsidRDefault="00103567" w:rsidP="0010356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 w:rsidRPr="006254E9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ของผู้มีส่วนได้ส่วนเสีย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0A6D88" w14:textId="77777777" w:rsidR="00103567" w:rsidRPr="006254E9" w:rsidRDefault="00103567" w:rsidP="005832D8">
            <w:pPr>
              <w:rPr>
                <w:rFonts w:ascii="TH SarabunPSK" w:hAnsi="TH SarabunPSK" w:cs="TH SarabunPSK"/>
                <w:noProof/>
                <w:sz w:val="28"/>
                <w:cs/>
              </w:rPr>
            </w:pPr>
            <w:r w:rsidRPr="006254E9">
              <w:rPr>
                <w:rFonts w:ascii="TH SarabunPSK" w:hAnsi="TH SarabunPSK" w:cs="TH SarabunPSK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537B0FE" wp14:editId="048DD938">
                      <wp:simplePos x="0" y="0"/>
                      <wp:positionH relativeFrom="column">
                        <wp:posOffset>574196</wp:posOffset>
                      </wp:positionH>
                      <wp:positionV relativeFrom="paragraph">
                        <wp:posOffset>1493927</wp:posOffset>
                      </wp:positionV>
                      <wp:extent cx="0" cy="352306"/>
                      <wp:effectExtent l="76200" t="0" r="76200" b="48260"/>
                      <wp:wrapNone/>
                      <wp:docPr id="210" name="ตัวเชื่อมต่อ: หักมุม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2306"/>
                              </a:xfrm>
                              <a:prstGeom prst="bentConnector3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81869E" id="ตัวเชื่อมต่อ: หักมุม 210" o:spid="_x0000_s1026" type="#_x0000_t34" style="position:absolute;margin-left:45.2pt;margin-top:117.65pt;width:0;height:27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" strokecolor="black [3213]" strokeweight=".5pt">
                      <v:stroke endarrow="block"/>
                    </v:shape>
                  </w:pict>
                </mc:Fallback>
              </mc:AlternateContent>
            </w:r>
            <w:r w:rsidRPr="006254E9">
              <w:rPr>
                <w:rFonts w:ascii="TH SarabunPSK" w:hAnsi="TH SarabunPSK" w:cs="TH SarabunPSK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0D2DDC2" wp14:editId="44923FF5">
                      <wp:simplePos x="0" y="0"/>
                      <wp:positionH relativeFrom="column">
                        <wp:posOffset>575633</wp:posOffset>
                      </wp:positionH>
                      <wp:positionV relativeFrom="paragraph">
                        <wp:posOffset>570901</wp:posOffset>
                      </wp:positionV>
                      <wp:extent cx="0" cy="656326"/>
                      <wp:effectExtent l="76200" t="0" r="76200" b="48895"/>
                      <wp:wrapNone/>
                      <wp:docPr id="209" name="ตัวเชื่อมต่อ: หักมุม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56326"/>
                              </a:xfrm>
                              <a:prstGeom prst="bentConnector3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2823E5" id="ตัวเชื่อมต่อ: หักมุม 209" o:spid="_x0000_s1026" type="#_x0000_t34" style="position:absolute;margin-left:45.35pt;margin-top:44.95pt;width:0;height:51.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" strokecolor="black [3213]" strokeweight=".5pt">
                      <v:stroke endarrow="block"/>
                    </v:shape>
                  </w:pict>
                </mc:Fallback>
              </mc:AlternateContent>
            </w:r>
            <w:r w:rsidRPr="006254E9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39AC63BC" wp14:editId="257AF2F3">
                      <wp:simplePos x="0" y="0"/>
                      <wp:positionH relativeFrom="column">
                        <wp:posOffset>70221</wp:posOffset>
                      </wp:positionH>
                      <wp:positionV relativeFrom="paragraph">
                        <wp:posOffset>1229995</wp:posOffset>
                      </wp:positionV>
                      <wp:extent cx="1042035" cy="1404620"/>
                      <wp:effectExtent l="0" t="0" r="24765" b="19050"/>
                      <wp:wrapNone/>
                      <wp:docPr id="58799637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203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C77433" w14:textId="77777777" w:rsidR="00103567" w:rsidRPr="006254E9" w:rsidRDefault="00103567" w:rsidP="0010356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  <w:r w:rsidRPr="006254E9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  <w:t>วิพากษ์หลักสูตร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9AC63BC" id="_x0000_s1037" type="#_x0000_t202" style="position:absolute;margin-left:5.55pt;margin-top:96.85pt;width:82.0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">
                      <v:textbox style="mso-fit-shape-to-text:t">
                        <w:txbxContent>
                          <w:p w14:paraId="12C77433" w14:textId="77777777" w:rsidR="00103567" w:rsidRPr="006254E9" w:rsidRDefault="00103567" w:rsidP="0010356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 w:rsidRPr="006254E9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วิพากษ์หลักสูตร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254E9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78C70AF9" wp14:editId="06FCE33A">
                      <wp:simplePos x="0" y="0"/>
                      <wp:positionH relativeFrom="column">
                        <wp:posOffset>70221</wp:posOffset>
                      </wp:positionH>
                      <wp:positionV relativeFrom="paragraph">
                        <wp:posOffset>302260</wp:posOffset>
                      </wp:positionV>
                      <wp:extent cx="1042035" cy="1404620"/>
                      <wp:effectExtent l="0" t="0" r="24765" b="19050"/>
                      <wp:wrapNone/>
                      <wp:docPr id="587996379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203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C171D1" w14:textId="77777777" w:rsidR="00103567" w:rsidRPr="006254E9" w:rsidRDefault="00103567" w:rsidP="0010356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  <w:r w:rsidRPr="006254E9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  <w:t>จัดทำร่างหลักสูตรฯ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8C70AF9" id="_x0000_s1038" type="#_x0000_t202" style="position:absolute;margin-left:5.55pt;margin-top:23.8pt;width:82.0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">
                      <v:textbox style="mso-fit-shape-to-text:t">
                        <w:txbxContent>
                          <w:p w14:paraId="08C171D1" w14:textId="77777777" w:rsidR="00103567" w:rsidRPr="006254E9" w:rsidRDefault="00103567" w:rsidP="0010356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 w:rsidRPr="006254E9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จัดทำร่างหลักสูตรฯ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18E567" w14:textId="77777777" w:rsidR="00103567" w:rsidRPr="006254E9" w:rsidRDefault="00103567" w:rsidP="005832D8">
            <w:pPr>
              <w:rPr>
                <w:rFonts w:ascii="TH SarabunPSK" w:hAnsi="TH SarabunPSK" w:cs="TH SarabunPSK"/>
                <w:noProof/>
                <w:sz w:val="28"/>
                <w:cs/>
              </w:rPr>
            </w:pPr>
          </w:p>
        </w:tc>
      </w:tr>
      <w:tr w:rsidR="00103567" w:rsidRPr="006254E9" w14:paraId="4CE5F53B" w14:textId="77777777" w:rsidTr="006254E9">
        <w:trPr>
          <w:jc w:val="center"/>
        </w:trPr>
        <w:tc>
          <w:tcPr>
            <w:tcW w:w="1780" w:type="dxa"/>
            <w:vAlign w:val="center"/>
          </w:tcPr>
          <w:p w14:paraId="56036E60" w14:textId="77777777" w:rsidR="00103567" w:rsidRPr="006254E9" w:rsidRDefault="00103567" w:rsidP="005832D8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254E9">
              <w:rPr>
                <w:rFonts w:ascii="TH SarabunPSK" w:hAnsi="TH SarabunPSK" w:cs="TH SarabunPSK"/>
                <w:b/>
                <w:bCs/>
                <w:szCs w:val="24"/>
                <w:cs/>
              </w:rPr>
              <w:t>คณะ/หน่วยงาน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CAE3722" w14:textId="77777777" w:rsidR="00103567" w:rsidRPr="006254E9" w:rsidRDefault="00103567" w:rsidP="005832D8">
            <w:pPr>
              <w:rPr>
                <w:rFonts w:ascii="TH SarabunPSK" w:hAnsi="TH SarabunPSK" w:cs="TH SarabunPSK"/>
                <w:sz w:val="28"/>
              </w:rPr>
            </w:pPr>
            <w:r w:rsidRPr="006254E9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2EA5E9C9" wp14:editId="2E0682F6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77841</wp:posOffset>
                      </wp:positionV>
                      <wp:extent cx="1097280" cy="1404620"/>
                      <wp:effectExtent l="0" t="0" r="26670" b="24130"/>
                      <wp:wrapNone/>
                      <wp:docPr id="587996380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72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3815A1" w14:textId="77777777" w:rsidR="00103567" w:rsidRPr="006254E9" w:rsidRDefault="00103567" w:rsidP="0010356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  <w:r w:rsidRPr="006254E9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  <w:t>แต่งตั้งคณะกรรมการ</w:t>
                                  </w:r>
                                </w:p>
                                <w:p w14:paraId="02A26588" w14:textId="77777777" w:rsidR="00103567" w:rsidRPr="006254E9" w:rsidRDefault="00103567" w:rsidP="0010356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  <w:r w:rsidRPr="006254E9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  <w:t>พัฒนา/ปรับปรุงหลักสูตร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EA5E9C9" id="_x0000_s1039" type="#_x0000_t202" style="position:absolute;margin-left:13.55pt;margin-top:6.15pt;width:86.4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">
                      <v:textbox style="mso-fit-shape-to-text:t">
                        <w:txbxContent>
                          <w:p w14:paraId="003815A1" w14:textId="77777777" w:rsidR="00103567" w:rsidRPr="006254E9" w:rsidRDefault="00103567" w:rsidP="0010356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6254E9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แต่งตั้งคณะกรรมการ</w:t>
                            </w:r>
                          </w:p>
                          <w:p w14:paraId="02A26588" w14:textId="77777777" w:rsidR="00103567" w:rsidRPr="006254E9" w:rsidRDefault="00103567" w:rsidP="0010356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 w:rsidRPr="006254E9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พัฒนา/ปรับปรุงหลักสูตร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2860086" w14:textId="77777777" w:rsidR="00103567" w:rsidRPr="006254E9" w:rsidRDefault="00103567" w:rsidP="005832D8">
            <w:pPr>
              <w:rPr>
                <w:rFonts w:ascii="TH SarabunPSK" w:hAnsi="TH SarabunPSK" w:cs="TH SarabunPSK"/>
                <w:sz w:val="28"/>
              </w:rPr>
            </w:pPr>
          </w:p>
          <w:p w14:paraId="09CEE11C" w14:textId="77777777" w:rsidR="00103567" w:rsidRPr="006254E9" w:rsidRDefault="00103567" w:rsidP="005832D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9EAD23" w14:textId="77777777" w:rsidR="00103567" w:rsidRPr="006254E9" w:rsidRDefault="00103567" w:rsidP="005832D8">
            <w:pPr>
              <w:rPr>
                <w:rFonts w:ascii="TH SarabunPSK" w:hAnsi="TH SarabunPSK" w:cs="TH SarabunPSK"/>
                <w:sz w:val="28"/>
              </w:rPr>
            </w:pPr>
            <w:r w:rsidRPr="006254E9">
              <w:rPr>
                <w:rFonts w:ascii="TH SarabunPSK" w:hAnsi="TH SarabunPSK" w:cs="TH SarabunPSK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ADAE105" wp14:editId="49F76BDC">
                      <wp:simplePos x="0" y="0"/>
                      <wp:positionH relativeFrom="column">
                        <wp:posOffset>481030</wp:posOffset>
                      </wp:positionH>
                      <wp:positionV relativeFrom="paragraph">
                        <wp:posOffset>444979</wp:posOffset>
                      </wp:positionV>
                      <wp:extent cx="0" cy="242259"/>
                      <wp:effectExtent l="76200" t="0" r="57150" b="62865"/>
                      <wp:wrapNone/>
                      <wp:docPr id="204" name="ตัวเชื่อมต่อ: หักมุม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2259"/>
                              </a:xfrm>
                              <a:prstGeom prst="bentConnector3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294479" id="ตัวเชื่อมต่อ: หักมุม 204" o:spid="_x0000_s1026" type="#_x0000_t34" style="position:absolute;margin-left:37.9pt;margin-top:35.05pt;width:0;height:19.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" strokecolor="black [3213]" strokeweight=".5pt">
                      <v:stroke endarrow="block"/>
                    </v:shape>
                  </w:pict>
                </mc:Fallback>
              </mc:AlternateContent>
            </w:r>
            <w:r w:rsidRPr="006254E9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33F1B81B" wp14:editId="5B30ADD6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176159</wp:posOffset>
                      </wp:positionV>
                      <wp:extent cx="1042416" cy="1404620"/>
                      <wp:effectExtent l="0" t="0" r="24765" b="19050"/>
                      <wp:wrapNone/>
                      <wp:docPr id="11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2416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1DD40C" w14:textId="77777777" w:rsidR="00103567" w:rsidRPr="006254E9" w:rsidRDefault="00103567" w:rsidP="0010356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  <w:r w:rsidRPr="006254E9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  <w:t>พิจารณากรอบแนวคิดฯ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3F1B81B" id="_x0000_s1040" type="#_x0000_t202" style="position:absolute;margin-left:-2.15pt;margin-top:13.85pt;width:82.1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">
                      <v:textbox style="mso-fit-shape-to-text:t">
                        <w:txbxContent>
                          <w:p w14:paraId="2B1DD40C" w14:textId="77777777" w:rsidR="00103567" w:rsidRPr="006254E9" w:rsidRDefault="00103567" w:rsidP="0010356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 w:rsidRPr="006254E9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พิจารณากรอบแนวคิดฯ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64F9DF" w14:textId="77777777" w:rsidR="00103567" w:rsidRPr="006254E9" w:rsidRDefault="00103567" w:rsidP="005832D8">
            <w:pPr>
              <w:rPr>
                <w:rFonts w:ascii="TH SarabunPSK" w:hAnsi="TH SarabunPSK" w:cs="TH SarabunPSK"/>
                <w:sz w:val="28"/>
              </w:rPr>
            </w:pPr>
            <w:r w:rsidRPr="006254E9">
              <w:rPr>
                <w:rFonts w:ascii="TH SarabunPSK" w:hAnsi="TH SarabunPSK" w:cs="TH SarabunPSK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589D643" wp14:editId="43EDBB48">
                      <wp:simplePos x="0" y="0"/>
                      <wp:positionH relativeFrom="column">
                        <wp:posOffset>574196</wp:posOffset>
                      </wp:positionH>
                      <wp:positionV relativeFrom="paragraph">
                        <wp:posOffset>445698</wp:posOffset>
                      </wp:positionV>
                      <wp:extent cx="0" cy="241935"/>
                      <wp:effectExtent l="76200" t="0" r="57150" b="62865"/>
                      <wp:wrapNone/>
                      <wp:docPr id="211" name="ตัวเชื่อมต่อ: หักมุม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1935"/>
                              </a:xfrm>
                              <a:prstGeom prst="bentConnector3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BF6466" id="ตัวเชื่อมต่อ: หักมุม 211" o:spid="_x0000_s1026" type="#_x0000_t34" style="position:absolute;margin-left:45.2pt;margin-top:35.1pt;width:0;height:19.0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" strokecolor="black [3213]" strokeweight=".5pt">
                      <v:stroke endarrow="block"/>
                    </v:shape>
                  </w:pict>
                </mc:Fallback>
              </mc:AlternateContent>
            </w:r>
            <w:r w:rsidRPr="006254E9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12368536" wp14:editId="50A12A1B">
                      <wp:simplePos x="0" y="0"/>
                      <wp:positionH relativeFrom="column">
                        <wp:posOffset>65034</wp:posOffset>
                      </wp:positionH>
                      <wp:positionV relativeFrom="paragraph">
                        <wp:posOffset>182245</wp:posOffset>
                      </wp:positionV>
                      <wp:extent cx="1042416" cy="1404620"/>
                      <wp:effectExtent l="0" t="0" r="24765" b="19050"/>
                      <wp:wrapNone/>
                      <wp:docPr id="587996381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2416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5C96B5" w14:textId="77777777" w:rsidR="00103567" w:rsidRPr="006254E9" w:rsidRDefault="00103567" w:rsidP="0010356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  <w:r w:rsidRPr="006254E9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  <w:t>พิจารณาร่างหลักสูตรฯ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2368536" id="_x0000_s1041" type="#_x0000_t202" style="position:absolute;margin-left:5.1pt;margin-top:14.35pt;width:82.1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">
                      <v:textbox style="mso-fit-shape-to-text:t">
                        <w:txbxContent>
                          <w:p w14:paraId="325C96B5" w14:textId="77777777" w:rsidR="00103567" w:rsidRPr="006254E9" w:rsidRDefault="00103567" w:rsidP="0010356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 w:rsidRPr="006254E9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พิจารณาร่างหลักสูตรฯ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D2B7E7" w14:textId="77777777" w:rsidR="00103567" w:rsidRPr="006254E9" w:rsidRDefault="00103567" w:rsidP="005832D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03567" w:rsidRPr="006254E9" w14:paraId="13B46918" w14:textId="77777777" w:rsidTr="006254E9">
        <w:trPr>
          <w:jc w:val="center"/>
        </w:trPr>
        <w:tc>
          <w:tcPr>
            <w:tcW w:w="1780" w:type="dxa"/>
            <w:vAlign w:val="center"/>
          </w:tcPr>
          <w:p w14:paraId="2CFDA9E2" w14:textId="77777777" w:rsidR="00103567" w:rsidRPr="006254E9" w:rsidRDefault="00103567" w:rsidP="005832D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254E9">
              <w:rPr>
                <w:rFonts w:ascii="TH SarabunPSK" w:hAnsi="TH SarabunPSK" w:cs="TH SarabunPSK"/>
                <w:b/>
                <w:bCs/>
                <w:szCs w:val="24"/>
                <w:cs/>
              </w:rPr>
              <w:t>สำนักส่งเสริมวิชาการ</w:t>
            </w:r>
          </w:p>
          <w:p w14:paraId="1A6B0797" w14:textId="77777777" w:rsidR="00103567" w:rsidRPr="006254E9" w:rsidRDefault="00103567" w:rsidP="005832D8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254E9">
              <w:rPr>
                <w:rFonts w:ascii="TH SarabunPSK" w:hAnsi="TH SarabunPSK" w:cs="TH SarabunPSK"/>
                <w:b/>
                <w:bCs/>
                <w:szCs w:val="24"/>
                <w:cs/>
              </w:rPr>
              <w:t>และงานทะเบียน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70EE015" w14:textId="77777777" w:rsidR="00103567" w:rsidRPr="006254E9" w:rsidRDefault="00103567" w:rsidP="005832D8">
            <w:pPr>
              <w:rPr>
                <w:rFonts w:ascii="TH SarabunPSK" w:hAnsi="TH SarabunPSK" w:cs="TH SarabunPSK"/>
                <w:sz w:val="28"/>
              </w:rPr>
            </w:pPr>
          </w:p>
          <w:p w14:paraId="30B75042" w14:textId="77777777" w:rsidR="00103567" w:rsidRPr="006254E9" w:rsidRDefault="00103567" w:rsidP="005832D8">
            <w:pPr>
              <w:rPr>
                <w:rFonts w:ascii="TH SarabunPSK" w:hAnsi="TH SarabunPSK" w:cs="TH SarabunPSK"/>
                <w:sz w:val="28"/>
              </w:rPr>
            </w:pPr>
          </w:p>
          <w:p w14:paraId="038ECA86" w14:textId="77777777" w:rsidR="00103567" w:rsidRPr="006254E9" w:rsidRDefault="00103567" w:rsidP="005832D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FC224A" w14:textId="77777777" w:rsidR="00103567" w:rsidRPr="006254E9" w:rsidRDefault="00103567" w:rsidP="005832D8">
            <w:pPr>
              <w:rPr>
                <w:rFonts w:ascii="TH SarabunPSK" w:hAnsi="TH SarabunPSK" w:cs="TH SarabunPSK"/>
                <w:sz w:val="28"/>
              </w:rPr>
            </w:pPr>
            <w:r w:rsidRPr="006254E9">
              <w:rPr>
                <w:rFonts w:ascii="TH SarabunPSK" w:hAnsi="TH SarabunPSK" w:cs="TH SarabunPSK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1D91E35" wp14:editId="1168AD46">
                      <wp:simplePos x="0" y="0"/>
                      <wp:positionH relativeFrom="column">
                        <wp:posOffset>481030</wp:posOffset>
                      </wp:positionH>
                      <wp:positionV relativeFrom="paragraph">
                        <wp:posOffset>515153</wp:posOffset>
                      </wp:positionV>
                      <wp:extent cx="0" cy="239790"/>
                      <wp:effectExtent l="76200" t="0" r="57150" b="65405"/>
                      <wp:wrapNone/>
                      <wp:docPr id="205" name="ตัวเชื่อมต่อ: หักมุม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9790"/>
                              </a:xfrm>
                              <a:prstGeom prst="bentConnector3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C70AD2" id="ตัวเชื่อมต่อ: หักมุม 205" o:spid="_x0000_s1026" type="#_x0000_t34" style="position:absolute;margin-left:37.9pt;margin-top:40.55pt;width:0;height:18.9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" strokecolor="black [3213]" strokeweight=".5pt">
                      <v:stroke endarrow="block"/>
                    </v:shape>
                  </w:pict>
                </mc:Fallback>
              </mc:AlternateContent>
            </w:r>
            <w:r w:rsidRPr="006254E9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77CC1DFC" wp14:editId="6CA7384B">
                      <wp:simplePos x="0" y="0"/>
                      <wp:positionH relativeFrom="column">
                        <wp:posOffset>-26406</wp:posOffset>
                      </wp:positionH>
                      <wp:positionV relativeFrom="paragraph">
                        <wp:posOffset>73025</wp:posOffset>
                      </wp:positionV>
                      <wp:extent cx="1042416" cy="1404620"/>
                      <wp:effectExtent l="0" t="0" r="24765" b="24130"/>
                      <wp:wrapNone/>
                      <wp:docPr id="587996382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2416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0E66D9" w14:textId="77777777" w:rsidR="00103567" w:rsidRPr="006254E9" w:rsidRDefault="00103567" w:rsidP="0010356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  <w:r w:rsidRPr="006254E9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  <w:t>ตรวจสอบเอกสาร</w:t>
                                  </w:r>
                                </w:p>
                                <w:p w14:paraId="348C60CC" w14:textId="77777777" w:rsidR="00103567" w:rsidRPr="006254E9" w:rsidRDefault="00103567" w:rsidP="0010356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  <w:r w:rsidRPr="006254E9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  <w:t>กรอบแนวคิดฯ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7CC1DFC" id="_x0000_s1042" type="#_x0000_t202" style="position:absolute;margin-left:-2.1pt;margin-top:5.75pt;width:82.1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">
                      <v:textbox style="mso-fit-shape-to-text:t">
                        <w:txbxContent>
                          <w:p w14:paraId="250E66D9" w14:textId="77777777" w:rsidR="00103567" w:rsidRPr="006254E9" w:rsidRDefault="00103567" w:rsidP="0010356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6254E9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ตรวจสอบเอกสาร</w:t>
                            </w:r>
                          </w:p>
                          <w:p w14:paraId="348C60CC" w14:textId="77777777" w:rsidR="00103567" w:rsidRPr="006254E9" w:rsidRDefault="00103567" w:rsidP="0010356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 w:rsidRPr="006254E9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กรอบแนวคิดฯ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BC3FC8" w14:textId="77777777" w:rsidR="00103567" w:rsidRPr="006254E9" w:rsidRDefault="00103567" w:rsidP="005832D8">
            <w:pPr>
              <w:rPr>
                <w:rFonts w:ascii="TH SarabunPSK" w:hAnsi="TH SarabunPSK" w:cs="TH SarabunPSK"/>
                <w:sz w:val="28"/>
              </w:rPr>
            </w:pPr>
            <w:r w:rsidRPr="006254E9">
              <w:rPr>
                <w:rFonts w:ascii="TH SarabunPSK" w:hAnsi="TH SarabunPSK" w:cs="TH SarabunPSK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62776E0" wp14:editId="1308634B">
                      <wp:simplePos x="0" y="0"/>
                      <wp:positionH relativeFrom="column">
                        <wp:posOffset>1108710</wp:posOffset>
                      </wp:positionH>
                      <wp:positionV relativeFrom="paragraph">
                        <wp:posOffset>245985</wp:posOffset>
                      </wp:positionV>
                      <wp:extent cx="139784" cy="2147977"/>
                      <wp:effectExtent l="0" t="76200" r="0" b="24130"/>
                      <wp:wrapNone/>
                      <wp:docPr id="216" name="ตัวเชื่อมต่อ: หักมุม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9784" cy="2147977"/>
                              </a:xfrm>
                              <a:prstGeom prst="bentConnector3">
                                <a:avLst>
                                  <a:gd name="adj1" fmla="val 3145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C60ACF" id="ตัวเชื่อมต่อ: หักมุม 216" o:spid="_x0000_s1026" type="#_x0000_t34" style="position:absolute;margin-left:87.3pt;margin-top:19.35pt;width:11pt;height:169.15pt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" adj="6794" strokecolor="black [3213]" strokeweight=".5pt">
                      <v:stroke endarrow="block"/>
                    </v:shape>
                  </w:pict>
                </mc:Fallback>
              </mc:AlternateContent>
            </w:r>
            <w:r w:rsidRPr="006254E9">
              <w:rPr>
                <w:rFonts w:ascii="TH SarabunPSK" w:hAnsi="TH SarabunPSK" w:cs="TH SarabunPSK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3D5E7A6" wp14:editId="00249603">
                      <wp:simplePos x="0" y="0"/>
                      <wp:positionH relativeFrom="column">
                        <wp:posOffset>574196</wp:posOffset>
                      </wp:positionH>
                      <wp:positionV relativeFrom="paragraph">
                        <wp:posOffset>515153</wp:posOffset>
                      </wp:positionV>
                      <wp:extent cx="0" cy="239790"/>
                      <wp:effectExtent l="76200" t="0" r="57150" b="65405"/>
                      <wp:wrapNone/>
                      <wp:docPr id="212" name="ตัวเชื่อมต่อ: หักมุม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9790"/>
                              </a:xfrm>
                              <a:prstGeom prst="bentConnector3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3BA8BB" id="ตัวเชื่อมต่อ: หักมุม 212" o:spid="_x0000_s1026" type="#_x0000_t34" style="position:absolute;margin-left:45.2pt;margin-top:40.55pt;width:0;height:18.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" strokecolor="black [3213]" strokeweight=".5pt">
                      <v:stroke endarrow="block"/>
                    </v:shape>
                  </w:pict>
                </mc:Fallback>
              </mc:AlternateContent>
            </w:r>
            <w:r w:rsidRPr="006254E9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169BA83D" wp14:editId="6C91FA02">
                      <wp:simplePos x="0" y="0"/>
                      <wp:positionH relativeFrom="column">
                        <wp:posOffset>63764</wp:posOffset>
                      </wp:positionH>
                      <wp:positionV relativeFrom="paragraph">
                        <wp:posOffset>78105</wp:posOffset>
                      </wp:positionV>
                      <wp:extent cx="1042416" cy="1404620"/>
                      <wp:effectExtent l="0" t="0" r="24765" b="24130"/>
                      <wp:wrapNone/>
                      <wp:docPr id="587996383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2416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6A38A8" w14:textId="77777777" w:rsidR="00103567" w:rsidRPr="006254E9" w:rsidRDefault="00103567" w:rsidP="0010356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  <w:r w:rsidRPr="006254E9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  <w:t>ตรวจสอบเอกสาร</w:t>
                                  </w:r>
                                </w:p>
                                <w:p w14:paraId="6E0C4C40" w14:textId="77777777" w:rsidR="00103567" w:rsidRPr="006254E9" w:rsidRDefault="00103567" w:rsidP="0010356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  <w:r w:rsidRPr="006254E9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  <w:t>ร่างหลักสูตรฯ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69BA83D" id="_x0000_s1043" type="#_x0000_t202" style="position:absolute;margin-left:5pt;margin-top:6.15pt;width:82.1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">
                      <v:textbox style="mso-fit-shape-to-text:t">
                        <w:txbxContent>
                          <w:p w14:paraId="086A38A8" w14:textId="77777777" w:rsidR="00103567" w:rsidRPr="006254E9" w:rsidRDefault="00103567" w:rsidP="0010356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6254E9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ตรวจสอบเอกสาร</w:t>
                            </w:r>
                          </w:p>
                          <w:p w14:paraId="6E0C4C40" w14:textId="77777777" w:rsidR="00103567" w:rsidRPr="006254E9" w:rsidRDefault="00103567" w:rsidP="0010356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 w:rsidRPr="006254E9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ร่างหลักสูตรฯ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E7BFC2" w14:textId="77777777" w:rsidR="00103567" w:rsidRPr="006254E9" w:rsidRDefault="00103567" w:rsidP="005832D8">
            <w:pPr>
              <w:rPr>
                <w:rFonts w:ascii="TH SarabunPSK" w:hAnsi="TH SarabunPSK" w:cs="TH SarabunPSK"/>
                <w:sz w:val="28"/>
              </w:rPr>
            </w:pPr>
            <w:r w:rsidRPr="006254E9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373122BB" wp14:editId="730E43A9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141869</wp:posOffset>
                      </wp:positionV>
                      <wp:extent cx="1042416" cy="1404620"/>
                      <wp:effectExtent l="0" t="0" r="24765" b="19050"/>
                      <wp:wrapNone/>
                      <wp:docPr id="198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2416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D612D2" w14:textId="77777777" w:rsidR="00103567" w:rsidRPr="006254E9" w:rsidRDefault="00103567" w:rsidP="0010356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</w:pPr>
                                  <w:r w:rsidRPr="006254E9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  <w:t xml:space="preserve">บันทึกข้อมูล </w:t>
                                  </w:r>
                                  <w:r w:rsidRPr="006254E9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</w:rPr>
                                    <w:t>CHECO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73122BB" id="_x0000_s1044" type="#_x0000_t202" style="position:absolute;margin-left:5pt;margin-top:11.15pt;width:82.1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">
                      <v:textbox style="mso-fit-shape-to-text:t">
                        <w:txbxContent>
                          <w:p w14:paraId="68D612D2" w14:textId="77777777" w:rsidR="00103567" w:rsidRPr="006254E9" w:rsidRDefault="00103567" w:rsidP="0010356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6254E9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 xml:space="preserve">บันทึกข้อมูล </w:t>
                            </w:r>
                            <w:r w:rsidRPr="006254E9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CHECO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03567" w:rsidRPr="006254E9" w14:paraId="79D6EAC4" w14:textId="77777777" w:rsidTr="006254E9">
        <w:trPr>
          <w:jc w:val="center"/>
        </w:trPr>
        <w:tc>
          <w:tcPr>
            <w:tcW w:w="1780" w:type="dxa"/>
            <w:vAlign w:val="center"/>
          </w:tcPr>
          <w:p w14:paraId="0B307B9D" w14:textId="77777777" w:rsidR="00103567" w:rsidRPr="006254E9" w:rsidRDefault="00103567" w:rsidP="005832D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254E9">
              <w:rPr>
                <w:rFonts w:ascii="TH SarabunPSK" w:hAnsi="TH SarabunPSK" w:cs="TH SarabunPSK"/>
                <w:b/>
                <w:bCs/>
                <w:szCs w:val="24"/>
                <w:cs/>
              </w:rPr>
              <w:t>คณะกรรมการดำเนินงาน</w:t>
            </w:r>
          </w:p>
          <w:p w14:paraId="5E02EADC" w14:textId="77777777" w:rsidR="00103567" w:rsidRPr="006254E9" w:rsidRDefault="00103567" w:rsidP="005832D8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254E9">
              <w:rPr>
                <w:rFonts w:ascii="TH SarabunPSK" w:hAnsi="TH SarabunPSK" w:cs="TH SarabunPSK"/>
                <w:b/>
                <w:bCs/>
                <w:szCs w:val="24"/>
                <w:cs/>
              </w:rPr>
              <w:t>ด้านการจัดการศึกษา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0F8D5EF" w14:textId="77777777" w:rsidR="00103567" w:rsidRPr="006254E9" w:rsidRDefault="00103567" w:rsidP="005832D8">
            <w:pPr>
              <w:rPr>
                <w:rFonts w:ascii="TH SarabunPSK" w:hAnsi="TH SarabunPSK" w:cs="TH SarabunPSK"/>
                <w:sz w:val="28"/>
              </w:rPr>
            </w:pPr>
          </w:p>
          <w:p w14:paraId="55340DC3" w14:textId="77777777" w:rsidR="00103567" w:rsidRPr="006254E9" w:rsidRDefault="00103567" w:rsidP="005832D8">
            <w:pPr>
              <w:rPr>
                <w:rFonts w:ascii="TH SarabunPSK" w:hAnsi="TH SarabunPSK" w:cs="TH SarabunPSK"/>
                <w:sz w:val="28"/>
              </w:rPr>
            </w:pPr>
          </w:p>
          <w:p w14:paraId="4900C6CF" w14:textId="77777777" w:rsidR="00103567" w:rsidRPr="006254E9" w:rsidRDefault="00103567" w:rsidP="005832D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D7CC4A" w14:textId="77777777" w:rsidR="00103567" w:rsidRPr="006254E9" w:rsidRDefault="00103567" w:rsidP="005832D8">
            <w:pPr>
              <w:rPr>
                <w:rFonts w:ascii="TH SarabunPSK" w:hAnsi="TH SarabunPSK" w:cs="TH SarabunPSK"/>
                <w:sz w:val="28"/>
              </w:rPr>
            </w:pPr>
            <w:r w:rsidRPr="006254E9">
              <w:rPr>
                <w:rFonts w:ascii="TH SarabunPSK" w:hAnsi="TH SarabunPSK" w:cs="TH SarabunPSK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546A189" wp14:editId="01AFB10E">
                      <wp:simplePos x="0" y="0"/>
                      <wp:positionH relativeFrom="column">
                        <wp:posOffset>481030</wp:posOffset>
                      </wp:positionH>
                      <wp:positionV relativeFrom="paragraph">
                        <wp:posOffset>416488</wp:posOffset>
                      </wp:positionV>
                      <wp:extent cx="0" cy="285391"/>
                      <wp:effectExtent l="76200" t="0" r="57150" b="57785"/>
                      <wp:wrapNone/>
                      <wp:docPr id="206" name="ตัวเชื่อมต่อ: หักมุม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5391"/>
                              </a:xfrm>
                              <a:prstGeom prst="bentConnector3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BE8BC7" id="ตัวเชื่อมต่อ: หักมุม 206" o:spid="_x0000_s1026" type="#_x0000_t34" style="position:absolute;margin-left:37.9pt;margin-top:32.8pt;width:0;height:22.4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" strokecolor="black [3213]" strokeweight=".5pt">
                      <v:stroke endarrow="block"/>
                    </v:shape>
                  </w:pict>
                </mc:Fallback>
              </mc:AlternateContent>
            </w:r>
            <w:r w:rsidRPr="006254E9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4C2826F9" wp14:editId="3B6C03D7">
                      <wp:simplePos x="0" y="0"/>
                      <wp:positionH relativeFrom="column">
                        <wp:posOffset>-26406</wp:posOffset>
                      </wp:positionH>
                      <wp:positionV relativeFrom="paragraph">
                        <wp:posOffset>149225</wp:posOffset>
                      </wp:positionV>
                      <wp:extent cx="1042416" cy="1404620"/>
                      <wp:effectExtent l="0" t="0" r="24765" b="19050"/>
                      <wp:wrapNone/>
                      <wp:docPr id="199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2416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9CE32B" w14:textId="77777777" w:rsidR="00103567" w:rsidRPr="006254E9" w:rsidRDefault="00103567" w:rsidP="0010356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  <w:r w:rsidRPr="006254E9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  <w:t>พิจารณากรอบแนวคิดฯ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C2826F9" id="_x0000_s1045" type="#_x0000_t202" style="position:absolute;margin-left:-2.1pt;margin-top:11.75pt;width:82.1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">
                      <v:textbox style="mso-fit-shape-to-text:t">
                        <w:txbxContent>
                          <w:p w14:paraId="779CE32B" w14:textId="77777777" w:rsidR="00103567" w:rsidRPr="006254E9" w:rsidRDefault="00103567" w:rsidP="0010356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 w:rsidRPr="006254E9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พิจารณากรอบแนวคิดฯ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C50B9A" w14:textId="77777777" w:rsidR="00103567" w:rsidRPr="006254E9" w:rsidRDefault="00103567" w:rsidP="005832D8">
            <w:pPr>
              <w:rPr>
                <w:rFonts w:ascii="TH SarabunPSK" w:hAnsi="TH SarabunPSK" w:cs="TH SarabunPSK"/>
                <w:sz w:val="28"/>
              </w:rPr>
            </w:pPr>
            <w:r w:rsidRPr="006254E9">
              <w:rPr>
                <w:rFonts w:ascii="TH SarabunPSK" w:hAnsi="TH SarabunPSK" w:cs="TH SarabunPSK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9DC105E" wp14:editId="4A6CC801">
                      <wp:simplePos x="0" y="0"/>
                      <wp:positionH relativeFrom="column">
                        <wp:posOffset>574196</wp:posOffset>
                      </wp:positionH>
                      <wp:positionV relativeFrom="paragraph">
                        <wp:posOffset>417207</wp:posOffset>
                      </wp:positionV>
                      <wp:extent cx="0" cy="285115"/>
                      <wp:effectExtent l="76200" t="0" r="57150" b="57785"/>
                      <wp:wrapNone/>
                      <wp:docPr id="213" name="ตัวเชื่อมต่อ: หักมุม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5115"/>
                              </a:xfrm>
                              <a:prstGeom prst="bentConnector3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D333A3" id="ตัวเชื่อมต่อ: หักมุม 213" o:spid="_x0000_s1026" type="#_x0000_t34" style="position:absolute;margin-left:45.2pt;margin-top:32.85pt;width:0;height:22.4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" strokecolor="black [3213]" strokeweight=".5pt">
                      <v:stroke endarrow="block"/>
                    </v:shape>
                  </w:pict>
                </mc:Fallback>
              </mc:AlternateContent>
            </w:r>
            <w:r w:rsidRPr="006254E9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4A41B0BE" wp14:editId="552655D1">
                      <wp:simplePos x="0" y="0"/>
                      <wp:positionH relativeFrom="column">
                        <wp:posOffset>64399</wp:posOffset>
                      </wp:positionH>
                      <wp:positionV relativeFrom="paragraph">
                        <wp:posOffset>149225</wp:posOffset>
                      </wp:positionV>
                      <wp:extent cx="1042416" cy="1404620"/>
                      <wp:effectExtent l="0" t="0" r="24765" b="19050"/>
                      <wp:wrapNone/>
                      <wp:docPr id="200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2416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C3E381" w14:textId="77777777" w:rsidR="00103567" w:rsidRPr="006254E9" w:rsidRDefault="00103567" w:rsidP="0010356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  <w:r w:rsidRPr="006254E9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  <w:t>พิจารณาร่างหลักสูตรฯ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A41B0BE" id="_x0000_s1046" type="#_x0000_t202" style="position:absolute;margin-left:5.05pt;margin-top:11.75pt;width:82.1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">
                      <v:textbox style="mso-fit-shape-to-text:t">
                        <w:txbxContent>
                          <w:p w14:paraId="58C3E381" w14:textId="77777777" w:rsidR="00103567" w:rsidRPr="006254E9" w:rsidRDefault="00103567" w:rsidP="0010356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 w:rsidRPr="006254E9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พิจารณาร่างหลักสูตรฯ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5AC8D2" w14:textId="77777777" w:rsidR="00103567" w:rsidRPr="006254E9" w:rsidRDefault="00103567" w:rsidP="005832D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03567" w:rsidRPr="006254E9" w14:paraId="361BAADC" w14:textId="77777777" w:rsidTr="006254E9">
        <w:trPr>
          <w:jc w:val="center"/>
        </w:trPr>
        <w:tc>
          <w:tcPr>
            <w:tcW w:w="1780" w:type="dxa"/>
            <w:vAlign w:val="center"/>
          </w:tcPr>
          <w:p w14:paraId="44F9502C" w14:textId="77777777" w:rsidR="00103567" w:rsidRPr="006254E9" w:rsidRDefault="00103567" w:rsidP="005832D8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254E9">
              <w:rPr>
                <w:rFonts w:ascii="TH SarabunPSK" w:hAnsi="TH SarabunPSK" w:cs="TH SarabunPSK"/>
                <w:b/>
                <w:bCs/>
                <w:szCs w:val="24"/>
                <w:cs/>
              </w:rPr>
              <w:t>สภาวิชาการ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B858246" w14:textId="77777777" w:rsidR="00103567" w:rsidRPr="006254E9" w:rsidRDefault="00103567" w:rsidP="005832D8">
            <w:pPr>
              <w:rPr>
                <w:rFonts w:ascii="TH SarabunPSK" w:hAnsi="TH SarabunPSK" w:cs="TH SarabunPSK"/>
                <w:sz w:val="28"/>
              </w:rPr>
            </w:pPr>
          </w:p>
          <w:p w14:paraId="3BE38C8C" w14:textId="77777777" w:rsidR="00103567" w:rsidRPr="006254E9" w:rsidRDefault="00103567" w:rsidP="005832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93BDE3" w14:textId="77777777" w:rsidR="00103567" w:rsidRPr="006254E9" w:rsidRDefault="00103567" w:rsidP="005832D8">
            <w:pPr>
              <w:rPr>
                <w:rFonts w:ascii="TH SarabunPSK" w:hAnsi="TH SarabunPSK" w:cs="TH SarabunPSK"/>
                <w:sz w:val="28"/>
              </w:rPr>
            </w:pPr>
            <w:r w:rsidRPr="006254E9">
              <w:rPr>
                <w:rFonts w:ascii="TH SarabunPSK" w:hAnsi="TH SarabunPSK" w:cs="TH SarabunPSK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AB7293D" wp14:editId="1FB5DBBC">
                      <wp:simplePos x="0" y="0"/>
                      <wp:positionH relativeFrom="column">
                        <wp:posOffset>481030</wp:posOffset>
                      </wp:positionH>
                      <wp:positionV relativeFrom="paragraph">
                        <wp:posOffset>362789</wp:posOffset>
                      </wp:positionV>
                      <wp:extent cx="0" cy="207753"/>
                      <wp:effectExtent l="76200" t="0" r="57150" b="59055"/>
                      <wp:wrapNone/>
                      <wp:docPr id="207" name="ตัวเชื่อมต่อ: หักมุม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7753"/>
                              </a:xfrm>
                              <a:prstGeom prst="bentConnector3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F0BC01" id="ตัวเชื่อมต่อ: หักมุม 207" o:spid="_x0000_s1026" type="#_x0000_t34" style="position:absolute;margin-left:37.9pt;margin-top:28.55pt;width:0;height:16.3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" strokecolor="black [3213]" strokeweight=".5pt">
                      <v:stroke endarrow="block"/>
                    </v:shape>
                  </w:pict>
                </mc:Fallback>
              </mc:AlternateContent>
            </w:r>
            <w:r w:rsidRPr="006254E9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1EBB7538" wp14:editId="188CA87B">
                      <wp:simplePos x="0" y="0"/>
                      <wp:positionH relativeFrom="column">
                        <wp:posOffset>-26406</wp:posOffset>
                      </wp:positionH>
                      <wp:positionV relativeFrom="paragraph">
                        <wp:posOffset>92710</wp:posOffset>
                      </wp:positionV>
                      <wp:extent cx="1042416" cy="1404620"/>
                      <wp:effectExtent l="0" t="0" r="24765" b="19050"/>
                      <wp:wrapNone/>
                      <wp:docPr id="218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2416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FBA181" w14:textId="77777777" w:rsidR="00103567" w:rsidRPr="006254E9" w:rsidRDefault="00103567" w:rsidP="0010356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  <w:r w:rsidRPr="006254E9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  <w:t>พิจารณากรอบแนวคิดฯ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EBB7538" id="_x0000_s1047" type="#_x0000_t202" style="position:absolute;margin-left:-2.1pt;margin-top:7.3pt;width:82.1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">
                      <v:textbox style="mso-fit-shape-to-text:t">
                        <w:txbxContent>
                          <w:p w14:paraId="6DFBA181" w14:textId="77777777" w:rsidR="00103567" w:rsidRPr="006254E9" w:rsidRDefault="00103567" w:rsidP="0010356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 w:rsidRPr="006254E9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พิจารณากรอบแนวคิดฯ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E87DEF" w14:textId="77777777" w:rsidR="00103567" w:rsidRPr="006254E9" w:rsidRDefault="00103567" w:rsidP="005832D8">
            <w:pPr>
              <w:rPr>
                <w:rFonts w:ascii="TH SarabunPSK" w:hAnsi="TH SarabunPSK" w:cs="TH SarabunPSK"/>
                <w:sz w:val="28"/>
              </w:rPr>
            </w:pPr>
            <w:r w:rsidRPr="006254E9">
              <w:rPr>
                <w:rFonts w:ascii="TH SarabunPSK" w:hAnsi="TH SarabunPSK" w:cs="TH SarabunPSK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72846EE" wp14:editId="0F3606E9">
                      <wp:simplePos x="0" y="0"/>
                      <wp:positionH relativeFrom="column">
                        <wp:posOffset>574196</wp:posOffset>
                      </wp:positionH>
                      <wp:positionV relativeFrom="paragraph">
                        <wp:posOffset>363508</wp:posOffset>
                      </wp:positionV>
                      <wp:extent cx="0" cy="207645"/>
                      <wp:effectExtent l="76200" t="0" r="57150" b="59055"/>
                      <wp:wrapNone/>
                      <wp:docPr id="214" name="ตัวเชื่อมต่อ: หักมุม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7645"/>
                              </a:xfrm>
                              <a:prstGeom prst="bentConnector3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CA624C" id="ตัวเชื่อมต่อ: หักมุม 214" o:spid="_x0000_s1026" type="#_x0000_t34" style="position:absolute;margin-left:45.2pt;margin-top:28.6pt;width:0;height:16.3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" strokecolor="black [3213]" strokeweight=".5pt">
                      <v:stroke endarrow="block"/>
                    </v:shape>
                  </w:pict>
                </mc:Fallback>
              </mc:AlternateContent>
            </w:r>
            <w:r w:rsidRPr="006254E9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26B3C215" wp14:editId="59296443">
                      <wp:simplePos x="0" y="0"/>
                      <wp:positionH relativeFrom="column">
                        <wp:posOffset>64399</wp:posOffset>
                      </wp:positionH>
                      <wp:positionV relativeFrom="paragraph">
                        <wp:posOffset>93345</wp:posOffset>
                      </wp:positionV>
                      <wp:extent cx="1042416" cy="1404620"/>
                      <wp:effectExtent l="0" t="0" r="24765" b="19050"/>
                      <wp:wrapNone/>
                      <wp:docPr id="219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2416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6FC34D" w14:textId="77777777" w:rsidR="00103567" w:rsidRPr="006254E9" w:rsidRDefault="00103567" w:rsidP="0010356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  <w:r w:rsidRPr="006254E9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  <w:t>พิจารณาร่างหลักสูตรฯ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6B3C215" id="_x0000_s1048" type="#_x0000_t202" style="position:absolute;margin-left:5.05pt;margin-top:7.35pt;width:82.1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">
                      <v:textbox style="mso-fit-shape-to-text:t">
                        <w:txbxContent>
                          <w:p w14:paraId="696FC34D" w14:textId="77777777" w:rsidR="00103567" w:rsidRPr="006254E9" w:rsidRDefault="00103567" w:rsidP="0010356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 w:rsidRPr="006254E9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พิจารณาร่างหลักสูตรฯ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343D2C" w14:textId="77777777" w:rsidR="00103567" w:rsidRPr="006254E9" w:rsidRDefault="00103567" w:rsidP="005832D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03567" w:rsidRPr="006254E9" w14:paraId="4C8E6914" w14:textId="77777777" w:rsidTr="006254E9">
        <w:trPr>
          <w:jc w:val="center"/>
        </w:trPr>
        <w:tc>
          <w:tcPr>
            <w:tcW w:w="1780" w:type="dxa"/>
            <w:vAlign w:val="center"/>
          </w:tcPr>
          <w:p w14:paraId="5E7686B9" w14:textId="77777777" w:rsidR="00103567" w:rsidRPr="006254E9" w:rsidRDefault="00103567" w:rsidP="005832D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6254E9">
              <w:rPr>
                <w:rFonts w:ascii="TH SarabunPSK" w:hAnsi="TH SarabunPSK" w:cs="TH SarabunPSK"/>
                <w:b/>
                <w:bCs/>
                <w:szCs w:val="24"/>
                <w:cs/>
              </w:rPr>
              <w:t>คณะกรรมการนโยบาย</w:t>
            </w:r>
          </w:p>
          <w:p w14:paraId="041B4805" w14:textId="77777777" w:rsidR="00103567" w:rsidRPr="006254E9" w:rsidRDefault="00103567" w:rsidP="005832D8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254E9">
              <w:rPr>
                <w:rFonts w:ascii="TH SarabunPSK" w:hAnsi="TH SarabunPSK" w:cs="TH SarabunPSK"/>
                <w:b/>
                <w:bCs/>
                <w:szCs w:val="24"/>
                <w:cs/>
              </w:rPr>
              <w:t>ด้านการจัดการศึกษา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5A68F01" w14:textId="77777777" w:rsidR="00103567" w:rsidRPr="006254E9" w:rsidRDefault="00103567" w:rsidP="005832D8">
            <w:pPr>
              <w:rPr>
                <w:rFonts w:ascii="TH SarabunPSK" w:hAnsi="TH SarabunPSK" w:cs="TH SarabunPSK"/>
                <w:sz w:val="28"/>
              </w:rPr>
            </w:pPr>
          </w:p>
          <w:p w14:paraId="01C8F322" w14:textId="77777777" w:rsidR="00103567" w:rsidRPr="006254E9" w:rsidRDefault="00103567" w:rsidP="005832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403B2" w14:textId="77777777" w:rsidR="00103567" w:rsidRPr="006254E9" w:rsidRDefault="00103567" w:rsidP="005832D8">
            <w:pPr>
              <w:rPr>
                <w:rFonts w:ascii="TH SarabunPSK" w:hAnsi="TH SarabunPSK" w:cs="TH SarabunPSK"/>
                <w:sz w:val="28"/>
              </w:rPr>
            </w:pPr>
            <w:r w:rsidRPr="006254E9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23F846DE" wp14:editId="06C3750A">
                      <wp:simplePos x="0" y="0"/>
                      <wp:positionH relativeFrom="column">
                        <wp:posOffset>-26406</wp:posOffset>
                      </wp:positionH>
                      <wp:positionV relativeFrom="paragraph">
                        <wp:posOffset>95885</wp:posOffset>
                      </wp:positionV>
                      <wp:extent cx="1042416" cy="1404620"/>
                      <wp:effectExtent l="0" t="0" r="24765" b="19050"/>
                      <wp:wrapNone/>
                      <wp:docPr id="220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2416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A46179" w14:textId="77777777" w:rsidR="00103567" w:rsidRPr="006254E9" w:rsidRDefault="00103567" w:rsidP="0010356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  <w:r w:rsidRPr="006254E9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  <w:t>พิจารณากรอบแนวคิดฯ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3F846DE" id="_x0000_s1049" type="#_x0000_t202" style="position:absolute;margin-left:-2.1pt;margin-top:7.55pt;width:82.1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">
                      <v:textbox style="mso-fit-shape-to-text:t">
                        <w:txbxContent>
                          <w:p w14:paraId="7FA46179" w14:textId="77777777" w:rsidR="00103567" w:rsidRPr="006254E9" w:rsidRDefault="00103567" w:rsidP="0010356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 w:rsidRPr="006254E9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พิจารณากรอบแนวคิดฯ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AE7AD1" w14:textId="77777777" w:rsidR="00103567" w:rsidRPr="006254E9" w:rsidRDefault="00103567" w:rsidP="005832D8">
            <w:pPr>
              <w:rPr>
                <w:rFonts w:ascii="TH SarabunPSK" w:hAnsi="TH SarabunPSK" w:cs="TH SarabunPSK"/>
                <w:sz w:val="28"/>
              </w:rPr>
            </w:pPr>
            <w:r w:rsidRPr="006254E9">
              <w:rPr>
                <w:rFonts w:ascii="TH SarabunPSK" w:hAnsi="TH SarabunPSK" w:cs="TH SarabunPSK"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36DB190" wp14:editId="7241AC3D">
                      <wp:simplePos x="0" y="0"/>
                      <wp:positionH relativeFrom="column">
                        <wp:posOffset>574196</wp:posOffset>
                      </wp:positionH>
                      <wp:positionV relativeFrom="paragraph">
                        <wp:posOffset>365437</wp:posOffset>
                      </wp:positionV>
                      <wp:extent cx="0" cy="207752"/>
                      <wp:effectExtent l="76200" t="0" r="57150" b="59055"/>
                      <wp:wrapNone/>
                      <wp:docPr id="215" name="ตัวเชื่อมต่อ: หักมุม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7752"/>
                              </a:xfrm>
                              <a:prstGeom prst="bentConnector3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6A65DF" id="ตัวเชื่อมต่อ: หักมุม 215" o:spid="_x0000_s1026" type="#_x0000_t34" style="position:absolute;margin-left:45.2pt;margin-top:28.75pt;width:0;height:16.3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" strokecolor="black [3213]" strokeweight=".5pt">
                      <v:stroke endarrow="block"/>
                    </v:shape>
                  </w:pict>
                </mc:Fallback>
              </mc:AlternateContent>
            </w:r>
            <w:r w:rsidRPr="006254E9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5C799293" wp14:editId="3EF8F954">
                      <wp:simplePos x="0" y="0"/>
                      <wp:positionH relativeFrom="column">
                        <wp:posOffset>63764</wp:posOffset>
                      </wp:positionH>
                      <wp:positionV relativeFrom="paragraph">
                        <wp:posOffset>95250</wp:posOffset>
                      </wp:positionV>
                      <wp:extent cx="1042416" cy="1404620"/>
                      <wp:effectExtent l="0" t="0" r="24765" b="19050"/>
                      <wp:wrapNone/>
                      <wp:docPr id="221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2416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3C4C80" w14:textId="77777777" w:rsidR="00103567" w:rsidRPr="006254E9" w:rsidRDefault="00103567" w:rsidP="0010356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  <w:r w:rsidRPr="006254E9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  <w:t>พิจารณาร่างหลักสูตรฯ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C799293" id="_x0000_s1050" type="#_x0000_t202" style="position:absolute;margin-left:5pt;margin-top:7.5pt;width:82.1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">
                      <v:textbox style="mso-fit-shape-to-text:t">
                        <w:txbxContent>
                          <w:p w14:paraId="603C4C80" w14:textId="77777777" w:rsidR="00103567" w:rsidRPr="006254E9" w:rsidRDefault="00103567" w:rsidP="0010356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 w:rsidRPr="006254E9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พิจารณาร่างหลักสูตรฯ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AA626B" w14:textId="77777777" w:rsidR="00103567" w:rsidRPr="006254E9" w:rsidRDefault="00103567" w:rsidP="005832D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03567" w:rsidRPr="006254E9" w14:paraId="4911987B" w14:textId="77777777" w:rsidTr="006254E9">
        <w:trPr>
          <w:jc w:val="center"/>
        </w:trPr>
        <w:tc>
          <w:tcPr>
            <w:tcW w:w="1780" w:type="dxa"/>
            <w:vAlign w:val="center"/>
          </w:tcPr>
          <w:p w14:paraId="0E6205AD" w14:textId="77777777" w:rsidR="00103567" w:rsidRPr="006254E9" w:rsidRDefault="00103567" w:rsidP="005832D8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254E9">
              <w:rPr>
                <w:rFonts w:ascii="TH SarabunPSK" w:hAnsi="TH SarabunPSK" w:cs="TH SarabunPSK"/>
                <w:b/>
                <w:bCs/>
                <w:szCs w:val="24"/>
                <w:cs/>
              </w:rPr>
              <w:t>สภามหาวิทยาลัย</w:t>
            </w: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180766B" w14:textId="77777777" w:rsidR="00103567" w:rsidRPr="006254E9" w:rsidRDefault="00103567" w:rsidP="005832D8">
            <w:pPr>
              <w:rPr>
                <w:rFonts w:ascii="TH SarabunPSK" w:hAnsi="TH SarabunPSK" w:cs="TH SarabunPSK"/>
                <w:sz w:val="28"/>
              </w:rPr>
            </w:pPr>
          </w:p>
          <w:p w14:paraId="184BC608" w14:textId="77777777" w:rsidR="00103567" w:rsidRPr="006254E9" w:rsidRDefault="00103567" w:rsidP="005832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F8EE9C" w14:textId="77777777" w:rsidR="00103567" w:rsidRPr="006254E9" w:rsidRDefault="00103567" w:rsidP="005832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E69802" w14:textId="77777777" w:rsidR="00103567" w:rsidRPr="006254E9" w:rsidRDefault="00103567" w:rsidP="005832D8">
            <w:pPr>
              <w:rPr>
                <w:rFonts w:ascii="TH SarabunPSK" w:hAnsi="TH SarabunPSK" w:cs="TH SarabunPSK"/>
                <w:sz w:val="28"/>
              </w:rPr>
            </w:pPr>
            <w:r w:rsidRPr="006254E9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7081E2E1" wp14:editId="41E9CA00">
                      <wp:simplePos x="0" y="0"/>
                      <wp:positionH relativeFrom="column">
                        <wp:posOffset>64399</wp:posOffset>
                      </wp:positionH>
                      <wp:positionV relativeFrom="paragraph">
                        <wp:posOffset>97790</wp:posOffset>
                      </wp:positionV>
                      <wp:extent cx="1042416" cy="1404620"/>
                      <wp:effectExtent l="0" t="0" r="24765" b="19050"/>
                      <wp:wrapNone/>
                      <wp:docPr id="222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2416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4FB9EC" w14:textId="77777777" w:rsidR="00103567" w:rsidRPr="006254E9" w:rsidRDefault="00103567" w:rsidP="0010356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  <w:r w:rsidRPr="006254E9">
                                    <w:rPr>
                                      <w:rFonts w:ascii="TH SarabunPSK" w:hAnsi="TH SarabunPSK" w:cs="TH SarabunPSK"/>
                                      <w:sz w:val="20"/>
                                      <w:szCs w:val="20"/>
                                      <w:cs/>
                                    </w:rPr>
                                    <w:t>พิจารณาร่างหลักสูตรฯ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081E2E1" id="_x0000_s1051" type="#_x0000_t202" style="position:absolute;margin-left:5.05pt;margin-top:7.7pt;width:82.1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">
                      <v:textbox style="mso-fit-shape-to-text:t">
                        <w:txbxContent>
                          <w:p w14:paraId="044FB9EC" w14:textId="77777777" w:rsidR="00103567" w:rsidRPr="006254E9" w:rsidRDefault="00103567" w:rsidP="0010356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</w:pPr>
                            <w:r w:rsidRPr="006254E9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พิจารณาร่างหลักสูตรฯ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626D8D" w14:textId="77777777" w:rsidR="00103567" w:rsidRPr="006254E9" w:rsidRDefault="00103567" w:rsidP="005832D8">
            <w:pPr>
              <w:rPr>
                <w:rFonts w:ascii="TH SarabunPSK" w:hAnsi="TH SarabunPSK" w:cs="TH SarabunPSK"/>
                <w:sz w:val="28"/>
              </w:rPr>
            </w:pPr>
          </w:p>
        </w:tc>
      </w:tr>
      <w:bookmarkEnd w:id="3"/>
    </w:tbl>
    <w:p w14:paraId="2BD02FE5" w14:textId="77777777" w:rsidR="006A59D2" w:rsidRDefault="006A59D2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727B67B" w14:textId="465E542E" w:rsidR="001D6B02" w:rsidRPr="001D6B02" w:rsidRDefault="001D6B02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D6B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1D6B02">
        <w:rPr>
          <w:rFonts w:ascii="TH SarabunPSK" w:hAnsi="TH SarabunPSK" w:cs="TH SarabunPSK"/>
          <w:b/>
          <w:bCs/>
          <w:sz w:val="32"/>
          <w:szCs w:val="32"/>
          <w:cs/>
        </w:rPr>
        <w:t>การควบคุมคุณภาพและการบริหารความเสี่ยงในการดำเนินการหลักสูตร</w:t>
      </w:r>
    </w:p>
    <w:p w14:paraId="46467725" w14:textId="12412D7B" w:rsidR="001D6B02" w:rsidRPr="001D6B02" w:rsidRDefault="001D6B02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D6B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2.1 </w:t>
      </w:r>
      <w:r w:rsidRPr="001D6B02">
        <w:rPr>
          <w:rFonts w:ascii="TH SarabunPSK" w:hAnsi="TH SarabunPSK" w:cs="TH SarabunPSK"/>
          <w:b/>
          <w:bCs/>
          <w:sz w:val="32"/>
          <w:szCs w:val="32"/>
          <w:cs/>
        </w:rPr>
        <w:t>การควบคุมคุณภาพในการดำเนินการหลักสูตร</w:t>
      </w:r>
    </w:p>
    <w:p w14:paraId="17E9524C" w14:textId="4AB52590" w:rsidR="001D6B02" w:rsidRDefault="001D6B02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D6B02">
        <w:rPr>
          <w:rFonts w:ascii="TH SarabunPSK" w:hAnsi="TH SarabunPSK" w:cs="TH SarabunPSK"/>
          <w:sz w:val="32"/>
          <w:szCs w:val="32"/>
          <w:cs/>
        </w:rPr>
        <w:t>หลักสูตรมีควบคุมคุณภาพ ตามแนวปฏิบัติในการดำเนินงาน ดังต่อไปนี้</w:t>
      </w:r>
    </w:p>
    <w:p w14:paraId="226ED27E" w14:textId="11BF824E" w:rsidR="001D6B02" w:rsidRDefault="001D6B02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1D6B02">
        <w:rPr>
          <w:rFonts w:ascii="TH SarabunPSK" w:hAnsi="TH SarabunPSK" w:cs="TH SarabunPSK"/>
          <w:sz w:val="32"/>
          <w:szCs w:val="32"/>
          <w:cs/>
        </w:rPr>
        <w:t>มหาวิทยาลัยมีระบบคัดเลือกและการได้มาของอาจารย์ใหม่และการรับอาจารย์โอนย้ายที่ชัดเจนและมีประสิทธิภาพ</w:t>
      </w:r>
    </w:p>
    <w:p w14:paraId="715FD9DC" w14:textId="25307323" w:rsidR="001D6B02" w:rsidRDefault="001D6B02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Pr="001D6B02">
        <w:rPr>
          <w:rFonts w:ascii="TH SarabunPSK" w:hAnsi="TH SarabunPSK" w:cs="TH SarabunPSK"/>
          <w:sz w:val="32"/>
          <w:szCs w:val="32"/>
          <w:cs/>
        </w:rPr>
        <w:t xml:space="preserve">หลักสูตรมีการกำหนดคุณสมบัติอาจารย์ใหม่และอาจารย์รับโอนย้ายมาที่เหมาะสมกับหลักสูตร </w:t>
      </w:r>
      <w:r w:rsidRPr="001D6B02">
        <w:rPr>
          <w:rFonts w:ascii="TH SarabunPSK" w:hAnsi="TH SarabunPSK" w:cs="TH SarabunPSK"/>
          <w:color w:val="FF0000"/>
          <w:sz w:val="32"/>
          <w:szCs w:val="32"/>
          <w:cs/>
        </w:rPr>
        <w:t>อาจเพิ่มเติมตามข้อมูลหลักสูตร</w:t>
      </w:r>
    </w:p>
    <w:p w14:paraId="009970F8" w14:textId="74CB9FF3" w:rsidR="001D6B02" w:rsidRDefault="001D6B02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ชื่อคณะ/วิทยาลัย]"/>
            </w:textInput>
          </w:ffData>
        </w:fldCha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[ชื่อคณะ/วิทยาลัย]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  <w:r w:rsidRPr="001D6B02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มีการจัดปฐมนิเทศแก่อาจารย์ใหม่และอาจารย์ที่รับโอนย้ายในเรื่องของมหาวิทยาลัย บทบาท หน้าที่และความรับผิดชอบในฐานะที่เป็นอาจารย์และสมาชิกของมหาวิทยาลัย รวมทั้งทักษะของการเป็นครู ได้แก่ การทำแผนการสอน การสอนแบบต่าง</w:t>
      </w:r>
      <w:r w:rsidR="00CC3657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</w:t>
      </w:r>
      <w:r w:rsidRPr="001D6B02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ๆ การผลิตและการเลือกใช้สื่อ การวัดและประเมินผล การเป็นอาจารย์ที่ปรึกษา การเขียนโครงการวิจัย การทำงานเป็นทีม และคุณธรรมจริยธรรมของครู</w:t>
      </w:r>
    </w:p>
    <w:p w14:paraId="3007DF21" w14:textId="306BCEB6" w:rsidR="001D6B02" w:rsidRDefault="001D6B02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4) 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ชื่อคณะ/วิทยาลัย]"/>
            </w:textInput>
          </w:ffData>
        </w:fldCha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[ชื่อคณะ/วิทยาลัย]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  <w:r w:rsidRPr="001D6B02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มีการจัดให้มีระบบอาจารย์พี่เลี้ยงแก่อาจารย์ใหม่เพื่อให้คำแนะนำในการปฏิบัติตนและการปฏิบัติงาน</w:t>
      </w:r>
    </w:p>
    <w:p w14:paraId="2A931351" w14:textId="3CE0677B" w:rsidR="001D6B02" w:rsidRDefault="001D6B02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5) 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ชื่อคณะ/วิทยาลัย]"/>
            </w:textInput>
          </w:ffData>
        </w:fldCha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[ชื่อคณะ/วิทยาลัย]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  <w:r w:rsidRPr="001D6B02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มีการกำหนดพันธกิจ มอบหมายงานและคิดภาระงานให้อาจารย์อย่างเหมาะสม โดยในการสอนให้รวมทุกชั่วโมงที่สอนในมหาวิทยาลัยที่ผ่านความเห็นชอบของหลักสูตร</w:t>
      </w:r>
    </w:p>
    <w:p w14:paraId="637ACD2D" w14:textId="6A024987" w:rsidR="001D6B02" w:rsidRDefault="001D6B02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6) </w:t>
      </w:r>
      <w:r w:rsidR="00CC3657" w:rsidRPr="00CC3657">
        <w:rPr>
          <w:rFonts w:ascii="TH SarabunPSK" w:hAnsi="TH SarabunPSK" w:cs="TH SarabunPSK"/>
          <w:sz w:val="32"/>
          <w:szCs w:val="32"/>
          <w:cs/>
        </w:rPr>
        <w:t>มหาวิทยาลัยมีการกำหนดแนวทางการเข้าสู่ตำแหน่งทางวิชาการระดับต่าง</w:t>
      </w:r>
      <w:r w:rsidR="00CC36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3657" w:rsidRPr="00CC3657">
        <w:rPr>
          <w:rFonts w:ascii="TH SarabunPSK" w:hAnsi="TH SarabunPSK" w:cs="TH SarabunPSK"/>
          <w:sz w:val="32"/>
          <w:szCs w:val="32"/>
          <w:cs/>
        </w:rPr>
        <w:t>ๆ อย่างชัดเจน</w:t>
      </w:r>
    </w:p>
    <w:p w14:paraId="4354B8A0" w14:textId="4BD34938" w:rsidR="001D6B02" w:rsidRDefault="001D6B02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7) </w:t>
      </w:r>
      <w:r w:rsidR="00CC3657" w:rsidRPr="00CC3657">
        <w:rPr>
          <w:rFonts w:ascii="TH SarabunPSK" w:hAnsi="TH SarabunPSK" w:cs="TH SarabunPSK"/>
          <w:sz w:val="32"/>
          <w:szCs w:val="32"/>
          <w:cs/>
        </w:rPr>
        <w:t xml:space="preserve">มหาวิทยาลัย </w:t>
      </w:r>
      <w:r w:rsidR="00CC3657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ชื่อคณะ/วิทยาลัย]"/>
            </w:textInput>
          </w:ffData>
        </w:fldChar>
      </w:r>
      <w:r w:rsidR="00CC3657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="00CC3657"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 w:rsidR="00CC3657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="00CC3657"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 w:rsidR="00CC3657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 w:rsidR="00CC3657">
        <w:rPr>
          <w:rFonts w:ascii="TH SarabunPSK" w:hAnsi="TH SarabunPSK" w:cs="TH SarabunPSK"/>
          <w:noProof/>
          <w:color w:val="0000FF"/>
          <w:sz w:val="32"/>
          <w:szCs w:val="32"/>
          <w:cs/>
        </w:rPr>
        <w:t>[ชื่อคณะ/วิทยาลัย]</w:t>
      </w:r>
      <w:r w:rsidR="00CC3657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  <w:r w:rsidR="00CC3657" w:rsidRPr="00CC3657">
        <w:rPr>
          <w:rFonts w:ascii="TH SarabunPSK" w:hAnsi="TH SarabunPSK" w:cs="TH SarabunPSK"/>
          <w:sz w:val="32"/>
          <w:szCs w:val="32"/>
          <w:cs/>
        </w:rPr>
        <w:t xml:space="preserve"> และหลักสูตรมีการสนับสนุนการดำเนินการในการพัฒนากระบวนทัศน์ในการคิด วิธีสอนและประเมินผล การวิจัย และความก้าวหน้าทางวิชาการของอาจารย์ในรูปแบบต่าง</w:t>
      </w:r>
      <w:r w:rsidR="00CC36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3657" w:rsidRPr="00CC3657">
        <w:rPr>
          <w:rFonts w:ascii="TH SarabunPSK" w:hAnsi="TH SarabunPSK" w:cs="TH SarabunPSK"/>
          <w:sz w:val="32"/>
          <w:szCs w:val="32"/>
          <w:cs/>
        </w:rPr>
        <w:t>ๆ</w:t>
      </w:r>
    </w:p>
    <w:p w14:paraId="2B2F78DD" w14:textId="715E20C7" w:rsidR="001D6B02" w:rsidRDefault="001D6B02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8) </w:t>
      </w:r>
      <w:r w:rsidR="00CC3657" w:rsidRPr="00CC3657">
        <w:rPr>
          <w:rFonts w:ascii="TH SarabunPSK" w:hAnsi="TH SarabunPSK" w:cs="TH SarabunPSK"/>
          <w:sz w:val="32"/>
          <w:szCs w:val="32"/>
          <w:cs/>
        </w:rPr>
        <w:t xml:space="preserve">คณะมีแผนพัฒนาอาจารย์ ด้านการเรียนการสอน ด้านการวิจัย ด้านพัฒนาคุณวุฒิและประสบการณ์ โดยไปศึกษาดูงาน ฝึกอบรม </w:t>
      </w:r>
      <w:r w:rsidR="00CC3657" w:rsidRPr="00CC3657">
        <w:rPr>
          <w:rFonts w:ascii="TH SarabunPSK" w:hAnsi="TH SarabunPSK" w:cs="TH SarabunPSK"/>
          <w:color w:val="FF0000"/>
          <w:sz w:val="32"/>
          <w:szCs w:val="32"/>
          <w:cs/>
        </w:rPr>
        <w:t>ทั้งในประเทศและต่างประเทศ</w:t>
      </w:r>
      <w:r w:rsidR="00CC3657" w:rsidRPr="00CC3657">
        <w:rPr>
          <w:rFonts w:ascii="TH SarabunPSK" w:hAnsi="TH SarabunPSK" w:cs="TH SarabunPSK"/>
          <w:sz w:val="32"/>
          <w:szCs w:val="32"/>
          <w:cs/>
        </w:rPr>
        <w:t>ตามความเหมาะสม โดยมีการทบทวนปรับแผนและมีการดำเนินการเพื่อให้เป็นไปตามแผนอย่างจริงจัง</w:t>
      </w:r>
    </w:p>
    <w:p w14:paraId="26CC8E2B" w14:textId="2DAD7B43" w:rsidR="001D6B02" w:rsidRDefault="001D6B02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9) </w:t>
      </w:r>
      <w:r w:rsidR="00CC3657" w:rsidRPr="00CC3657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CC36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3657" w:rsidRPr="00CC3657">
        <w:rPr>
          <w:rFonts w:ascii="TH SarabunPSK" w:hAnsi="TH SarabunPSK" w:cs="TH SarabunPSK"/>
          <w:sz w:val="32"/>
          <w:szCs w:val="32"/>
          <w:cs/>
        </w:rPr>
        <w:t>และ</w:t>
      </w:r>
      <w:r w:rsidR="00CC3657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ชื่อคณะ/วิทยาลัย]"/>
            </w:textInput>
          </w:ffData>
        </w:fldChar>
      </w:r>
      <w:r w:rsidR="00CC3657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="00CC3657"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 w:rsidR="00CC3657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="00CC3657"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 w:rsidR="00CC3657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 w:rsidR="00CC3657">
        <w:rPr>
          <w:rFonts w:ascii="TH SarabunPSK" w:hAnsi="TH SarabunPSK" w:cs="TH SarabunPSK"/>
          <w:noProof/>
          <w:color w:val="0000FF"/>
          <w:sz w:val="32"/>
          <w:szCs w:val="32"/>
          <w:cs/>
        </w:rPr>
        <w:t>[ชื่อคณะ/วิทยาลัย]</w:t>
      </w:r>
      <w:r w:rsidR="00CC3657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  <w:r w:rsidR="00CC3657" w:rsidRPr="00CC3657">
        <w:rPr>
          <w:rFonts w:ascii="TH SarabunPSK" w:hAnsi="TH SarabunPSK" w:cs="TH SarabunPSK"/>
          <w:sz w:val="32"/>
          <w:szCs w:val="32"/>
          <w:cs/>
        </w:rPr>
        <w:t xml:space="preserve"> มีการประเมินการปฏิบัติงานของอาจารย์ปีละ 2 ครั้งในประเด็นต่าง</w:t>
      </w:r>
      <w:r w:rsidR="00CC36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3657" w:rsidRPr="00CC3657">
        <w:rPr>
          <w:rFonts w:ascii="TH SarabunPSK" w:hAnsi="TH SarabunPSK" w:cs="TH SarabunPSK"/>
          <w:sz w:val="32"/>
          <w:szCs w:val="32"/>
          <w:cs/>
        </w:rPr>
        <w:t>ๆ ตามพันธกิจของอาจารย์ โดยทั้งนี้ มีการประเมินการสอนโดยนักศึกษา เพื่อนำมาปรับปรุงการเรียนการสอน</w:t>
      </w:r>
    </w:p>
    <w:p w14:paraId="0CF5B579" w14:textId="3F4AF575" w:rsidR="001D6B02" w:rsidRDefault="001D6B02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10) </w:t>
      </w:r>
      <w:r w:rsidR="00CC3657" w:rsidRPr="00CC3657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CC36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3657" w:rsidRPr="00CC3657">
        <w:rPr>
          <w:rFonts w:ascii="TH SarabunPSK" w:hAnsi="TH SarabunPSK" w:cs="TH SarabunPSK"/>
          <w:sz w:val="32"/>
          <w:szCs w:val="32"/>
          <w:cs/>
        </w:rPr>
        <w:t>และ</w:t>
      </w:r>
      <w:r w:rsidR="00CC3657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ชื่อคณะ/วิทยาลัย]"/>
            </w:textInput>
          </w:ffData>
        </w:fldChar>
      </w:r>
      <w:r w:rsidR="00CC3657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="00CC3657"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 w:rsidR="00CC3657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="00CC3657"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 w:rsidR="00CC3657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 w:rsidR="00CC3657">
        <w:rPr>
          <w:rFonts w:ascii="TH SarabunPSK" w:hAnsi="TH SarabunPSK" w:cs="TH SarabunPSK"/>
          <w:noProof/>
          <w:color w:val="0000FF"/>
          <w:sz w:val="32"/>
          <w:szCs w:val="32"/>
          <w:cs/>
        </w:rPr>
        <w:t>[ชื่อคณะ/วิทยาลัย]</w:t>
      </w:r>
      <w:r w:rsidR="00CC3657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  <w:r w:rsidR="00CC3657" w:rsidRPr="00CC3657">
        <w:rPr>
          <w:rFonts w:ascii="TH SarabunPSK" w:hAnsi="TH SarabunPSK" w:cs="TH SarabunPSK"/>
          <w:sz w:val="32"/>
          <w:szCs w:val="32"/>
          <w:cs/>
        </w:rPr>
        <w:t xml:space="preserve"> มีการประเมินผลการเรียนการสอนอย่างเป็นระบบ</w:t>
      </w:r>
    </w:p>
    <w:p w14:paraId="450EDFFA" w14:textId="708C4456" w:rsidR="001D6B02" w:rsidRDefault="001D6B02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11) </w:t>
      </w:r>
      <w:r w:rsidR="00CC3657" w:rsidRPr="00CC3657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CC36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3657" w:rsidRPr="00CC3657">
        <w:rPr>
          <w:rFonts w:ascii="TH SarabunPSK" w:hAnsi="TH SarabunPSK" w:cs="TH SarabunPSK"/>
          <w:sz w:val="32"/>
          <w:szCs w:val="32"/>
          <w:cs/>
        </w:rPr>
        <w:t>และ</w:t>
      </w:r>
      <w:r w:rsidR="00CC3657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ชื่อคณะ/วิทยาลัย]"/>
            </w:textInput>
          </w:ffData>
        </w:fldChar>
      </w:r>
      <w:r w:rsidR="00CC3657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="00CC3657"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 w:rsidR="00CC3657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="00CC3657"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 w:rsidR="00CC3657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 w:rsidR="00CC3657">
        <w:rPr>
          <w:rFonts w:ascii="TH SarabunPSK" w:hAnsi="TH SarabunPSK" w:cs="TH SarabunPSK"/>
          <w:noProof/>
          <w:color w:val="0000FF"/>
          <w:sz w:val="32"/>
          <w:szCs w:val="32"/>
          <w:cs/>
        </w:rPr>
        <w:t>[ชื่อคณะ/วิทยาลัย]</w:t>
      </w:r>
      <w:r w:rsidR="00CC3657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  <w:r w:rsidR="00CC3657" w:rsidRPr="00CC3657">
        <w:rPr>
          <w:rFonts w:ascii="TH SarabunPSK" w:hAnsi="TH SarabunPSK" w:cs="TH SarabunPSK"/>
          <w:sz w:val="32"/>
          <w:szCs w:val="32"/>
          <w:cs/>
        </w:rPr>
        <w:t xml:space="preserve"> มีการประกาศเกียรติคุณ ให้รางวัลแก่อาจารย์ที่มีความสามารถในการสอน การวิจัย การบริการวิชาการ หรือผู้ที่นำชื่อเสียงด้านต่าง</w:t>
      </w:r>
      <w:r w:rsidR="00CC36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3657" w:rsidRPr="00CC3657">
        <w:rPr>
          <w:rFonts w:ascii="TH SarabunPSK" w:hAnsi="TH SarabunPSK" w:cs="TH SarabunPSK"/>
          <w:sz w:val="32"/>
          <w:szCs w:val="32"/>
          <w:cs/>
        </w:rPr>
        <w:t>ๆ สู่มหาวิทยาลัย</w:t>
      </w:r>
    </w:p>
    <w:p w14:paraId="4B9E876D" w14:textId="2D321C04" w:rsidR="001D6B02" w:rsidRDefault="001D6B02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12) </w:t>
      </w:r>
      <w:r w:rsidR="00CC3657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อาจเพิ่มเติมได้ตามข้อมูลหลักสูตร]"/>
            </w:textInput>
          </w:ffData>
        </w:fldChar>
      </w:r>
      <w:r w:rsidR="00CC3657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="00CC3657"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 w:rsidR="00CC3657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="00CC3657"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 w:rsidR="00CC3657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 w:rsidR="00CC3657">
        <w:rPr>
          <w:rFonts w:ascii="TH SarabunPSK" w:hAnsi="TH SarabunPSK" w:cs="TH SarabunPSK"/>
          <w:noProof/>
          <w:color w:val="0000FF"/>
          <w:sz w:val="32"/>
          <w:szCs w:val="32"/>
          <w:cs/>
        </w:rPr>
        <w:t>[อาจเพิ่มเติมได้ตามข้อมูลหลักสูตร]</w:t>
      </w:r>
      <w:r w:rsidR="00CC3657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</w:p>
    <w:p w14:paraId="3B74807C" w14:textId="4CD6B564" w:rsidR="001D6B02" w:rsidRPr="00A7529E" w:rsidRDefault="00CC3657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752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2.2 </w:t>
      </w:r>
      <w:r w:rsidR="00A7529E" w:rsidRPr="00A7529E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การบริหารความเสี่ยงในการดำเนินการหลักสูตร</w:t>
      </w:r>
    </w:p>
    <w:p w14:paraId="52EDE4B6" w14:textId="77777777" w:rsidR="004E199A" w:rsidRDefault="00A7529E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E199A" w:rsidRPr="004E199A">
        <w:rPr>
          <w:rFonts w:ascii="TH SarabunPSK" w:hAnsi="TH SarabunPSK" w:cs="TH SarabunPSK"/>
          <w:sz w:val="32"/>
          <w:szCs w:val="32"/>
          <w:cs/>
        </w:rPr>
        <w:t xml:space="preserve">การบริหารจัดการความเสี่ยงในการดำเนินการหลักสูตรคำนึงถึงวัตถุประสงค์ของหลักสูตรเป็นหลัก และให้ความสำคัญกับความต้องการของผู้มีส่วนได้ส่วนเสีย โดยเฉพาะความคาดหวังและความต้องการของนักศึกษาในอนาคต นักศึกษาปัจจุบัน ผู้ปกครอง ผู้ใช้บัณฑิต ศิษย์เก่า </w:t>
      </w:r>
      <w:r w:rsidR="004E199A" w:rsidRPr="004E199A">
        <w:rPr>
          <w:rFonts w:ascii="TH SarabunPSK" w:hAnsi="TH SarabunPSK" w:cs="TH SarabunPSK"/>
          <w:sz w:val="32"/>
          <w:szCs w:val="32"/>
          <w:cs/>
        </w:rPr>
        <w:lastRenderedPageBreak/>
        <w:t xml:space="preserve">รวมถึงผลกระทบที่มีต่อ สังคม เศรษฐกิจ และสภาพแวดล้อม ทั้งนี้กระบวนการบริหารจัดการความเสี่ยงเป็นกระบวนการที่หลักสูตรดำเนินการอย่างต่อเนื่องประกอบด้วย 6 ขั้นตอน ได้แก่ </w:t>
      </w:r>
    </w:p>
    <w:p w14:paraId="374EA046" w14:textId="77777777" w:rsidR="004E199A" w:rsidRDefault="004E199A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E199A">
        <w:rPr>
          <w:rFonts w:ascii="TH SarabunPSK" w:hAnsi="TH SarabunPSK" w:cs="TH SarabunPSK"/>
          <w:sz w:val="32"/>
          <w:szCs w:val="32"/>
          <w:cs/>
        </w:rPr>
        <w:t xml:space="preserve">1) ระบุความเสี่ยง </w:t>
      </w:r>
    </w:p>
    <w:p w14:paraId="30B6DF8F" w14:textId="77777777" w:rsidR="004E199A" w:rsidRDefault="004E199A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E199A">
        <w:rPr>
          <w:rFonts w:ascii="TH SarabunPSK" w:hAnsi="TH SarabunPSK" w:cs="TH SarabunPSK"/>
          <w:sz w:val="32"/>
          <w:szCs w:val="32"/>
          <w:cs/>
        </w:rPr>
        <w:t xml:space="preserve">2) ประเมินและวิเคราะห์ความเสี่ยง </w:t>
      </w:r>
    </w:p>
    <w:p w14:paraId="2CDADF9B" w14:textId="77777777" w:rsidR="004E199A" w:rsidRDefault="004E199A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E199A">
        <w:rPr>
          <w:rFonts w:ascii="TH SarabunPSK" w:hAnsi="TH SarabunPSK" w:cs="TH SarabunPSK"/>
          <w:sz w:val="32"/>
          <w:szCs w:val="32"/>
          <w:cs/>
        </w:rPr>
        <w:t xml:space="preserve">3) กำหนดกิจกรรมควบคุมความเสี่ยง </w:t>
      </w:r>
    </w:p>
    <w:p w14:paraId="3286F3F2" w14:textId="77777777" w:rsidR="004E199A" w:rsidRDefault="004E199A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E199A">
        <w:rPr>
          <w:rFonts w:ascii="TH SarabunPSK" w:hAnsi="TH SarabunPSK" w:cs="TH SarabunPSK"/>
          <w:sz w:val="32"/>
          <w:szCs w:val="32"/>
          <w:cs/>
        </w:rPr>
        <w:t xml:space="preserve">4) การจัดการความเสี่ยง </w:t>
      </w:r>
    </w:p>
    <w:p w14:paraId="0FE1DA31" w14:textId="77777777" w:rsidR="004E199A" w:rsidRDefault="004E199A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E199A">
        <w:rPr>
          <w:rFonts w:ascii="TH SarabunPSK" w:hAnsi="TH SarabunPSK" w:cs="TH SarabunPSK"/>
          <w:sz w:val="32"/>
          <w:szCs w:val="32"/>
          <w:cs/>
        </w:rPr>
        <w:t xml:space="preserve">5) สรุปผลการดำเนินงาน </w:t>
      </w:r>
    </w:p>
    <w:p w14:paraId="09F724B9" w14:textId="77777777" w:rsidR="004E199A" w:rsidRDefault="004E199A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E199A">
        <w:rPr>
          <w:rFonts w:ascii="TH SarabunPSK" w:hAnsi="TH SarabunPSK" w:cs="TH SarabunPSK"/>
          <w:sz w:val="32"/>
          <w:szCs w:val="32"/>
          <w:cs/>
        </w:rPr>
        <w:t>6) การติดตามผล</w:t>
      </w:r>
    </w:p>
    <w:p w14:paraId="4FE397C6" w14:textId="3ACEC3E7" w:rsidR="001D6B02" w:rsidRDefault="004E199A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E199A">
        <w:rPr>
          <w:rFonts w:ascii="TH SarabunPSK" w:hAnsi="TH SarabunPSK" w:cs="TH SarabunPSK"/>
          <w:sz w:val="32"/>
          <w:szCs w:val="32"/>
          <w:cs/>
        </w:rPr>
        <w:t>โดยจากการวิเคราะห์ความเสี่ยงหลักสูตรพบความเสี่ยงที่อาจเกิดขึ้นและมีแนวทางการบริหารจัดการความเสี่ยงดังรายละเอียดในตารางด้านล่าง</w:t>
      </w:r>
    </w:p>
    <w:tbl>
      <w:tblPr>
        <w:tblStyle w:val="ac"/>
        <w:tblW w:w="10204" w:type="dxa"/>
        <w:jc w:val="center"/>
        <w:tblLook w:val="04A0" w:firstRow="1" w:lastRow="0" w:firstColumn="1" w:lastColumn="0" w:noHBand="0" w:noVBand="1"/>
      </w:tblPr>
      <w:tblGrid>
        <w:gridCol w:w="5102"/>
        <w:gridCol w:w="5102"/>
      </w:tblGrid>
      <w:tr w:rsidR="004E199A" w:rsidRPr="004E199A" w14:paraId="0A9BB25B" w14:textId="77777777" w:rsidTr="004E199A">
        <w:trPr>
          <w:tblHeader/>
          <w:jc w:val="center"/>
        </w:trPr>
        <w:tc>
          <w:tcPr>
            <w:tcW w:w="5102" w:type="dxa"/>
          </w:tcPr>
          <w:p w14:paraId="2B55DF9D" w14:textId="77777777" w:rsidR="004E199A" w:rsidRPr="004E199A" w:rsidRDefault="004E199A" w:rsidP="004E199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E199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ความเสี่ยงของหลักสูตร</w:t>
            </w:r>
          </w:p>
          <w:p w14:paraId="16D77C4B" w14:textId="0DBAB7B1" w:rsidR="004E199A" w:rsidRPr="004E199A" w:rsidRDefault="004E199A" w:rsidP="004E199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E199A">
              <w:rPr>
                <w:rFonts w:ascii="TH SarabunPSK" w:hAnsi="TH SarabunPSK" w:cs="TH SarabunPSK"/>
                <w:color w:val="FF0000"/>
                <w:sz w:val="28"/>
                <w:cs/>
              </w:rPr>
              <w:t>(หลักสูตรสามารถเลือกความเสี่ยงจากตัวอย่างที่กำหนดให้ หรืออาจระบุความเสี่ยงเพิ่มเติมของหลักสูตร หากประเด็นใดไม่ใช่ความเสี่ยงของหลักสูตร ขอให้ลบออก)</w:t>
            </w:r>
          </w:p>
        </w:tc>
        <w:tc>
          <w:tcPr>
            <w:tcW w:w="5102" w:type="dxa"/>
          </w:tcPr>
          <w:p w14:paraId="63C7FF58" w14:textId="3897F280" w:rsidR="004E199A" w:rsidRPr="004E199A" w:rsidRDefault="004E199A" w:rsidP="004E199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E199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แนวทางการบริหารจัดการความเสี่ยง</w:t>
            </w:r>
          </w:p>
        </w:tc>
      </w:tr>
      <w:tr w:rsidR="004E199A" w:rsidRPr="004E199A" w14:paraId="2122A8B0" w14:textId="77777777" w:rsidTr="004E199A">
        <w:trPr>
          <w:jc w:val="center"/>
        </w:trPr>
        <w:tc>
          <w:tcPr>
            <w:tcW w:w="5102" w:type="dxa"/>
          </w:tcPr>
          <w:p w14:paraId="62DAAD1D" w14:textId="2CE6230B" w:rsidR="004E199A" w:rsidRPr="004E199A" w:rsidRDefault="004E199A" w:rsidP="004E199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E199A">
              <w:rPr>
                <w:rFonts w:ascii="TH SarabunPSK" w:hAnsi="TH SarabunPSK" w:cs="TH SarabunPSK"/>
                <w:color w:val="FF0000"/>
                <w:sz w:val="28"/>
                <w:cs/>
              </w:rPr>
              <w:t>ความเสี่ยงที่จะสูญเสียอาจารย์ผู้รับผิดชอบ/ประจำหลักสูตร</w:t>
            </w:r>
          </w:p>
        </w:tc>
        <w:tc>
          <w:tcPr>
            <w:tcW w:w="5102" w:type="dxa"/>
          </w:tcPr>
          <w:p w14:paraId="7A3011AA" w14:textId="77777777" w:rsidR="004E199A" w:rsidRPr="004E199A" w:rsidRDefault="004E199A" w:rsidP="004E199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4E199A" w:rsidRPr="004E199A" w14:paraId="25122274" w14:textId="77777777" w:rsidTr="004E199A">
        <w:trPr>
          <w:jc w:val="center"/>
        </w:trPr>
        <w:tc>
          <w:tcPr>
            <w:tcW w:w="5102" w:type="dxa"/>
          </w:tcPr>
          <w:p w14:paraId="46410807" w14:textId="13DB1FD6" w:rsidR="004E199A" w:rsidRPr="004E199A" w:rsidRDefault="004E199A" w:rsidP="004E199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E199A">
              <w:rPr>
                <w:rFonts w:ascii="TH SarabunPSK" w:hAnsi="TH SarabunPSK" w:cs="TH SarabunPSK"/>
                <w:color w:val="FF0000"/>
                <w:sz w:val="28"/>
                <w:cs/>
              </w:rPr>
              <w:t>ความเสี่ยงที่จะไม่สามารถบรรลุตัวชี้วัดที่สำคัญทางการศึกษาได้</w:t>
            </w:r>
          </w:p>
        </w:tc>
        <w:tc>
          <w:tcPr>
            <w:tcW w:w="5102" w:type="dxa"/>
          </w:tcPr>
          <w:p w14:paraId="47DDDA72" w14:textId="77777777" w:rsidR="004E199A" w:rsidRPr="004E199A" w:rsidRDefault="004E199A" w:rsidP="004E199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4E199A" w:rsidRPr="004E199A" w14:paraId="114A6E79" w14:textId="77777777" w:rsidTr="004E199A">
        <w:trPr>
          <w:jc w:val="center"/>
        </w:trPr>
        <w:tc>
          <w:tcPr>
            <w:tcW w:w="5102" w:type="dxa"/>
          </w:tcPr>
          <w:p w14:paraId="7A66B163" w14:textId="26FB6377" w:rsidR="004E199A" w:rsidRPr="004E199A" w:rsidRDefault="004E199A" w:rsidP="004E199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E199A">
              <w:rPr>
                <w:rFonts w:ascii="TH SarabunPSK" w:hAnsi="TH SarabunPSK" w:cs="TH SarabunPSK"/>
                <w:color w:val="FF0000"/>
                <w:sz w:val="28"/>
                <w:cs/>
              </w:rPr>
              <w:t>ความเสี่ยงที่จำนวนผู้สมัครเข้าศึกษาที่มหาวิทยาลัยในหลักสูตรต่าง ๆ ลดลง</w:t>
            </w:r>
          </w:p>
        </w:tc>
        <w:tc>
          <w:tcPr>
            <w:tcW w:w="5102" w:type="dxa"/>
          </w:tcPr>
          <w:p w14:paraId="50B02A0F" w14:textId="77777777" w:rsidR="004E199A" w:rsidRPr="004E199A" w:rsidRDefault="004E199A" w:rsidP="004E199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4E199A" w:rsidRPr="004E199A" w14:paraId="3CEFF262" w14:textId="77777777" w:rsidTr="004E199A">
        <w:trPr>
          <w:jc w:val="center"/>
        </w:trPr>
        <w:tc>
          <w:tcPr>
            <w:tcW w:w="5102" w:type="dxa"/>
          </w:tcPr>
          <w:p w14:paraId="12652F8F" w14:textId="0FBA2B9C" w:rsidR="004E199A" w:rsidRPr="004E199A" w:rsidRDefault="004E199A" w:rsidP="004E199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E199A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ความเสี่ยงที่นักศึกษาชั้นปีที่ </w:t>
            </w:r>
            <w:r w:rsidRPr="004E199A">
              <w:rPr>
                <w:rFonts w:ascii="TH SarabunPSK" w:hAnsi="TH SarabunPSK" w:cs="TH SarabunPSK"/>
                <w:color w:val="FF0000"/>
                <w:sz w:val="28"/>
              </w:rPr>
              <w:t xml:space="preserve">1 </w:t>
            </w:r>
            <w:r w:rsidRPr="004E199A">
              <w:rPr>
                <w:rFonts w:ascii="TH SarabunPSK" w:hAnsi="TH SarabunPSK" w:cs="TH SarabunPSK"/>
                <w:color w:val="FF0000"/>
                <w:sz w:val="28"/>
                <w:cs/>
              </w:rPr>
              <w:t>ลาออกเพิ่มมากขึ้น</w:t>
            </w:r>
          </w:p>
        </w:tc>
        <w:tc>
          <w:tcPr>
            <w:tcW w:w="5102" w:type="dxa"/>
          </w:tcPr>
          <w:p w14:paraId="4EDE304E" w14:textId="77777777" w:rsidR="004E199A" w:rsidRPr="004E199A" w:rsidRDefault="004E199A" w:rsidP="004E199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4E199A" w:rsidRPr="004E199A" w14:paraId="1D404004" w14:textId="77777777" w:rsidTr="004E199A">
        <w:trPr>
          <w:jc w:val="center"/>
        </w:trPr>
        <w:tc>
          <w:tcPr>
            <w:tcW w:w="5102" w:type="dxa"/>
          </w:tcPr>
          <w:p w14:paraId="1DA7A35F" w14:textId="0F70E2B6" w:rsidR="004E199A" w:rsidRPr="004E199A" w:rsidRDefault="004E199A" w:rsidP="004E199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E199A">
              <w:rPr>
                <w:rFonts w:ascii="TH SarabunPSK" w:hAnsi="TH SarabunPSK" w:cs="TH SarabunPSK"/>
                <w:color w:val="FF0000"/>
                <w:sz w:val="28"/>
                <w:cs/>
              </w:rPr>
              <w:t>ความเสี่ยงที่นักศึกษาในหลักสูตรต่าง ๆ พ้นสภาพ มากขึ้น</w:t>
            </w:r>
          </w:p>
        </w:tc>
        <w:tc>
          <w:tcPr>
            <w:tcW w:w="5102" w:type="dxa"/>
          </w:tcPr>
          <w:p w14:paraId="43332C88" w14:textId="77777777" w:rsidR="004E199A" w:rsidRPr="004E199A" w:rsidRDefault="004E199A" w:rsidP="004E199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4E199A" w:rsidRPr="004E199A" w14:paraId="7BC6DEB9" w14:textId="77777777" w:rsidTr="004E199A">
        <w:trPr>
          <w:jc w:val="center"/>
        </w:trPr>
        <w:tc>
          <w:tcPr>
            <w:tcW w:w="5102" w:type="dxa"/>
          </w:tcPr>
          <w:p w14:paraId="43DA8645" w14:textId="78B61E01" w:rsidR="004E199A" w:rsidRPr="004E199A" w:rsidRDefault="004E199A" w:rsidP="004E199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E199A">
              <w:rPr>
                <w:rFonts w:ascii="TH SarabunPSK" w:hAnsi="TH SarabunPSK" w:cs="TH SarabunPSK"/>
                <w:color w:val="FF0000"/>
                <w:sz w:val="28"/>
                <w:cs/>
              </w:rPr>
              <w:t>ความเสี่ยงที่หลักสูตรไม่สามารถสร้างบัณฑิตที่ตอบสนองความต้องการของผู้ใช้บัณฑิตในปัจจุบันได้</w:t>
            </w:r>
          </w:p>
        </w:tc>
        <w:tc>
          <w:tcPr>
            <w:tcW w:w="5102" w:type="dxa"/>
          </w:tcPr>
          <w:p w14:paraId="315DEFD7" w14:textId="77777777" w:rsidR="004E199A" w:rsidRPr="004E199A" w:rsidRDefault="004E199A" w:rsidP="004E199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4E199A" w:rsidRPr="004E199A" w14:paraId="6E49F421" w14:textId="77777777" w:rsidTr="004E199A">
        <w:trPr>
          <w:jc w:val="center"/>
        </w:trPr>
        <w:tc>
          <w:tcPr>
            <w:tcW w:w="5102" w:type="dxa"/>
          </w:tcPr>
          <w:p w14:paraId="641BBB2C" w14:textId="7DAA0DE9" w:rsidR="004E199A" w:rsidRPr="004E199A" w:rsidRDefault="004E199A" w:rsidP="004E199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E199A">
              <w:rPr>
                <w:rFonts w:ascii="TH SarabunPSK" w:hAnsi="TH SarabunPSK" w:cs="TH SarabunPSK"/>
                <w:color w:val="FF0000"/>
                <w:sz w:val="28"/>
                <w:cs/>
              </w:rPr>
              <w:t>ความเสี่ยงที่หลักสูตรไม่สามารถสร้างบัณฑิตที่ตอบสนองความต้องการของผู้ใช้บัณฑิตในอนาคตได้</w:t>
            </w:r>
          </w:p>
        </w:tc>
        <w:tc>
          <w:tcPr>
            <w:tcW w:w="5102" w:type="dxa"/>
          </w:tcPr>
          <w:p w14:paraId="16E87129" w14:textId="77777777" w:rsidR="004E199A" w:rsidRPr="004E199A" w:rsidRDefault="004E199A" w:rsidP="004E199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4E199A" w:rsidRPr="004E199A" w14:paraId="573BB4FC" w14:textId="77777777" w:rsidTr="004E199A">
        <w:trPr>
          <w:jc w:val="center"/>
        </w:trPr>
        <w:tc>
          <w:tcPr>
            <w:tcW w:w="5102" w:type="dxa"/>
          </w:tcPr>
          <w:p w14:paraId="71BB6CF6" w14:textId="01C4C9B4" w:rsidR="004E199A" w:rsidRPr="004E199A" w:rsidRDefault="004E199A" w:rsidP="004E199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E199A">
              <w:rPr>
                <w:rFonts w:ascii="TH SarabunPSK" w:hAnsi="TH SarabunPSK" w:cs="TH SarabunPSK"/>
                <w:color w:val="FF0000"/>
                <w:sz w:val="28"/>
                <w:cs/>
              </w:rPr>
              <w:t>ความเสี่ยงที่จะไม่สามารถเปิดหลักสูตรได้เนื่องจากจำนวนนักศึกษาลดลง</w:t>
            </w:r>
          </w:p>
        </w:tc>
        <w:tc>
          <w:tcPr>
            <w:tcW w:w="5102" w:type="dxa"/>
          </w:tcPr>
          <w:p w14:paraId="5CF5A805" w14:textId="383EF20A" w:rsidR="004E199A" w:rsidRPr="004E199A" w:rsidRDefault="004E199A" w:rsidP="004E199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ind w:left="89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4E199A" w:rsidRPr="004E199A" w14:paraId="189ECC34" w14:textId="77777777" w:rsidTr="004E199A">
        <w:trPr>
          <w:jc w:val="center"/>
        </w:trPr>
        <w:tc>
          <w:tcPr>
            <w:tcW w:w="5102" w:type="dxa"/>
          </w:tcPr>
          <w:p w14:paraId="6BF463A4" w14:textId="7EBBA6AE" w:rsidR="004E199A" w:rsidRPr="004E199A" w:rsidRDefault="004E199A" w:rsidP="004E199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E199A">
              <w:rPr>
                <w:rFonts w:ascii="TH SarabunPSK" w:hAnsi="TH SarabunPSK" w:cs="TH SarabunPSK"/>
                <w:color w:val="FF0000"/>
                <w:sz w:val="28"/>
                <w:cs/>
              </w:rPr>
              <w:t>ความเสี่ยงที่บัณฑิตของหลักสูตรไม่มีลักษณะของบัณฑิตที่พึงประสงค์</w:t>
            </w:r>
          </w:p>
        </w:tc>
        <w:tc>
          <w:tcPr>
            <w:tcW w:w="5102" w:type="dxa"/>
          </w:tcPr>
          <w:p w14:paraId="199F8ADC" w14:textId="77777777" w:rsidR="004E199A" w:rsidRPr="004E199A" w:rsidRDefault="004E199A" w:rsidP="004E199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ind w:left="89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4E199A" w:rsidRPr="004E199A" w14:paraId="74CDCDD5" w14:textId="77777777" w:rsidTr="004E199A">
        <w:trPr>
          <w:jc w:val="center"/>
        </w:trPr>
        <w:tc>
          <w:tcPr>
            <w:tcW w:w="5102" w:type="dxa"/>
          </w:tcPr>
          <w:p w14:paraId="22668D36" w14:textId="2C3757E9" w:rsidR="004E199A" w:rsidRPr="004E199A" w:rsidRDefault="004E199A" w:rsidP="004E199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E199A">
              <w:rPr>
                <w:rFonts w:ascii="TH SarabunPSK" w:hAnsi="TH SarabunPSK" w:cs="TH SarabunPSK"/>
                <w:color w:val="FF0000"/>
                <w:sz w:val="28"/>
                <w:cs/>
              </w:rPr>
              <w:t>ความเสี่ยงที่หลักสูตรไม่ผ่านการรับรองมาตรฐานที่กำหนด</w:t>
            </w:r>
          </w:p>
        </w:tc>
        <w:tc>
          <w:tcPr>
            <w:tcW w:w="5102" w:type="dxa"/>
          </w:tcPr>
          <w:p w14:paraId="53440DAF" w14:textId="77777777" w:rsidR="004E199A" w:rsidRPr="004E199A" w:rsidRDefault="004E199A" w:rsidP="004E199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ind w:left="89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4E199A" w:rsidRPr="004E199A" w14:paraId="6C5BC944" w14:textId="77777777" w:rsidTr="004E199A">
        <w:trPr>
          <w:jc w:val="center"/>
        </w:trPr>
        <w:tc>
          <w:tcPr>
            <w:tcW w:w="5102" w:type="dxa"/>
          </w:tcPr>
          <w:p w14:paraId="6A68F8F5" w14:textId="092CA42D" w:rsidR="004E199A" w:rsidRPr="004E199A" w:rsidRDefault="004E199A" w:rsidP="004E199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E199A">
              <w:rPr>
                <w:rFonts w:ascii="TH SarabunPSK" w:hAnsi="TH SarabunPSK" w:cs="TH SarabunPSK"/>
                <w:color w:val="FF0000"/>
                <w:sz w:val="28"/>
                <w:cs/>
              </w:rPr>
              <w:t>ความเสี่ยงที่หลักสูตรต้องโดนปิด</w:t>
            </w:r>
          </w:p>
        </w:tc>
        <w:tc>
          <w:tcPr>
            <w:tcW w:w="5102" w:type="dxa"/>
          </w:tcPr>
          <w:p w14:paraId="5823B175" w14:textId="77777777" w:rsidR="004E199A" w:rsidRPr="004E199A" w:rsidRDefault="004E199A" w:rsidP="004E199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ind w:left="89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4E199A" w:rsidRPr="004E199A" w14:paraId="40416F98" w14:textId="77777777" w:rsidTr="004E199A">
        <w:trPr>
          <w:jc w:val="center"/>
        </w:trPr>
        <w:tc>
          <w:tcPr>
            <w:tcW w:w="5102" w:type="dxa"/>
          </w:tcPr>
          <w:p w14:paraId="121AB557" w14:textId="5C425D5F" w:rsidR="004E199A" w:rsidRPr="004E199A" w:rsidRDefault="004E199A" w:rsidP="004E199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E199A">
              <w:rPr>
                <w:rFonts w:ascii="TH SarabunPSK" w:hAnsi="TH SarabunPSK" w:cs="TH SarabunPSK"/>
                <w:color w:val="FF0000"/>
                <w:sz w:val="28"/>
                <w:cs/>
              </w:rPr>
              <w:t>ความเสี่ยงที่คุณภาพของนักศึกษาที่ผ่านการคัดเลือกให้เข้าศึกษามีคุณภาพลดลง</w:t>
            </w:r>
          </w:p>
        </w:tc>
        <w:tc>
          <w:tcPr>
            <w:tcW w:w="5102" w:type="dxa"/>
          </w:tcPr>
          <w:p w14:paraId="25AB8607" w14:textId="77777777" w:rsidR="004E199A" w:rsidRPr="004E199A" w:rsidRDefault="004E199A" w:rsidP="004E199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ind w:left="89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4E199A" w:rsidRPr="004E199A" w14:paraId="7EC89ABA" w14:textId="77777777" w:rsidTr="004E199A">
        <w:trPr>
          <w:jc w:val="center"/>
        </w:trPr>
        <w:tc>
          <w:tcPr>
            <w:tcW w:w="5102" w:type="dxa"/>
          </w:tcPr>
          <w:p w14:paraId="3C6BDFE8" w14:textId="4BB14917" w:rsidR="004E199A" w:rsidRPr="004E199A" w:rsidRDefault="004E199A" w:rsidP="004E199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E199A">
              <w:rPr>
                <w:rFonts w:ascii="TH SarabunPSK" w:hAnsi="TH SarabunPSK" w:cs="TH SarabunPSK"/>
                <w:color w:val="FF0000"/>
                <w:sz w:val="28"/>
                <w:cs/>
              </w:rPr>
              <w:t>ความเสี่ยงที่หลักสูตรไม่ได้เป็นอันดับหนึ่งในการตัดสินเลือกเพื่อเข้าศึกษาต่อของนักศึกษา</w:t>
            </w:r>
          </w:p>
        </w:tc>
        <w:tc>
          <w:tcPr>
            <w:tcW w:w="5102" w:type="dxa"/>
          </w:tcPr>
          <w:p w14:paraId="11798AA5" w14:textId="77777777" w:rsidR="004E199A" w:rsidRPr="004E199A" w:rsidRDefault="004E199A" w:rsidP="004E199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ind w:left="89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4E199A" w:rsidRPr="004E199A" w14:paraId="3601A2B3" w14:textId="77777777" w:rsidTr="004E199A">
        <w:trPr>
          <w:jc w:val="center"/>
        </w:trPr>
        <w:tc>
          <w:tcPr>
            <w:tcW w:w="5102" w:type="dxa"/>
          </w:tcPr>
          <w:p w14:paraId="2AA2822A" w14:textId="5BFD114D" w:rsidR="004E199A" w:rsidRPr="004E199A" w:rsidRDefault="004E199A" w:rsidP="004E199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E199A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ความเสี่ยงที่อาจารย์ไม่สามารถปรับการเรียนการสอนให้สอดคล้องกับทักษะแห่งศตวรรษที่ </w:t>
            </w:r>
            <w:r w:rsidRPr="004E199A">
              <w:rPr>
                <w:rFonts w:ascii="TH SarabunPSK" w:hAnsi="TH SarabunPSK" w:cs="TH SarabunPSK"/>
                <w:color w:val="FF0000"/>
                <w:sz w:val="28"/>
              </w:rPr>
              <w:t xml:space="preserve">21 </w:t>
            </w:r>
            <w:r w:rsidRPr="004E199A">
              <w:rPr>
                <w:rFonts w:ascii="TH SarabunPSK" w:hAnsi="TH SarabunPSK" w:cs="TH SarabunPSK"/>
                <w:color w:val="FF0000"/>
                <w:sz w:val="28"/>
                <w:cs/>
              </w:rPr>
              <w:t>ได้</w:t>
            </w:r>
          </w:p>
        </w:tc>
        <w:tc>
          <w:tcPr>
            <w:tcW w:w="5102" w:type="dxa"/>
          </w:tcPr>
          <w:p w14:paraId="376843E6" w14:textId="77777777" w:rsidR="004E199A" w:rsidRPr="004E199A" w:rsidRDefault="004E199A" w:rsidP="004E199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ind w:left="89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4E199A" w:rsidRPr="004E199A" w14:paraId="556216F8" w14:textId="77777777" w:rsidTr="004E199A">
        <w:trPr>
          <w:jc w:val="center"/>
        </w:trPr>
        <w:tc>
          <w:tcPr>
            <w:tcW w:w="5102" w:type="dxa"/>
          </w:tcPr>
          <w:p w14:paraId="14BFDAAF" w14:textId="168D934A" w:rsidR="004E199A" w:rsidRPr="004E199A" w:rsidRDefault="004E199A" w:rsidP="004E199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4E199A">
              <w:rPr>
                <w:rFonts w:ascii="TH SarabunPSK" w:hAnsi="TH SarabunPSK" w:cs="TH SarabunPSK"/>
                <w:color w:val="FF0000"/>
                <w:sz w:val="28"/>
                <w:cs/>
              </w:rPr>
              <w:lastRenderedPageBreak/>
              <w:t>ความเสี่ยงที่การแข่งขันด้านการศึกษาจากสถาบันการศึกษาในไทยและต่างประเทศ รวมถึงมหาวิทยาลัยต่างชาติที่มาตั้งในประเทศไทยสูงขึ้น จนส่งผลกระทบต่อส่วนตลาดด้านการศึกษาของสถาบัน</w:t>
            </w:r>
          </w:p>
        </w:tc>
        <w:tc>
          <w:tcPr>
            <w:tcW w:w="5102" w:type="dxa"/>
          </w:tcPr>
          <w:p w14:paraId="1F352891" w14:textId="77777777" w:rsidR="004E199A" w:rsidRPr="004E199A" w:rsidRDefault="004E199A" w:rsidP="004E199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ind w:left="89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14:paraId="364D0BC9" w14:textId="47A602E1" w:rsidR="001D6B02" w:rsidRPr="004E199A" w:rsidRDefault="0041309F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A0E6A">
        <w:rPr>
          <w:rFonts w:ascii="TH SarabunPSK" w:hAnsi="TH SarabunPSK" w:cs="TH SarabunPSK"/>
          <w:b/>
          <w:bCs/>
          <w:noProof/>
          <w:color w:val="FF0000"/>
          <w:sz w:val="44"/>
          <w:szCs w:val="44"/>
        </w:rPr>
        <mc:AlternateContent>
          <mc:Choice Requires="wps">
            <w:drawing>
              <wp:inline distT="0" distB="0" distL="0" distR="0" wp14:anchorId="46C95338" wp14:editId="6FC7AC05">
                <wp:extent cx="5274310" cy="2468880"/>
                <wp:effectExtent l="0" t="0" r="21590" b="26670"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4310" cy="24688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780F1" w14:textId="77777777" w:rsidR="0041309F" w:rsidRPr="0054607F" w:rsidRDefault="0041309F" w:rsidP="0041309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single"/>
                              </w:rPr>
                            </w:pPr>
                            <w:r w:rsidRPr="0054607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single"/>
                                <w:cs/>
                              </w:rPr>
                              <w:t>คำชี้แจง</w:t>
                            </w:r>
                          </w:p>
                          <w:p w14:paraId="453A8194" w14:textId="77777777" w:rsidR="0041309F" w:rsidRPr="004E199A" w:rsidRDefault="0041309F" w:rsidP="0041309F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302B04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ab/>
                            </w:r>
                            <w:r w:rsidRPr="004E199A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แนวทางการบริหารจัดการความเสี่ยง</w:t>
                            </w:r>
                          </w:p>
                          <w:p w14:paraId="7089F77C" w14:textId="77777777" w:rsidR="0041309F" w:rsidRPr="004E199A" w:rsidRDefault="0041309F" w:rsidP="0041309F">
                            <w:pPr>
                              <w:ind w:firstLine="862"/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4E199A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1. การยอมรับความเสี่ยง (</w:t>
                            </w:r>
                            <w:r w:rsidRPr="004E199A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Risk Acceptance) </w:t>
                            </w:r>
                            <w:r w:rsidRPr="004E199A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เป็นการยอมรับความเสี่ยงที่เกิดขึ้น เนื่องจากไม่คุ้มค่าการจัดการควบคุมหรือป้องกันความเสี่ยง</w:t>
                            </w:r>
                          </w:p>
                          <w:p w14:paraId="77E83F63" w14:textId="77777777" w:rsidR="0041309F" w:rsidRPr="004E199A" w:rsidRDefault="0041309F" w:rsidP="0041309F">
                            <w:pPr>
                              <w:ind w:firstLine="862"/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4E199A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2. การลด / การควบคุมความเสี่ยง (</w:t>
                            </w:r>
                            <w:r w:rsidRPr="004E199A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Risk Reduction) </w:t>
                            </w:r>
                            <w:r w:rsidRPr="004E199A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เป็นการปรับปรุงระบบการทำงานหรือ การออกแบบวิธีการทำงานใหม่ เพื่อลดโอกาสที่จะเกิดหรือลดผลกระทบ ให้อยู่ในระดับที่หลักสูตรยอมรับได้</w:t>
                            </w:r>
                          </w:p>
                          <w:p w14:paraId="23D4B62C" w14:textId="77777777" w:rsidR="0041309F" w:rsidRPr="004E199A" w:rsidRDefault="0041309F" w:rsidP="0041309F">
                            <w:pPr>
                              <w:ind w:firstLine="862"/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4E199A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3. การกระจายความเสี่ยงหรือการโอนความเสี่ยง (</w:t>
                            </w:r>
                            <w:r w:rsidRPr="004E199A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Risk Sharing) </w:t>
                            </w:r>
                            <w:r w:rsidRPr="004E199A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เป็นการกระจายหรือถ่ายโอน ความเสี่ยงให้ผู้อื่นหรือหน่วยงานอื่นช่วยแบ่งความรับผิดชอบไป</w:t>
                            </w:r>
                          </w:p>
                          <w:p w14:paraId="325D7D8B" w14:textId="77777777" w:rsidR="0041309F" w:rsidRPr="00302B04" w:rsidRDefault="0041309F" w:rsidP="0041309F">
                            <w:pPr>
                              <w:ind w:firstLine="862"/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 w:rsidRPr="004E199A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4. การหลีกเลี่ยงความเสี่ยง (</w:t>
                            </w:r>
                            <w:r w:rsidRPr="004E199A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Risk Avoidance) </w:t>
                            </w:r>
                            <w:r w:rsidRPr="004E199A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เป็นการจัดการกับความเสี่ยงที่อยู่ในระดับสูง และหลักสูตรไม่อาจยอมรับได้ จึงต้องตัดสินใจยกเลิกโครงการ/ กิจกรรมนั้นไป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C95338" id="_x0000_s1052" type="#_x0000_t202" style="width:415.3pt;height:19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" fillcolor="#e2efd9 [665]">
                <v:textbox>
                  <w:txbxContent>
                    <w:p w14:paraId="6E9780F1" w14:textId="77777777" w:rsidR="0041309F" w:rsidRPr="0054607F" w:rsidRDefault="0041309F" w:rsidP="0041309F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single"/>
                        </w:rPr>
                      </w:pPr>
                      <w:r w:rsidRPr="0054607F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single"/>
                          <w:cs/>
                        </w:rPr>
                        <w:t>คำชี้แจง</w:t>
                      </w:r>
                    </w:p>
                    <w:p w14:paraId="453A8194" w14:textId="77777777" w:rsidR="0041309F" w:rsidRPr="004E199A" w:rsidRDefault="0041309F" w:rsidP="0041309F">
                      <w:pPr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302B04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ab/>
                      </w:r>
                      <w:r w:rsidRPr="004E199A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แนวทางการบริหารจัดการความเสี่ยง</w:t>
                      </w:r>
                    </w:p>
                    <w:p w14:paraId="7089F77C" w14:textId="77777777" w:rsidR="0041309F" w:rsidRPr="004E199A" w:rsidRDefault="0041309F" w:rsidP="0041309F">
                      <w:pPr>
                        <w:ind w:firstLine="862"/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4E199A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1. การยอมรับความเสี่ยง (</w:t>
                      </w:r>
                      <w:r w:rsidRPr="004E199A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Risk Acceptance) </w:t>
                      </w:r>
                      <w:r w:rsidRPr="004E199A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เป็นการยอมรับความเสี่ยงที่เกิดขึ้น เนื่องจากไม่คุ้มค่าการจัดการควบคุมหรือป้องกันความเสี่ยง</w:t>
                      </w:r>
                    </w:p>
                    <w:p w14:paraId="77E83F63" w14:textId="77777777" w:rsidR="0041309F" w:rsidRPr="004E199A" w:rsidRDefault="0041309F" w:rsidP="0041309F">
                      <w:pPr>
                        <w:ind w:firstLine="862"/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4E199A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2. การลด / การควบคุมความเสี่ยง (</w:t>
                      </w:r>
                      <w:r w:rsidRPr="004E199A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Risk Reduction) </w:t>
                      </w:r>
                      <w:r w:rsidRPr="004E199A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เป็นการปรับปรุงระบบการทำงานหรือ การออกแบบวิธีการทำงานใหม่ เพื่อลดโอกาสที่จะเกิดหรือลดผลกระทบ ให้อยู่ในระดับที่หลักสูตรยอมรับได้</w:t>
                      </w:r>
                    </w:p>
                    <w:p w14:paraId="23D4B62C" w14:textId="77777777" w:rsidR="0041309F" w:rsidRPr="004E199A" w:rsidRDefault="0041309F" w:rsidP="0041309F">
                      <w:pPr>
                        <w:ind w:firstLine="862"/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4E199A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3. การกระจายความเสี่ยงหรือการโอนความเสี่ยง (</w:t>
                      </w:r>
                      <w:r w:rsidRPr="004E199A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Risk Sharing) </w:t>
                      </w:r>
                      <w:r w:rsidRPr="004E199A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เป็นการกระจายหรือถ่ายโอน ความเสี่ยงให้ผู้อื่นหรือหน่วยงานอื่นช่วยแบ่งความรับผิดชอบไป</w:t>
                      </w:r>
                    </w:p>
                    <w:p w14:paraId="325D7D8B" w14:textId="77777777" w:rsidR="0041309F" w:rsidRPr="00302B04" w:rsidRDefault="0041309F" w:rsidP="0041309F">
                      <w:pPr>
                        <w:ind w:firstLine="862"/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 w:rsidRPr="004E199A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4. การหลีกเลี่ยงความเสี่ยง (</w:t>
                      </w:r>
                      <w:r w:rsidRPr="004E199A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Risk Avoidance) </w:t>
                      </w:r>
                      <w:r w:rsidRPr="004E199A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เป็นการจัดการกับความเสี่ยงที่อยู่ในระดับสูง และหลักสูตรไม่อาจยอมรับได้ จึงต้องตัดสินใจยกเลิกโครงการ/ กิจกรรมนั้นไป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F54B45" w14:textId="2E553DDB" w:rsidR="004E199A" w:rsidRDefault="004E199A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732BF58" w14:textId="3ABA1C61" w:rsidR="004E199A" w:rsidRPr="00710771" w:rsidRDefault="004E199A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107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Pr="00710771">
        <w:rPr>
          <w:rFonts w:ascii="TH SarabunPSK" w:hAnsi="TH SarabunPSK" w:cs="TH SarabunPSK"/>
          <w:b/>
          <w:bCs/>
          <w:sz w:val="32"/>
          <w:szCs w:val="32"/>
          <w:cs/>
        </w:rPr>
        <w:t>การปรับปรุงและพัฒนาคุณภาพของหลักสูตร</w:t>
      </w:r>
    </w:p>
    <w:p w14:paraId="7E5C63AE" w14:textId="54AF9586" w:rsidR="004E199A" w:rsidRDefault="004E199A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E199A">
        <w:rPr>
          <w:rFonts w:ascii="TH SarabunPSK" w:hAnsi="TH SarabunPSK" w:cs="TH SarabunPSK"/>
          <w:sz w:val="32"/>
          <w:szCs w:val="32"/>
          <w:cs/>
        </w:rPr>
        <w:t>หลักสูตรมีการนำข้อมูลการประเมินผลการจัดการศึกษา มาใช้ในการทบทวนการปรับปรุงและพัฒนาคุณภาพของหลักสูตรเพื่อให้ผู้เรียนบรรลุมาตรฐานผลลัพธ์การเรียนรู้ที่กำหนดและเพื่อให้ผู้ใช้บัณฑิตมั่นใจว่าจะได้บุคลากรที่มีความสามารถตรงตามความต้องการและคาดหวัง ทั้งนี้การปรับปรุงและพัฒนาคุณภาพของหลักสูตรมีแนวปฏิบัติดังต่อไปนี้</w:t>
      </w:r>
    </w:p>
    <w:p w14:paraId="0D7C595D" w14:textId="04C88CAE" w:rsidR="004E199A" w:rsidRDefault="00710771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710771">
        <w:rPr>
          <w:rFonts w:ascii="TH SarabunPSK" w:hAnsi="TH SarabunPSK" w:cs="TH SarabunPSK"/>
          <w:sz w:val="32"/>
          <w:szCs w:val="32"/>
          <w:cs/>
        </w:rPr>
        <w:t>มหาวิทยาลัยมีการวางระเบียบ ขั้นตอน และแนวปฏิบัติที่ชัดเจนในการพัฒนา และ ปรับปรุงหลักสูตร ทั้งในการเสนอหลักสูตรใหม่ การปรับปรุงหลักสูตร การปิดหลักสูตร และการเสนอกระบวนวิชาใหม่ กระบวนวิชาปรับปรุง และปิดสอน</w:t>
      </w:r>
    </w:p>
    <w:p w14:paraId="31DA24B2" w14:textId="73BB6870" w:rsidR="004E199A" w:rsidRDefault="00710771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Pr="00710771">
        <w:rPr>
          <w:rFonts w:ascii="TH SarabunPSK" w:hAnsi="TH SarabunPSK" w:cs="TH SarabunPSK"/>
          <w:sz w:val="32"/>
          <w:szCs w:val="32"/>
          <w:cs/>
        </w:rPr>
        <w:t>หลักสูตรมีการกำหนดปรัชญา วัตถุประสงค์ของหลักสูตร และคุณสมบัติของบัณฑิต อย่างชัดเจน</w:t>
      </w:r>
    </w:p>
    <w:p w14:paraId="6259E29F" w14:textId="0EC19C15" w:rsidR="004E199A" w:rsidRDefault="00710771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Pr="00710771">
        <w:rPr>
          <w:rFonts w:ascii="TH SarabunPSK" w:hAnsi="TH SarabunPSK" w:cs="TH SarabunPSK"/>
          <w:sz w:val="32"/>
          <w:szCs w:val="32"/>
          <w:cs/>
        </w:rPr>
        <w:t>ผู้บริหารและผู้สอนมีความเข้าใจในปรัชญา วัตถุประสงค์ และโครงสร้างของหลักสูตรที่เปิดสอน</w:t>
      </w:r>
    </w:p>
    <w:p w14:paraId="1DAD984E" w14:textId="68C413A7" w:rsidR="004E199A" w:rsidRDefault="00710771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4) </w:t>
      </w:r>
      <w:r w:rsidRPr="00710771">
        <w:rPr>
          <w:rFonts w:ascii="TH SarabunPSK" w:hAnsi="TH SarabunPSK" w:cs="TH SarabunPSK"/>
          <w:sz w:val="32"/>
          <w:szCs w:val="32"/>
          <w:cs/>
        </w:rPr>
        <w:t xml:space="preserve">มหาวิทยาลัย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ชื่อคณะ/วิทยาลัย]"/>
            </w:textInput>
          </w:ffData>
        </w:fldCha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[ชื่อคณะ/วิทยาลัย]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  <w:r w:rsidRPr="00710771">
        <w:rPr>
          <w:rFonts w:ascii="TH SarabunPSK" w:hAnsi="TH SarabunPSK" w:cs="TH SarabunPSK"/>
          <w:sz w:val="32"/>
          <w:szCs w:val="32"/>
          <w:cs/>
        </w:rPr>
        <w:t xml:space="preserve"> มีหน่วยงานและบุคลากรรับผิดชอบในการดำเนินงานด้านหลักสูตร และการประสานงาน</w:t>
      </w:r>
    </w:p>
    <w:p w14:paraId="74CD57BA" w14:textId="1C6915F5" w:rsidR="004E199A" w:rsidRDefault="00710771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5) 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ชื่อคณะ/วิทยาลัย]"/>
            </w:textInput>
          </w:ffData>
        </w:fldCha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[ชื่อคณะ/วิทยาลัย]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  <w:r w:rsidRPr="00710771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มีการแต่งตั้งคณะกรรมการบริหารหลักสูตรเพื่อกำหนดนโยบาย ทิศทาง วางแผนงบประมาณ วางแผนการจัดการเรียนการสอนทำแผนพัฒนาอาจารย์ในหลักสูตร สรร</w:t>
      </w:r>
      <w:r w:rsidRPr="00710771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lastRenderedPageBreak/>
        <w:t>หาทรัพยากรเพื่อสนับสนุนการศึกษา สรรหาอาจารย์ ติดตามและประเมินผลหลักสูตร ตลอดจนพัฒนากลไกการควบคุมคุณภาพหลักสูตร</w:t>
      </w:r>
    </w:p>
    <w:p w14:paraId="067C148D" w14:textId="0E6D1EEC" w:rsidR="00710771" w:rsidRDefault="00710771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6) </w:t>
      </w:r>
      <w:r w:rsidRPr="00710771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การสร้างหลักสูตรใหม่ และการปรับปรุงหลักสูตรมาก ต้องมีผู้ทรงคุณวุฒิจากภายนอก ร่วมเป็นกรรมการด้วย</w:t>
      </w:r>
    </w:p>
    <w:p w14:paraId="3DF9F910" w14:textId="4A2B0047" w:rsidR="004E199A" w:rsidRDefault="00710771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7) </w:t>
      </w:r>
      <w:r w:rsidRPr="00710771">
        <w:rPr>
          <w:rFonts w:ascii="TH SarabunPSK" w:hAnsi="TH SarabunPSK" w:cs="TH SarabunPSK"/>
          <w:sz w:val="32"/>
          <w:szCs w:val="32"/>
          <w:cs/>
        </w:rPr>
        <w:t xml:space="preserve">มหาวิทยาลัย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ชื่อคณะ/วิทยาลัย]"/>
            </w:textInput>
          </w:ffData>
        </w:fldCha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[ชื่อคณะ/วิทยาลัย]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  <w:r w:rsidRPr="00710771">
        <w:rPr>
          <w:rFonts w:ascii="TH SarabunPSK" w:hAnsi="TH SarabunPSK" w:cs="TH SarabunPSK"/>
          <w:sz w:val="32"/>
          <w:szCs w:val="32"/>
          <w:cs/>
        </w:rPr>
        <w:t>มีการประเมินและปรับปรุงหลักสูตร อย่างน้อยทุก 5 ปี</w:t>
      </w:r>
    </w:p>
    <w:p w14:paraId="6EB6813A" w14:textId="46162721" w:rsidR="00710771" w:rsidRDefault="00710771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8) </w:t>
      </w:r>
      <w:r w:rsidRPr="00710771">
        <w:rPr>
          <w:rFonts w:ascii="TH SarabunPSK" w:hAnsi="TH SarabunPSK" w:cs="TH SarabunPSK"/>
          <w:sz w:val="32"/>
          <w:szCs w:val="32"/>
          <w:cs/>
        </w:rPr>
        <w:t xml:space="preserve">มหาวิทยาลัย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ชื่อคณะ/วิทยาลัย]"/>
            </w:textInput>
          </w:ffData>
        </w:fldCha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[ชื่อคณะ/วิทยาลัย]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  <w:r w:rsidRPr="00710771">
        <w:rPr>
          <w:rFonts w:ascii="TH SarabunPSK" w:hAnsi="TH SarabunPSK" w:cs="TH SarabunPSK"/>
          <w:sz w:val="32"/>
          <w:szCs w:val="32"/>
          <w:cs/>
        </w:rPr>
        <w:t>มีการจัดทำเอกสารหลักสูตร คู่มือ และแนวปฏิบัติที่เกี่ยวข้อง ตลอดจนประชาสัมพันธ์และให้ข้อมูลเกี่ยวกับหลักสูตรแก่บุคลากรทั้งภายในและภายนอกสถาบัน</w:t>
      </w:r>
    </w:p>
    <w:p w14:paraId="5AE7FF71" w14:textId="3F9F1A94" w:rsidR="00710771" w:rsidRDefault="00710771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9) 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อาจเพิ่มเติมได้ตามข้อมูลหลักสูตร]"/>
            </w:textInput>
          </w:ffData>
        </w:fldCha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[อาจเพิ่มเติมได้ตามข้อมูลหลักสูตร]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</w:p>
    <w:p w14:paraId="2D857A79" w14:textId="74B84E78" w:rsidR="004E199A" w:rsidRDefault="004E199A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DA73B9E" w14:textId="5677B7ED" w:rsidR="004E199A" w:rsidRPr="00710771" w:rsidRDefault="00710771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107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Pr="00710771">
        <w:rPr>
          <w:rFonts w:ascii="TH SarabunPSK" w:hAnsi="TH SarabunPSK" w:cs="TH SarabunPSK"/>
          <w:b/>
          <w:bCs/>
          <w:sz w:val="32"/>
          <w:szCs w:val="32"/>
          <w:cs/>
        </w:rPr>
        <w:t>การเผยแพร่ข้อมูลของหลักสูตรแก่ผู้มีส่วนได้ส่วนเสีย</w:t>
      </w:r>
    </w:p>
    <w:p w14:paraId="28A4D5FA" w14:textId="77777777" w:rsidR="00085409" w:rsidRDefault="00710771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noProof/>
          <w:color w:val="0000FF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อธิบายวิธีการในการสื่อสารและเผยแพร่ข้อมูลของหลักสูตรให้ผู้มีส่วนได้ส่วนเสียได้รับทราบ]"/>
            </w:textInput>
          </w:ffData>
        </w:fldCha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[อธิบายวิธีการในการสื่อสารและเผยแพร่ข้อมูลของหลักสูตรให้ผู้มีส่วนได้ส่วนเสียได้รับทราบ]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</w:p>
    <w:p w14:paraId="6763D247" w14:textId="101FA25F" w:rsidR="00622788" w:rsidRDefault="00622788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noProof/>
          <w:color w:val="0000FF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br w:type="page"/>
      </w:r>
    </w:p>
    <w:p w14:paraId="31FC7255" w14:textId="23B83572" w:rsidR="004E199A" w:rsidRPr="009B4723" w:rsidRDefault="00A56A90" w:rsidP="00A56A90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B472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4 โครงสร้างหลักสูตรรายวิชาและหน่วยกิต</w:t>
      </w:r>
    </w:p>
    <w:p w14:paraId="00B034F8" w14:textId="02ECCDDD" w:rsidR="004E199A" w:rsidRDefault="004E199A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1A23A80" w14:textId="774FC503" w:rsidR="004E199A" w:rsidRPr="00A56A90" w:rsidRDefault="00A56A90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56A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A56A90">
        <w:rPr>
          <w:rFonts w:ascii="TH SarabunPSK" w:hAnsi="TH SarabunPSK" w:cs="TH SarabunPSK"/>
          <w:b/>
          <w:bCs/>
          <w:sz w:val="32"/>
          <w:szCs w:val="32"/>
          <w:cs/>
        </w:rPr>
        <w:t>จำนวนหน่วยกิตที่เรียนตลอดหลักสูตร</w:t>
      </w:r>
    </w:p>
    <w:p w14:paraId="5DF999E3" w14:textId="590657F8" w:rsidR="004E199A" w:rsidRDefault="00A56A90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56A90">
        <w:rPr>
          <w:rFonts w:ascii="TH SarabunPSK" w:hAnsi="TH SarabunPSK" w:cs="TH SarabunPSK"/>
          <w:sz w:val="32"/>
          <w:szCs w:val="32"/>
          <w:cs/>
        </w:rPr>
        <w:t xml:space="preserve">ไม่น้อยกว่า </w:t>
      </w:r>
      <w:r w:rsidRPr="00CD0C95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จำนวนหน่วยกิต]"/>
            </w:textInput>
          </w:ffData>
        </w:fldChar>
      </w:r>
      <w:r w:rsidRPr="00CD0C95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Pr="00CD0C95"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 w:rsidRPr="00CD0C95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Pr="00CD0C95"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 w:rsidRPr="00CD0C95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 w:rsidRPr="00CD0C95">
        <w:rPr>
          <w:rFonts w:ascii="TH SarabunPSK" w:hAnsi="TH SarabunPSK" w:cs="TH SarabunPSK"/>
          <w:noProof/>
          <w:color w:val="0000FF"/>
          <w:sz w:val="32"/>
          <w:szCs w:val="32"/>
          <w:cs/>
        </w:rPr>
        <w:t>[จำนวนหน่วยกิต]</w:t>
      </w:r>
      <w:r w:rsidRPr="00CD0C95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  <w:r w:rsidRPr="00A56A90">
        <w:rPr>
          <w:rFonts w:ascii="TH SarabunPSK" w:hAnsi="TH SarabunPSK" w:cs="TH SarabunPSK"/>
          <w:sz w:val="32"/>
          <w:szCs w:val="32"/>
          <w:cs/>
        </w:rPr>
        <w:t xml:space="preserve"> หน่วยกิต</w:t>
      </w:r>
    </w:p>
    <w:p w14:paraId="6369B7A8" w14:textId="69B79DD1" w:rsidR="00CD0C95" w:rsidRDefault="00CD0C95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42E4972" w14:textId="1EF69712" w:rsidR="00CD0C95" w:rsidRPr="00CD0C95" w:rsidRDefault="00CD0C95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0C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CD0C95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โครงสร้างหลักสูตรและหน่วยกิต</w:t>
      </w:r>
    </w:p>
    <w:p w14:paraId="28658D77" w14:textId="174E07C8" w:rsidR="004E199A" w:rsidRDefault="00CD0C95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D0C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2.1 </w:t>
      </w:r>
      <w:r w:rsidRPr="00CD0C95">
        <w:rPr>
          <w:rFonts w:ascii="TH SarabunPSK" w:hAnsi="TH SarabunPSK" w:cs="TH SarabunPSK"/>
          <w:b/>
          <w:bCs/>
          <w:sz w:val="32"/>
          <w:szCs w:val="32"/>
          <w:cs/>
        </w:rPr>
        <w:t>จำนวนหน่วยกิตรวมตลอดหลักสูตร</w:t>
      </w:r>
      <w:r w:rsidRPr="00CD0C95">
        <w:rPr>
          <w:rFonts w:ascii="TH SarabunPSK" w:hAnsi="TH SarabunPSK" w:cs="TH SarabunPSK"/>
          <w:sz w:val="32"/>
          <w:szCs w:val="32"/>
          <w:cs/>
        </w:rPr>
        <w:t xml:space="preserve"> ไม่น้อยกว่า 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จำนวนหน่วยกิต]"/>
            </w:textInput>
          </w:ffData>
        </w:fldCha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[จำนวนหน่วยกิต]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  <w:r w:rsidRPr="00CD0C95">
        <w:rPr>
          <w:rFonts w:ascii="TH SarabunPSK" w:hAnsi="TH SarabunPSK" w:cs="TH SarabunPSK"/>
          <w:sz w:val="32"/>
          <w:szCs w:val="32"/>
          <w:cs/>
        </w:rPr>
        <w:t xml:space="preserve"> หน่วยกิต</w:t>
      </w:r>
    </w:p>
    <w:p w14:paraId="61E22750" w14:textId="536AB8E6" w:rsidR="004E199A" w:rsidRDefault="00CD0C95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A0E6A">
        <w:rPr>
          <w:rFonts w:ascii="TH SarabunPSK" w:hAnsi="TH SarabunPSK" w:cs="TH SarabunPSK"/>
          <w:b/>
          <w:bCs/>
          <w:noProof/>
          <w:color w:val="FF0000"/>
          <w:sz w:val="44"/>
          <w:szCs w:val="44"/>
        </w:rPr>
        <mc:AlternateContent>
          <mc:Choice Requires="wps">
            <w:drawing>
              <wp:inline distT="0" distB="0" distL="0" distR="0" wp14:anchorId="404428CB" wp14:editId="1A3560A4">
                <wp:extent cx="5486400" cy="1463040"/>
                <wp:effectExtent l="0" t="0" r="19050" b="22860"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4630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D7F00" w14:textId="77777777" w:rsidR="00CD0C95" w:rsidRPr="0054607F" w:rsidRDefault="00CD0C95" w:rsidP="00CD0C9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single"/>
                              </w:rPr>
                            </w:pPr>
                            <w:r w:rsidRPr="0054607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single"/>
                                <w:cs/>
                              </w:rPr>
                              <w:t>คำชี้แจง</w:t>
                            </w:r>
                          </w:p>
                          <w:p w14:paraId="0D7DF9E3" w14:textId="11E0DFAF" w:rsidR="00CD0C95" w:rsidRPr="00CD0C95" w:rsidRDefault="00CD0C95" w:rsidP="00CD0C95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302B04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ab/>
                            </w:r>
                            <w:r w:rsidRPr="00CD0C95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ตามประกาศคณะกรรมการมาตรฐานการอุดมศึกษา เรื่องเกณฑ์มาตรฐานหลกัสูตรระดับปริญญาตรี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CD0C95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พ.ศ. 2565 ระบุว่า</w:t>
                            </w:r>
                          </w:p>
                          <w:p w14:paraId="34E8290C" w14:textId="7AF200AE" w:rsidR="00CD0C95" w:rsidRPr="00CD0C95" w:rsidRDefault="00CD0C95" w:rsidP="00CD0C95">
                            <w:pPr>
                              <w:ind w:firstLine="862"/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CD0C95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1. </w:t>
                            </w:r>
                            <w:r w:rsidRPr="00CD0C95">
                              <w:rPr>
                                <w:rFonts w:ascii="TH SarabunPSK" w:hAnsi="TH SarabunPSK" w:cs="TH SarabunPSK"/>
                                <w:color w:val="FF0000"/>
                                <w:spacing w:val="-2"/>
                                <w:sz w:val="28"/>
                                <w:cs/>
                              </w:rPr>
                              <w:t>หลักสูตรปริญญาตรีที่มีระยะเวลาการศึกษาปกติ 4 ปี มีจำนวนหน่วยกิตรวมไม่น้อยกว่า 120 หน่วยกิต</w:t>
                            </w:r>
                          </w:p>
                          <w:p w14:paraId="497B71F3" w14:textId="311117AF" w:rsidR="00CD0C95" w:rsidRPr="00CD0C95" w:rsidRDefault="00CD0C95" w:rsidP="00CD0C95">
                            <w:pPr>
                              <w:ind w:firstLine="862"/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CD0C95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2. </w:t>
                            </w:r>
                            <w:r w:rsidRPr="00CD0C95">
                              <w:rPr>
                                <w:rFonts w:ascii="TH SarabunPSK" w:hAnsi="TH SarabunPSK" w:cs="TH SarabunPSK"/>
                                <w:color w:val="FF0000"/>
                                <w:spacing w:val="-2"/>
                                <w:sz w:val="28"/>
                                <w:cs/>
                              </w:rPr>
                              <w:t>หลักสูตรปริญญาตรีที่มีระยะเวลาการศึกษาปกติ 5 ปี มีจำนวนหน่วยกิตรวมไม่น้อยกว่า 150 หน่วยกิต</w:t>
                            </w:r>
                            <w:r w:rsidRPr="00CD0C95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3F8F76CE" w14:textId="1FCF40C9" w:rsidR="00CD0C95" w:rsidRPr="00302B04" w:rsidRDefault="00CD0C95" w:rsidP="00CD0C95">
                            <w:pPr>
                              <w:ind w:firstLine="862"/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 w:rsidRPr="00CD0C95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3. หลักสูตรปริญญาตรี (ต่อเนื่อง) มีจำนวนหน่วยกิตรวมไม่น้อยกว่า 72 หน่วยกิต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4428CB" id="_x0000_s1053" type="#_x0000_t202" style="width:6in;height:11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" fillcolor="#e2efd9 [665]">
                <v:textbox>
                  <w:txbxContent>
                    <w:p w14:paraId="302D7F00" w14:textId="77777777" w:rsidR="00CD0C95" w:rsidRPr="0054607F" w:rsidRDefault="00CD0C95" w:rsidP="00CD0C95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single"/>
                        </w:rPr>
                      </w:pPr>
                      <w:r w:rsidRPr="0054607F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single"/>
                          <w:cs/>
                        </w:rPr>
                        <w:t>คำชี้แจง</w:t>
                      </w:r>
                    </w:p>
                    <w:p w14:paraId="0D7DF9E3" w14:textId="11E0DFAF" w:rsidR="00CD0C95" w:rsidRPr="00CD0C95" w:rsidRDefault="00CD0C95" w:rsidP="00CD0C95">
                      <w:pPr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302B04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ab/>
                      </w:r>
                      <w:r w:rsidRPr="00CD0C95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ตามประกาศคณะกรรมการมาตรฐานการอุดมศึกษา เรื่องเกณฑ์มาตรฐานหลกัสูตรระดับปริญญาตรี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CD0C95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พ.ศ. 2565 ระบุว่า</w:t>
                      </w:r>
                    </w:p>
                    <w:p w14:paraId="34E8290C" w14:textId="7AF200AE" w:rsidR="00CD0C95" w:rsidRPr="00CD0C95" w:rsidRDefault="00CD0C95" w:rsidP="00CD0C95">
                      <w:pPr>
                        <w:ind w:firstLine="862"/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CD0C95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1. </w:t>
                      </w:r>
                      <w:r w:rsidRPr="00CD0C95">
                        <w:rPr>
                          <w:rFonts w:ascii="TH SarabunPSK" w:hAnsi="TH SarabunPSK" w:cs="TH SarabunPSK"/>
                          <w:color w:val="FF0000"/>
                          <w:spacing w:val="-2"/>
                          <w:sz w:val="28"/>
                          <w:cs/>
                        </w:rPr>
                        <w:t>หลักสูตรปริญญาตรีที่มีระยะเวลาการศึกษาปกติ 4 ปี มีจำนวนหน่วยกิตรวมไม่น้อยกว่า 120 หน่วยกิต</w:t>
                      </w:r>
                    </w:p>
                    <w:p w14:paraId="497B71F3" w14:textId="311117AF" w:rsidR="00CD0C95" w:rsidRPr="00CD0C95" w:rsidRDefault="00CD0C95" w:rsidP="00CD0C95">
                      <w:pPr>
                        <w:ind w:firstLine="862"/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CD0C95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2. </w:t>
                      </w:r>
                      <w:r w:rsidRPr="00CD0C95">
                        <w:rPr>
                          <w:rFonts w:ascii="TH SarabunPSK" w:hAnsi="TH SarabunPSK" w:cs="TH SarabunPSK"/>
                          <w:color w:val="FF0000"/>
                          <w:spacing w:val="-2"/>
                          <w:sz w:val="28"/>
                          <w:cs/>
                        </w:rPr>
                        <w:t>หลักสูตรปริญญาตรีที่มีระยะเวลาการศึกษาปกติ 5 ปี มีจำนวนหน่วยกิตรวมไม่น้อยกว่า 150 หน่วยกิต</w:t>
                      </w:r>
                      <w:r w:rsidRPr="00CD0C95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 </w:t>
                      </w:r>
                    </w:p>
                    <w:p w14:paraId="3F8F76CE" w14:textId="1FCF40C9" w:rsidR="00CD0C95" w:rsidRPr="00302B04" w:rsidRDefault="00CD0C95" w:rsidP="00CD0C95">
                      <w:pPr>
                        <w:ind w:firstLine="862"/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 w:rsidRPr="00CD0C95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3. หลักสูตรปริญญาตรี (ต่อเนื่อง) มีจำนวนหน่วยกิตรวมไม่น้อยกว่า 72 หน่วยกิต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EDE060" w14:textId="07397739" w:rsidR="00CD0C95" w:rsidRDefault="003202F9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202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2.2 </w:t>
      </w:r>
      <w:r w:rsidRPr="003202F9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โครงสร้างหลักสูตร </w:t>
      </w:r>
      <w:r w:rsidRPr="003202F9">
        <w:rPr>
          <w:rFonts w:ascii="TH SarabunPSK" w:hAnsi="TH SarabunPSK" w:cs="TH SarabunPSK"/>
          <w:sz w:val="32"/>
          <w:szCs w:val="32"/>
          <w:cs/>
        </w:rPr>
        <w:t>แบ่งเป็นหมวดวิชาที่สอดคล้องตามที่กำหนดไว้ในเกณฑ์มาตรฐานหลักสูตรของกระทรวงการอุดมศึกษา วิทยาศาสตร์ วิจัยและนวัตกรรม ดังนี้</w:t>
      </w:r>
    </w:p>
    <w:p w14:paraId="2F6FBEB7" w14:textId="77777777" w:rsidR="00752F15" w:rsidRDefault="00752F15" w:rsidP="00752F15">
      <w:pPr>
        <w:tabs>
          <w:tab w:val="left" w:pos="851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402"/>
          <w:tab w:val="left" w:pos="3744"/>
          <w:tab w:val="left" w:pos="4104"/>
          <w:tab w:val="left" w:pos="4465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326F53">
        <w:rPr>
          <w:rFonts w:ascii="TH SarabunPSK" w:hAnsi="TH SarabunPSK" w:cs="TH SarabunPSK"/>
          <w:sz w:val="32"/>
          <w:szCs w:val="32"/>
          <w:cs/>
        </w:rPr>
        <w:t>หมวดวิชาศึกษาทั่วไป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ไม่น้อยกว่า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24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หน่วยกิต</w:t>
      </w:r>
    </w:p>
    <w:p w14:paraId="6CF44B45" w14:textId="77777777" w:rsidR="00752F15" w:rsidRDefault="00752F15" w:rsidP="00752F15">
      <w:pPr>
        <w:tabs>
          <w:tab w:val="left" w:pos="851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402"/>
          <w:tab w:val="left" w:pos="3744"/>
          <w:tab w:val="left" w:pos="4104"/>
          <w:tab w:val="left" w:pos="4465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1.1) </w:t>
      </w:r>
      <w:r w:rsidRPr="00326F53">
        <w:rPr>
          <w:rFonts w:ascii="TH SarabunPSK" w:hAnsi="TH SarabunPSK" w:cs="TH SarabunPSK" w:hint="cs"/>
          <w:sz w:val="32"/>
          <w:szCs w:val="32"/>
          <w:cs/>
        </w:rPr>
        <w:t>กลุ่มวิชา</w:t>
      </w:r>
      <w:r>
        <w:rPr>
          <w:rFonts w:ascii="TH SarabunPSK" w:hAnsi="TH SarabunPSK" w:cs="TH SarabunPSK" w:hint="cs"/>
          <w:sz w:val="32"/>
          <w:szCs w:val="32"/>
          <w:cs/>
        </w:rPr>
        <w:t>บังคับ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ไม่น้อยกว่า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12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หน่วยกิต</w:t>
      </w:r>
    </w:p>
    <w:p w14:paraId="72F87945" w14:textId="77777777" w:rsidR="00752F15" w:rsidRDefault="00752F15" w:rsidP="00752F15">
      <w:pPr>
        <w:tabs>
          <w:tab w:val="left" w:pos="851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402"/>
          <w:tab w:val="left" w:pos="3744"/>
          <w:tab w:val="left" w:pos="4104"/>
          <w:tab w:val="left" w:pos="4465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1.2)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326F53">
        <w:rPr>
          <w:rFonts w:ascii="TH SarabunPSK" w:hAnsi="TH SarabunPSK" w:cs="TH SarabunPSK" w:hint="cs"/>
          <w:sz w:val="32"/>
          <w:szCs w:val="32"/>
          <w:cs/>
        </w:rPr>
        <w:t>กลุ่มวิชา</w:t>
      </w:r>
      <w:r>
        <w:rPr>
          <w:rFonts w:ascii="TH SarabunPSK" w:hAnsi="TH SarabunPSK" w:cs="TH SarabunPSK" w:hint="cs"/>
          <w:sz w:val="32"/>
          <w:szCs w:val="32"/>
          <w:cs/>
        </w:rPr>
        <w:t>เลือก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ไม่น้อยกว่า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12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หน่วยกิต</w:t>
      </w:r>
    </w:p>
    <w:p w14:paraId="415138CA" w14:textId="77777777" w:rsidR="00752F15" w:rsidRDefault="00752F15" w:rsidP="00752F15">
      <w:pPr>
        <w:tabs>
          <w:tab w:val="left" w:pos="851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402"/>
          <w:tab w:val="left" w:pos="3744"/>
          <w:tab w:val="left" w:pos="4104"/>
          <w:tab w:val="left" w:pos="4465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(1) </w:t>
      </w:r>
      <w:r w:rsidRPr="003202F9">
        <w:rPr>
          <w:rFonts w:ascii="TH SarabunPSK" w:hAnsi="TH SarabunPSK" w:cs="TH SarabunPSK"/>
          <w:sz w:val="32"/>
          <w:szCs w:val="32"/>
          <w:cs/>
        </w:rPr>
        <w:t>กลุ่มสาระมนุษยศาสตร์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ไม่น้อยกว่า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หน่วยกิต</w:t>
      </w:r>
    </w:p>
    <w:p w14:paraId="63FC6670" w14:textId="77777777" w:rsidR="00752F15" w:rsidRDefault="00752F15" w:rsidP="00752F15">
      <w:pPr>
        <w:tabs>
          <w:tab w:val="left" w:pos="851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402"/>
          <w:tab w:val="left" w:pos="3744"/>
          <w:tab w:val="left" w:pos="4104"/>
          <w:tab w:val="left" w:pos="4465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(2) </w:t>
      </w:r>
      <w:r w:rsidRPr="003202F9">
        <w:rPr>
          <w:rFonts w:ascii="TH SarabunPSK" w:hAnsi="TH SarabunPSK" w:cs="TH SarabunPSK"/>
          <w:sz w:val="32"/>
          <w:szCs w:val="32"/>
          <w:cs/>
        </w:rPr>
        <w:t>กลุ่มสาระสังคมศาสตร์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ไม่น้อยกว่า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หน่วยกิต</w:t>
      </w:r>
    </w:p>
    <w:p w14:paraId="64F2B459" w14:textId="77777777" w:rsidR="00752F15" w:rsidRDefault="00752F15" w:rsidP="00752F15">
      <w:pPr>
        <w:tabs>
          <w:tab w:val="left" w:pos="851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402"/>
          <w:tab w:val="left" w:pos="3744"/>
          <w:tab w:val="left" w:pos="4104"/>
          <w:tab w:val="left" w:pos="4465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(3) </w:t>
      </w:r>
      <w:r w:rsidRPr="003202F9">
        <w:rPr>
          <w:rFonts w:ascii="TH SarabunPSK" w:hAnsi="TH SarabunPSK" w:cs="TH SarabunPSK"/>
          <w:sz w:val="32"/>
          <w:szCs w:val="32"/>
          <w:cs/>
        </w:rPr>
        <w:t>กลุ่มสาระภาษาและการสื่อสาร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ไม่น้อยกว่า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หน่วยกิต</w:t>
      </w:r>
    </w:p>
    <w:p w14:paraId="4DFD961E" w14:textId="77777777" w:rsidR="00752F15" w:rsidRDefault="00752F15" w:rsidP="00752F15">
      <w:pPr>
        <w:tabs>
          <w:tab w:val="left" w:pos="851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402"/>
          <w:tab w:val="left" w:pos="3744"/>
          <w:tab w:val="left" w:pos="4104"/>
          <w:tab w:val="left" w:pos="4465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(4) </w:t>
      </w:r>
      <w:r w:rsidRPr="003202F9">
        <w:rPr>
          <w:rFonts w:ascii="TH SarabunPSK" w:hAnsi="TH SarabunPSK" w:cs="TH SarabunPSK"/>
          <w:sz w:val="32"/>
          <w:szCs w:val="32"/>
          <w:cs/>
        </w:rPr>
        <w:t>กลุ่มสาระวิทยาศาสตร์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ไม่น้อยกว่า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หน่วยกิต</w:t>
      </w:r>
    </w:p>
    <w:p w14:paraId="1474EA4C" w14:textId="77777777" w:rsidR="00752F15" w:rsidRPr="003202F9" w:rsidRDefault="00752F15" w:rsidP="00752F15">
      <w:pPr>
        <w:tabs>
          <w:tab w:val="left" w:pos="851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402"/>
          <w:tab w:val="left" w:pos="3744"/>
          <w:tab w:val="left" w:pos="4104"/>
          <w:tab w:val="left" w:pos="4465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202F9">
        <w:rPr>
          <w:rFonts w:ascii="TH SarabunPSK" w:hAnsi="TH SarabunPSK" w:cs="TH SarabunPSK"/>
          <w:sz w:val="32"/>
          <w:szCs w:val="32"/>
          <w:cs/>
        </w:rPr>
        <w:tab/>
      </w:r>
      <w:r w:rsidRPr="003202F9">
        <w:rPr>
          <w:rFonts w:ascii="TH SarabunPSK" w:hAnsi="TH SarabunPSK" w:cs="TH SarabunPSK"/>
          <w:sz w:val="32"/>
          <w:szCs w:val="32"/>
          <w:cs/>
        </w:rPr>
        <w:tab/>
      </w:r>
      <w:r w:rsidRPr="003202F9">
        <w:rPr>
          <w:rFonts w:ascii="TH SarabunPSK" w:hAnsi="TH SarabunPSK" w:cs="TH SarabunPSK" w:hint="cs"/>
          <w:sz w:val="32"/>
          <w:szCs w:val="32"/>
          <w:cs/>
        </w:rPr>
        <w:t xml:space="preserve">2) หมวดวิชาเฉพาะ </w:t>
      </w:r>
      <w:r w:rsidRPr="003202F9">
        <w:rPr>
          <w:rFonts w:ascii="TH SarabunPSK" w:hAnsi="TH SarabunPSK" w:cs="TH SarabunPSK"/>
          <w:sz w:val="32"/>
          <w:szCs w:val="32"/>
        </w:rPr>
        <w:tab/>
      </w:r>
      <w:r w:rsidRPr="003202F9">
        <w:rPr>
          <w:rFonts w:ascii="TH SarabunPSK" w:hAnsi="TH SarabunPSK" w:cs="TH SarabunPSK"/>
          <w:sz w:val="32"/>
          <w:szCs w:val="32"/>
        </w:rPr>
        <w:tab/>
      </w:r>
      <w:r w:rsidRPr="003202F9">
        <w:rPr>
          <w:rFonts w:ascii="TH SarabunPSK" w:hAnsi="TH SarabunPSK" w:cs="TH SarabunPSK"/>
          <w:sz w:val="32"/>
          <w:szCs w:val="32"/>
        </w:rPr>
        <w:tab/>
      </w:r>
      <w:r w:rsidRPr="003202F9">
        <w:rPr>
          <w:rFonts w:ascii="TH SarabunPSK" w:hAnsi="TH SarabunPSK" w:cs="TH SarabunPSK"/>
          <w:sz w:val="32"/>
          <w:szCs w:val="32"/>
        </w:rPr>
        <w:tab/>
      </w:r>
      <w:r w:rsidRPr="003202F9">
        <w:rPr>
          <w:rFonts w:ascii="TH SarabunPSK" w:hAnsi="TH SarabunPSK" w:cs="TH SarabunPSK"/>
          <w:sz w:val="32"/>
          <w:szCs w:val="32"/>
        </w:rPr>
        <w:tab/>
      </w:r>
      <w:r w:rsidRPr="003202F9">
        <w:rPr>
          <w:rFonts w:ascii="TH SarabunPSK" w:hAnsi="TH SarabunPSK" w:cs="TH SarabunPSK"/>
          <w:sz w:val="32"/>
          <w:szCs w:val="32"/>
        </w:rPr>
        <w:tab/>
      </w:r>
      <w:r w:rsidRPr="003202F9">
        <w:rPr>
          <w:rFonts w:ascii="TH SarabunPSK" w:hAnsi="TH SarabunPSK" w:cs="TH SarabunPSK"/>
          <w:sz w:val="32"/>
          <w:szCs w:val="32"/>
        </w:rPr>
        <w:tab/>
      </w:r>
      <w:r w:rsidRPr="003202F9">
        <w:rPr>
          <w:rFonts w:ascii="TH SarabunPSK" w:hAnsi="TH SarabunPSK" w:cs="TH SarabunPSK"/>
          <w:sz w:val="32"/>
          <w:szCs w:val="32"/>
        </w:rPr>
        <w:tab/>
      </w:r>
      <w:r w:rsidRPr="003202F9">
        <w:rPr>
          <w:rFonts w:ascii="TH SarabunPSK" w:hAnsi="TH SarabunPSK" w:cs="TH SarabunPSK" w:hint="cs"/>
          <w:sz w:val="32"/>
          <w:szCs w:val="32"/>
          <w:cs/>
        </w:rPr>
        <w:t>ไม่น้อยกว่า</w:t>
      </w:r>
      <w:r w:rsidRPr="003202F9">
        <w:rPr>
          <w:rFonts w:ascii="TH SarabunPSK" w:hAnsi="TH SarabunPSK" w:cs="TH SarabunPSK"/>
          <w:sz w:val="32"/>
          <w:szCs w:val="32"/>
        </w:rPr>
        <w:tab/>
      </w:r>
      <w:r w:rsidRPr="003202F9">
        <w:rPr>
          <w:rFonts w:ascii="TH SarabunPSK" w:hAnsi="TH SarabunPSK" w:cs="TH SarabunPSK"/>
          <w:sz w:val="32"/>
          <w:szCs w:val="32"/>
        </w:rPr>
        <w:tab/>
      </w:r>
      <w:r w:rsidRPr="003202F9">
        <w:rPr>
          <w:rFonts w:ascii="TH SarabunPSK" w:hAnsi="TH SarabunPSK" w:cs="TH SarabunPSK"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....."/>
            </w:textInput>
          </w:ffData>
        </w:fldChar>
      </w:r>
      <w:r w:rsidRPr="003202F9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 w:rsidRPr="003202F9">
        <w:rPr>
          <w:rFonts w:ascii="TH SarabunPSK" w:hAnsi="TH SarabunPSK" w:cs="TH SarabunPSK"/>
          <w:color w:val="0000FF"/>
          <w:sz w:val="32"/>
          <w:szCs w:val="32"/>
        </w:rPr>
        <w:instrText>FORMTEXT</w:instrText>
      </w:r>
      <w:r w:rsidRPr="003202F9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 w:rsidRPr="003202F9">
        <w:rPr>
          <w:rFonts w:ascii="TH SarabunPSK" w:hAnsi="TH SarabunPSK" w:cs="TH SarabunPSK"/>
          <w:color w:val="0000FF"/>
          <w:sz w:val="32"/>
          <w:szCs w:val="32"/>
          <w:cs/>
        </w:rPr>
      </w:r>
      <w:r w:rsidRPr="003202F9">
        <w:rPr>
          <w:rFonts w:ascii="TH SarabunPSK" w:hAnsi="TH SarabunPSK" w:cs="TH SarabunPSK"/>
          <w:color w:val="0000FF"/>
          <w:sz w:val="32"/>
          <w:szCs w:val="32"/>
          <w:cs/>
        </w:rPr>
        <w:fldChar w:fldCharType="separate"/>
      </w:r>
      <w:r w:rsidRPr="003202F9">
        <w:rPr>
          <w:rFonts w:ascii="TH SarabunPSK" w:hAnsi="TH SarabunPSK" w:cs="TH SarabunPSK"/>
          <w:noProof/>
          <w:color w:val="0000FF"/>
          <w:sz w:val="32"/>
          <w:szCs w:val="32"/>
          <w:cs/>
        </w:rPr>
        <w:t>.....</w:t>
      </w:r>
      <w:r w:rsidRPr="003202F9">
        <w:rPr>
          <w:rFonts w:ascii="TH SarabunPSK" w:hAnsi="TH SarabunPSK" w:cs="TH SarabunPSK"/>
          <w:color w:val="0000FF"/>
          <w:sz w:val="32"/>
          <w:szCs w:val="32"/>
          <w:cs/>
        </w:rPr>
        <w:fldChar w:fldCharType="end"/>
      </w:r>
      <w:r w:rsidRPr="003202F9">
        <w:rPr>
          <w:rFonts w:ascii="TH SarabunPSK" w:hAnsi="TH SarabunPSK" w:cs="TH SarabunPSK"/>
          <w:sz w:val="32"/>
          <w:szCs w:val="32"/>
          <w:cs/>
        </w:rPr>
        <w:tab/>
      </w:r>
      <w:r w:rsidRPr="003202F9">
        <w:rPr>
          <w:rFonts w:ascii="TH SarabunPSK" w:hAnsi="TH SarabunPSK" w:cs="TH SarabunPSK" w:hint="cs"/>
          <w:sz w:val="32"/>
          <w:szCs w:val="32"/>
          <w:cs/>
        </w:rPr>
        <w:t>หน่วยกิต</w:t>
      </w:r>
    </w:p>
    <w:p w14:paraId="644D2093" w14:textId="77777777" w:rsidR="00752F15" w:rsidRPr="003202F9" w:rsidRDefault="00752F15" w:rsidP="00752F15">
      <w:pPr>
        <w:tabs>
          <w:tab w:val="left" w:pos="851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402"/>
          <w:tab w:val="left" w:pos="3744"/>
          <w:tab w:val="left" w:pos="4104"/>
          <w:tab w:val="left" w:pos="4465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202F9">
        <w:rPr>
          <w:rFonts w:ascii="TH SarabunPSK" w:hAnsi="TH SarabunPSK" w:cs="TH SarabunPSK"/>
          <w:sz w:val="32"/>
          <w:szCs w:val="32"/>
          <w:cs/>
        </w:rPr>
        <w:tab/>
      </w:r>
      <w:r w:rsidRPr="003202F9">
        <w:rPr>
          <w:rFonts w:ascii="TH SarabunPSK" w:hAnsi="TH SarabunPSK" w:cs="TH SarabunPSK"/>
          <w:sz w:val="32"/>
          <w:szCs w:val="32"/>
          <w:cs/>
        </w:rPr>
        <w:tab/>
      </w:r>
      <w:r w:rsidRPr="003202F9">
        <w:rPr>
          <w:rFonts w:ascii="TH SarabunPSK" w:hAnsi="TH SarabunPSK" w:cs="TH SarabunPSK"/>
          <w:sz w:val="32"/>
          <w:szCs w:val="32"/>
          <w:cs/>
        </w:rPr>
        <w:tab/>
      </w:r>
      <w:r w:rsidRPr="003202F9">
        <w:rPr>
          <w:rFonts w:ascii="TH SarabunPSK" w:hAnsi="TH SarabunPSK" w:cs="TH SarabunPSK" w:hint="cs"/>
          <w:sz w:val="32"/>
          <w:szCs w:val="32"/>
          <w:cs/>
        </w:rPr>
        <w:t>2.1) กลุ่มวิชา</w:t>
      </w:r>
      <w:r>
        <w:rPr>
          <w:rFonts w:ascii="TH SarabunPSK" w:hAnsi="TH SarabunPSK" w:cs="TH SarabunPSK" w:hint="cs"/>
          <w:sz w:val="32"/>
          <w:szCs w:val="32"/>
          <w:cs/>
        </w:rPr>
        <w:t>แกน</w:t>
      </w:r>
      <w:r w:rsidRPr="003202F9">
        <w:rPr>
          <w:rFonts w:ascii="TH SarabunPSK" w:hAnsi="TH SarabunPSK" w:cs="TH SarabunPSK"/>
          <w:sz w:val="32"/>
          <w:szCs w:val="32"/>
        </w:rPr>
        <w:tab/>
      </w:r>
      <w:r w:rsidRPr="003202F9">
        <w:rPr>
          <w:rFonts w:ascii="TH SarabunPSK" w:hAnsi="TH SarabunPSK" w:cs="TH SarabunPSK"/>
          <w:sz w:val="32"/>
          <w:szCs w:val="32"/>
        </w:rPr>
        <w:tab/>
      </w:r>
      <w:r w:rsidRPr="003202F9">
        <w:rPr>
          <w:rFonts w:ascii="TH SarabunPSK" w:hAnsi="TH SarabunPSK" w:cs="TH SarabunPSK"/>
          <w:sz w:val="32"/>
          <w:szCs w:val="32"/>
        </w:rPr>
        <w:tab/>
      </w:r>
      <w:r w:rsidRPr="003202F9">
        <w:rPr>
          <w:rFonts w:ascii="TH SarabunPSK" w:hAnsi="TH SarabunPSK" w:cs="TH SarabunPSK"/>
          <w:sz w:val="32"/>
          <w:szCs w:val="32"/>
        </w:rPr>
        <w:tab/>
      </w:r>
      <w:r w:rsidRPr="003202F9">
        <w:rPr>
          <w:rFonts w:ascii="TH SarabunPSK" w:hAnsi="TH SarabunPSK" w:cs="TH SarabunPSK"/>
          <w:sz w:val="32"/>
          <w:szCs w:val="32"/>
        </w:rPr>
        <w:tab/>
      </w:r>
      <w:r w:rsidRPr="003202F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202F9">
        <w:rPr>
          <w:rFonts w:ascii="TH SarabunPSK" w:hAnsi="TH SarabunPSK" w:cs="TH SarabunPSK" w:hint="cs"/>
          <w:sz w:val="32"/>
          <w:szCs w:val="32"/>
          <w:cs/>
        </w:rPr>
        <w:t xml:space="preserve">ไม่น้อยกว่า </w:t>
      </w:r>
      <w:r w:rsidRPr="003202F9">
        <w:rPr>
          <w:rFonts w:ascii="TH SarabunPSK" w:hAnsi="TH SarabunPSK" w:cs="TH SarabunPSK"/>
          <w:sz w:val="32"/>
          <w:szCs w:val="32"/>
        </w:rPr>
        <w:tab/>
      </w:r>
      <w:r w:rsidRPr="003202F9">
        <w:rPr>
          <w:rFonts w:ascii="TH SarabunPSK" w:hAnsi="TH SarabunPSK" w:cs="TH SarabunPSK"/>
          <w:sz w:val="32"/>
          <w:szCs w:val="32"/>
        </w:rPr>
        <w:tab/>
      </w:r>
      <w:r w:rsidRPr="003202F9">
        <w:rPr>
          <w:rFonts w:ascii="TH SarabunPSK" w:hAnsi="TH SarabunPSK" w:cs="TH SarabunPSK"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....."/>
            </w:textInput>
          </w:ffData>
        </w:fldChar>
      </w:r>
      <w:r w:rsidRPr="003202F9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 w:rsidRPr="003202F9">
        <w:rPr>
          <w:rFonts w:ascii="TH SarabunPSK" w:hAnsi="TH SarabunPSK" w:cs="TH SarabunPSK"/>
          <w:color w:val="0000FF"/>
          <w:sz w:val="32"/>
          <w:szCs w:val="32"/>
        </w:rPr>
        <w:instrText>FORMTEXT</w:instrText>
      </w:r>
      <w:r w:rsidRPr="003202F9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 w:rsidRPr="003202F9">
        <w:rPr>
          <w:rFonts w:ascii="TH SarabunPSK" w:hAnsi="TH SarabunPSK" w:cs="TH SarabunPSK"/>
          <w:color w:val="0000FF"/>
          <w:sz w:val="32"/>
          <w:szCs w:val="32"/>
          <w:cs/>
        </w:rPr>
      </w:r>
      <w:r w:rsidRPr="003202F9">
        <w:rPr>
          <w:rFonts w:ascii="TH SarabunPSK" w:hAnsi="TH SarabunPSK" w:cs="TH SarabunPSK"/>
          <w:color w:val="0000FF"/>
          <w:sz w:val="32"/>
          <w:szCs w:val="32"/>
          <w:cs/>
        </w:rPr>
        <w:fldChar w:fldCharType="separate"/>
      </w:r>
      <w:r w:rsidRPr="003202F9">
        <w:rPr>
          <w:rFonts w:ascii="TH SarabunPSK" w:hAnsi="TH SarabunPSK" w:cs="TH SarabunPSK"/>
          <w:noProof/>
          <w:color w:val="0000FF"/>
          <w:sz w:val="32"/>
          <w:szCs w:val="32"/>
          <w:cs/>
        </w:rPr>
        <w:t>.....</w:t>
      </w:r>
      <w:r w:rsidRPr="003202F9">
        <w:rPr>
          <w:rFonts w:ascii="TH SarabunPSK" w:hAnsi="TH SarabunPSK" w:cs="TH SarabunPSK"/>
          <w:color w:val="0000FF"/>
          <w:sz w:val="32"/>
          <w:szCs w:val="32"/>
          <w:cs/>
        </w:rPr>
        <w:fldChar w:fldCharType="end"/>
      </w:r>
      <w:r w:rsidRPr="003202F9">
        <w:rPr>
          <w:rFonts w:ascii="TH SarabunPSK" w:hAnsi="TH SarabunPSK" w:cs="TH SarabunPSK"/>
          <w:sz w:val="32"/>
          <w:szCs w:val="32"/>
          <w:cs/>
        </w:rPr>
        <w:tab/>
      </w:r>
      <w:r w:rsidRPr="003202F9">
        <w:rPr>
          <w:rFonts w:ascii="TH SarabunPSK" w:hAnsi="TH SarabunPSK" w:cs="TH SarabunPSK" w:hint="cs"/>
          <w:sz w:val="32"/>
          <w:szCs w:val="32"/>
          <w:cs/>
        </w:rPr>
        <w:t>หน่วยกิต</w:t>
      </w:r>
    </w:p>
    <w:p w14:paraId="7DE7A5BA" w14:textId="77777777" w:rsidR="00752F15" w:rsidRDefault="00752F15" w:rsidP="00752F15">
      <w:pPr>
        <w:tabs>
          <w:tab w:val="left" w:pos="851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402"/>
          <w:tab w:val="left" w:pos="3744"/>
          <w:tab w:val="left" w:pos="4104"/>
          <w:tab w:val="left" w:pos="4465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202F9">
        <w:rPr>
          <w:rFonts w:ascii="TH SarabunPSK" w:hAnsi="TH SarabunPSK" w:cs="TH SarabunPSK"/>
          <w:sz w:val="32"/>
          <w:szCs w:val="32"/>
          <w:cs/>
        </w:rPr>
        <w:tab/>
      </w:r>
      <w:r w:rsidRPr="003202F9">
        <w:rPr>
          <w:rFonts w:ascii="TH SarabunPSK" w:hAnsi="TH SarabunPSK" w:cs="TH SarabunPSK"/>
          <w:sz w:val="32"/>
          <w:szCs w:val="32"/>
          <w:cs/>
        </w:rPr>
        <w:tab/>
      </w:r>
      <w:r w:rsidRPr="003202F9">
        <w:rPr>
          <w:rFonts w:ascii="TH SarabunPSK" w:hAnsi="TH SarabunPSK" w:cs="TH SarabunPSK"/>
          <w:sz w:val="32"/>
          <w:szCs w:val="32"/>
          <w:cs/>
        </w:rPr>
        <w:tab/>
      </w:r>
      <w:r w:rsidRPr="003202F9">
        <w:rPr>
          <w:rFonts w:ascii="TH SarabunPSK" w:hAnsi="TH SarabunPSK" w:cs="TH SarabunPSK" w:hint="cs"/>
          <w:sz w:val="32"/>
          <w:szCs w:val="32"/>
          <w:cs/>
        </w:rPr>
        <w:t>2.2) กลุ่มวิชา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บังคับ</w:t>
      </w:r>
      <w:r w:rsidRPr="003202F9">
        <w:rPr>
          <w:rFonts w:ascii="TH SarabunPSK" w:hAnsi="TH SarabunPSK" w:cs="TH SarabunPSK"/>
          <w:sz w:val="32"/>
          <w:szCs w:val="32"/>
        </w:rPr>
        <w:tab/>
      </w:r>
      <w:r w:rsidRPr="003202F9">
        <w:rPr>
          <w:rFonts w:ascii="TH SarabunPSK" w:hAnsi="TH SarabunPSK" w:cs="TH SarabunPSK"/>
          <w:sz w:val="32"/>
          <w:szCs w:val="32"/>
        </w:rPr>
        <w:tab/>
      </w:r>
      <w:r w:rsidRPr="003202F9">
        <w:rPr>
          <w:rFonts w:ascii="TH SarabunPSK" w:hAnsi="TH SarabunPSK" w:cs="TH SarabunPSK"/>
          <w:sz w:val="32"/>
          <w:szCs w:val="32"/>
        </w:rPr>
        <w:tab/>
      </w:r>
      <w:r w:rsidRPr="003202F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202F9">
        <w:rPr>
          <w:rFonts w:ascii="TH SarabunPSK" w:hAnsi="TH SarabunPSK" w:cs="TH SarabunPSK"/>
          <w:sz w:val="32"/>
          <w:szCs w:val="32"/>
        </w:rPr>
        <w:tab/>
      </w:r>
      <w:r w:rsidRPr="003202F9">
        <w:rPr>
          <w:rFonts w:ascii="TH SarabunPSK" w:hAnsi="TH SarabunPSK" w:cs="TH SarabunPSK" w:hint="cs"/>
          <w:sz w:val="32"/>
          <w:szCs w:val="32"/>
          <w:cs/>
        </w:rPr>
        <w:t xml:space="preserve">ไม่น้อยกว่า </w:t>
      </w:r>
      <w:r w:rsidRPr="003202F9">
        <w:rPr>
          <w:rFonts w:ascii="TH SarabunPSK" w:hAnsi="TH SarabunPSK" w:cs="TH SarabunPSK"/>
          <w:sz w:val="32"/>
          <w:szCs w:val="32"/>
        </w:rPr>
        <w:tab/>
      </w:r>
      <w:r w:rsidRPr="003202F9">
        <w:rPr>
          <w:rFonts w:ascii="TH SarabunPSK" w:hAnsi="TH SarabunPSK" w:cs="TH SarabunPSK"/>
          <w:sz w:val="32"/>
          <w:szCs w:val="32"/>
        </w:rPr>
        <w:tab/>
      </w:r>
      <w:r w:rsidRPr="003202F9">
        <w:rPr>
          <w:rFonts w:ascii="TH SarabunPSK" w:hAnsi="TH SarabunPSK" w:cs="TH SarabunPSK"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....."/>
            </w:textInput>
          </w:ffData>
        </w:fldChar>
      </w:r>
      <w:r w:rsidRPr="003202F9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 w:rsidRPr="003202F9">
        <w:rPr>
          <w:rFonts w:ascii="TH SarabunPSK" w:hAnsi="TH SarabunPSK" w:cs="TH SarabunPSK"/>
          <w:color w:val="0000FF"/>
          <w:sz w:val="32"/>
          <w:szCs w:val="32"/>
        </w:rPr>
        <w:instrText>FORMTEXT</w:instrText>
      </w:r>
      <w:r w:rsidRPr="003202F9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 w:rsidRPr="003202F9">
        <w:rPr>
          <w:rFonts w:ascii="TH SarabunPSK" w:hAnsi="TH SarabunPSK" w:cs="TH SarabunPSK"/>
          <w:color w:val="0000FF"/>
          <w:sz w:val="32"/>
          <w:szCs w:val="32"/>
          <w:cs/>
        </w:rPr>
      </w:r>
      <w:r w:rsidRPr="003202F9">
        <w:rPr>
          <w:rFonts w:ascii="TH SarabunPSK" w:hAnsi="TH SarabunPSK" w:cs="TH SarabunPSK"/>
          <w:color w:val="0000FF"/>
          <w:sz w:val="32"/>
          <w:szCs w:val="32"/>
          <w:cs/>
        </w:rPr>
        <w:fldChar w:fldCharType="separate"/>
      </w:r>
      <w:r w:rsidRPr="003202F9">
        <w:rPr>
          <w:rFonts w:ascii="TH SarabunPSK" w:hAnsi="TH SarabunPSK" w:cs="TH SarabunPSK"/>
          <w:noProof/>
          <w:color w:val="0000FF"/>
          <w:sz w:val="32"/>
          <w:szCs w:val="32"/>
          <w:cs/>
        </w:rPr>
        <w:t>.....</w:t>
      </w:r>
      <w:r w:rsidRPr="003202F9">
        <w:rPr>
          <w:rFonts w:ascii="TH SarabunPSK" w:hAnsi="TH SarabunPSK" w:cs="TH SarabunPSK"/>
          <w:color w:val="0000FF"/>
          <w:sz w:val="32"/>
          <w:szCs w:val="32"/>
          <w:cs/>
        </w:rPr>
        <w:fldChar w:fldCharType="end"/>
      </w:r>
      <w:r w:rsidRPr="003202F9">
        <w:rPr>
          <w:rFonts w:ascii="TH SarabunPSK" w:hAnsi="TH SarabunPSK" w:cs="TH SarabunPSK"/>
          <w:sz w:val="32"/>
          <w:szCs w:val="32"/>
          <w:cs/>
        </w:rPr>
        <w:tab/>
      </w:r>
      <w:r w:rsidRPr="003202F9">
        <w:rPr>
          <w:rFonts w:ascii="TH SarabunPSK" w:hAnsi="TH SarabunPSK" w:cs="TH SarabunPSK" w:hint="cs"/>
          <w:sz w:val="32"/>
          <w:szCs w:val="32"/>
          <w:cs/>
        </w:rPr>
        <w:t>หน่วยกิต</w:t>
      </w:r>
    </w:p>
    <w:p w14:paraId="3ACDDA37" w14:textId="77777777" w:rsidR="00752F15" w:rsidRPr="00F022F4" w:rsidRDefault="00752F15" w:rsidP="00752F15">
      <w:pPr>
        <w:tabs>
          <w:tab w:val="left" w:pos="851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402"/>
          <w:tab w:val="left" w:pos="3744"/>
          <w:tab w:val="left" w:pos="4104"/>
          <w:tab w:val="left" w:pos="4465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2.3) </w:t>
      </w:r>
      <w:r>
        <w:rPr>
          <w:rFonts w:ascii="TH SarabunPSK" w:hAnsi="TH SarabunPSK" w:cs="TH SarabunPSK" w:hint="cs"/>
          <w:sz w:val="32"/>
          <w:szCs w:val="32"/>
          <w:cs/>
        </w:rPr>
        <w:t>กลุ่มวิชาเลือก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202F9">
        <w:rPr>
          <w:rFonts w:ascii="TH SarabunPSK" w:hAnsi="TH SarabunPSK" w:cs="TH SarabunPSK" w:hint="cs"/>
          <w:sz w:val="32"/>
          <w:szCs w:val="32"/>
          <w:cs/>
        </w:rPr>
        <w:t xml:space="preserve">ไม่น้อยกว่า </w:t>
      </w:r>
      <w:r w:rsidRPr="003202F9">
        <w:rPr>
          <w:rFonts w:ascii="TH SarabunPSK" w:hAnsi="TH SarabunPSK" w:cs="TH SarabunPSK"/>
          <w:sz w:val="32"/>
          <w:szCs w:val="32"/>
        </w:rPr>
        <w:tab/>
      </w:r>
      <w:r w:rsidRPr="003202F9">
        <w:rPr>
          <w:rFonts w:ascii="TH SarabunPSK" w:hAnsi="TH SarabunPSK" w:cs="TH SarabunPSK"/>
          <w:sz w:val="32"/>
          <w:szCs w:val="32"/>
        </w:rPr>
        <w:tab/>
      </w:r>
      <w:r w:rsidRPr="003202F9">
        <w:rPr>
          <w:rFonts w:ascii="TH SarabunPSK" w:hAnsi="TH SarabunPSK" w:cs="TH SarabunPSK"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....."/>
            </w:textInput>
          </w:ffData>
        </w:fldChar>
      </w:r>
      <w:r w:rsidRPr="003202F9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 w:rsidRPr="003202F9">
        <w:rPr>
          <w:rFonts w:ascii="TH SarabunPSK" w:hAnsi="TH SarabunPSK" w:cs="TH SarabunPSK"/>
          <w:color w:val="0000FF"/>
          <w:sz w:val="32"/>
          <w:szCs w:val="32"/>
        </w:rPr>
        <w:instrText>FORMTEXT</w:instrText>
      </w:r>
      <w:r w:rsidRPr="003202F9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 w:rsidRPr="003202F9">
        <w:rPr>
          <w:rFonts w:ascii="TH SarabunPSK" w:hAnsi="TH SarabunPSK" w:cs="TH SarabunPSK"/>
          <w:color w:val="0000FF"/>
          <w:sz w:val="32"/>
          <w:szCs w:val="32"/>
          <w:cs/>
        </w:rPr>
      </w:r>
      <w:r w:rsidRPr="003202F9">
        <w:rPr>
          <w:rFonts w:ascii="TH SarabunPSK" w:hAnsi="TH SarabunPSK" w:cs="TH SarabunPSK"/>
          <w:color w:val="0000FF"/>
          <w:sz w:val="32"/>
          <w:szCs w:val="32"/>
          <w:cs/>
        </w:rPr>
        <w:fldChar w:fldCharType="separate"/>
      </w:r>
      <w:r w:rsidRPr="003202F9">
        <w:rPr>
          <w:rFonts w:ascii="TH SarabunPSK" w:hAnsi="TH SarabunPSK" w:cs="TH SarabunPSK"/>
          <w:noProof/>
          <w:color w:val="0000FF"/>
          <w:sz w:val="32"/>
          <w:szCs w:val="32"/>
          <w:cs/>
        </w:rPr>
        <w:t>.....</w:t>
      </w:r>
      <w:r w:rsidRPr="003202F9">
        <w:rPr>
          <w:rFonts w:ascii="TH SarabunPSK" w:hAnsi="TH SarabunPSK" w:cs="TH SarabunPSK"/>
          <w:color w:val="0000FF"/>
          <w:sz w:val="32"/>
          <w:szCs w:val="32"/>
          <w:cs/>
        </w:rPr>
        <w:fldChar w:fldCharType="end"/>
      </w:r>
      <w:r w:rsidRPr="003202F9">
        <w:rPr>
          <w:rFonts w:ascii="TH SarabunPSK" w:hAnsi="TH SarabunPSK" w:cs="TH SarabunPSK"/>
          <w:sz w:val="32"/>
          <w:szCs w:val="32"/>
          <w:cs/>
        </w:rPr>
        <w:tab/>
      </w:r>
      <w:r w:rsidRPr="003202F9">
        <w:rPr>
          <w:rFonts w:ascii="TH SarabunPSK" w:hAnsi="TH SarabunPSK" w:cs="TH SarabunPSK" w:hint="cs"/>
          <w:sz w:val="32"/>
          <w:szCs w:val="32"/>
          <w:cs/>
        </w:rPr>
        <w:t>หน่วยกิต</w:t>
      </w:r>
    </w:p>
    <w:p w14:paraId="06393D63" w14:textId="77777777" w:rsidR="00752F15" w:rsidRDefault="00752F15" w:rsidP="00752F15">
      <w:pPr>
        <w:tabs>
          <w:tab w:val="left" w:pos="851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402"/>
          <w:tab w:val="left" w:pos="3744"/>
          <w:tab w:val="left" w:pos="4104"/>
          <w:tab w:val="left" w:pos="4465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2.4) </w:t>
      </w: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วิชาโท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ถ้าไม่มีให้ลบออก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3202F9">
        <w:rPr>
          <w:rFonts w:ascii="TH SarabunPSK" w:hAnsi="TH SarabunPSK" w:cs="TH SarabunPSK" w:hint="cs"/>
          <w:sz w:val="32"/>
          <w:szCs w:val="32"/>
          <w:cs/>
        </w:rPr>
        <w:t xml:space="preserve">ไม่น้อยกว่า </w:t>
      </w:r>
      <w:r w:rsidRPr="003202F9">
        <w:rPr>
          <w:rFonts w:ascii="TH SarabunPSK" w:hAnsi="TH SarabunPSK" w:cs="TH SarabunPSK"/>
          <w:sz w:val="32"/>
          <w:szCs w:val="32"/>
        </w:rPr>
        <w:tab/>
      </w:r>
      <w:r w:rsidRPr="003202F9">
        <w:rPr>
          <w:rFonts w:ascii="TH SarabunPSK" w:hAnsi="TH SarabunPSK" w:cs="TH SarabunPSK"/>
          <w:sz w:val="32"/>
          <w:szCs w:val="32"/>
        </w:rPr>
        <w:tab/>
      </w:r>
      <w:r w:rsidRPr="003202F9">
        <w:rPr>
          <w:rFonts w:ascii="TH SarabunPSK" w:hAnsi="TH SarabunPSK" w:cs="TH SarabunPSK"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....."/>
            </w:textInput>
          </w:ffData>
        </w:fldChar>
      </w:r>
      <w:r w:rsidRPr="003202F9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 w:rsidRPr="003202F9">
        <w:rPr>
          <w:rFonts w:ascii="TH SarabunPSK" w:hAnsi="TH SarabunPSK" w:cs="TH SarabunPSK"/>
          <w:color w:val="0000FF"/>
          <w:sz w:val="32"/>
          <w:szCs w:val="32"/>
        </w:rPr>
        <w:instrText>FORMTEXT</w:instrText>
      </w:r>
      <w:r w:rsidRPr="003202F9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 w:rsidRPr="003202F9">
        <w:rPr>
          <w:rFonts w:ascii="TH SarabunPSK" w:hAnsi="TH SarabunPSK" w:cs="TH SarabunPSK"/>
          <w:color w:val="0000FF"/>
          <w:sz w:val="32"/>
          <w:szCs w:val="32"/>
          <w:cs/>
        </w:rPr>
      </w:r>
      <w:r w:rsidRPr="003202F9">
        <w:rPr>
          <w:rFonts w:ascii="TH SarabunPSK" w:hAnsi="TH SarabunPSK" w:cs="TH SarabunPSK"/>
          <w:color w:val="0000FF"/>
          <w:sz w:val="32"/>
          <w:szCs w:val="32"/>
          <w:cs/>
        </w:rPr>
        <w:fldChar w:fldCharType="separate"/>
      </w:r>
      <w:r w:rsidRPr="003202F9">
        <w:rPr>
          <w:rFonts w:ascii="TH SarabunPSK" w:hAnsi="TH SarabunPSK" w:cs="TH SarabunPSK"/>
          <w:noProof/>
          <w:color w:val="0000FF"/>
          <w:sz w:val="32"/>
          <w:szCs w:val="32"/>
          <w:cs/>
        </w:rPr>
        <w:t>.....</w:t>
      </w:r>
      <w:r w:rsidRPr="003202F9">
        <w:rPr>
          <w:rFonts w:ascii="TH SarabunPSK" w:hAnsi="TH SarabunPSK" w:cs="TH SarabunPSK"/>
          <w:color w:val="0000FF"/>
          <w:sz w:val="32"/>
          <w:szCs w:val="32"/>
          <w:cs/>
        </w:rPr>
        <w:fldChar w:fldCharType="end"/>
      </w:r>
      <w:r w:rsidRPr="003202F9">
        <w:rPr>
          <w:rFonts w:ascii="TH SarabunPSK" w:hAnsi="TH SarabunPSK" w:cs="TH SarabunPSK"/>
          <w:sz w:val="32"/>
          <w:szCs w:val="32"/>
          <w:cs/>
        </w:rPr>
        <w:tab/>
      </w:r>
      <w:r w:rsidRPr="003202F9">
        <w:rPr>
          <w:rFonts w:ascii="TH SarabunPSK" w:hAnsi="TH SarabunPSK" w:cs="TH SarabunPSK" w:hint="cs"/>
          <w:sz w:val="32"/>
          <w:szCs w:val="32"/>
          <w:cs/>
        </w:rPr>
        <w:t>หน่วยกิต</w:t>
      </w:r>
    </w:p>
    <w:p w14:paraId="6940E865" w14:textId="71E66289" w:rsidR="00752F15" w:rsidRDefault="00752F15" w:rsidP="00752F15">
      <w:pPr>
        <w:tabs>
          <w:tab w:val="left" w:pos="851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402"/>
          <w:tab w:val="left" w:pos="3744"/>
          <w:tab w:val="left" w:pos="4104"/>
          <w:tab w:val="left" w:pos="4465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460F69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2.5) </w:t>
      </w:r>
      <w:r w:rsidRPr="00460F6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กลุ่มวิชา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เตรียม</w:t>
      </w:r>
      <w:r w:rsidRPr="00460F6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สหกิจศึกษา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3202F9">
        <w:rPr>
          <w:rFonts w:ascii="TH SarabunPSK" w:hAnsi="TH SarabunPSK" w:cs="TH SarabunPSK" w:hint="cs"/>
          <w:sz w:val="32"/>
          <w:szCs w:val="32"/>
          <w:cs/>
        </w:rPr>
        <w:t xml:space="preserve">ไม่น้อยกว่า </w:t>
      </w:r>
      <w:r w:rsidRPr="003202F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202F9">
        <w:rPr>
          <w:rFonts w:ascii="TH SarabunPSK" w:hAnsi="TH SarabunPSK" w:cs="TH SarabunPSK"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....."/>
            </w:textInput>
          </w:ffData>
        </w:fldChar>
      </w:r>
      <w:r w:rsidRPr="003202F9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 w:rsidRPr="003202F9">
        <w:rPr>
          <w:rFonts w:ascii="TH SarabunPSK" w:hAnsi="TH SarabunPSK" w:cs="TH SarabunPSK"/>
          <w:color w:val="0000FF"/>
          <w:sz w:val="32"/>
          <w:szCs w:val="32"/>
        </w:rPr>
        <w:instrText>FORMTEXT</w:instrText>
      </w:r>
      <w:r w:rsidRPr="003202F9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 w:rsidRPr="003202F9">
        <w:rPr>
          <w:rFonts w:ascii="TH SarabunPSK" w:hAnsi="TH SarabunPSK" w:cs="TH SarabunPSK"/>
          <w:color w:val="0000FF"/>
          <w:sz w:val="32"/>
          <w:szCs w:val="32"/>
          <w:cs/>
        </w:rPr>
      </w:r>
      <w:r w:rsidRPr="003202F9">
        <w:rPr>
          <w:rFonts w:ascii="TH SarabunPSK" w:hAnsi="TH SarabunPSK" w:cs="TH SarabunPSK"/>
          <w:color w:val="0000FF"/>
          <w:sz w:val="32"/>
          <w:szCs w:val="32"/>
          <w:cs/>
        </w:rPr>
        <w:fldChar w:fldCharType="separate"/>
      </w:r>
      <w:r w:rsidRPr="003202F9">
        <w:rPr>
          <w:rFonts w:ascii="TH SarabunPSK" w:hAnsi="TH SarabunPSK" w:cs="TH SarabunPSK"/>
          <w:noProof/>
          <w:color w:val="0000FF"/>
          <w:sz w:val="32"/>
          <w:szCs w:val="32"/>
          <w:cs/>
        </w:rPr>
        <w:t>.....</w:t>
      </w:r>
      <w:r w:rsidRPr="003202F9">
        <w:rPr>
          <w:rFonts w:ascii="TH SarabunPSK" w:hAnsi="TH SarabunPSK" w:cs="TH SarabunPSK"/>
          <w:color w:val="0000FF"/>
          <w:sz w:val="32"/>
          <w:szCs w:val="32"/>
          <w:cs/>
        </w:rPr>
        <w:fldChar w:fldCharType="end"/>
      </w:r>
      <w:r w:rsidRPr="003202F9">
        <w:rPr>
          <w:rFonts w:ascii="TH SarabunPSK" w:hAnsi="TH SarabunPSK" w:cs="TH SarabunPSK" w:hint="cs"/>
          <w:sz w:val="32"/>
          <w:szCs w:val="32"/>
          <w:cs/>
        </w:rPr>
        <w:t>หน่วยกิต</w:t>
      </w:r>
    </w:p>
    <w:p w14:paraId="5CF4A46D" w14:textId="50D23592" w:rsidR="00752F15" w:rsidRPr="00F022F4" w:rsidRDefault="00752F15" w:rsidP="00752F15">
      <w:pPr>
        <w:tabs>
          <w:tab w:val="left" w:pos="851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402"/>
          <w:tab w:val="left" w:pos="3744"/>
          <w:tab w:val="left" w:pos="4104"/>
          <w:tab w:val="left" w:pos="4465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และสหกิจศึกษา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3054E2E8" w14:textId="77777777" w:rsidR="00752F15" w:rsidRPr="003202F9" w:rsidRDefault="00752F15" w:rsidP="00752F15">
      <w:pPr>
        <w:tabs>
          <w:tab w:val="left" w:pos="851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402"/>
          <w:tab w:val="left" w:pos="3744"/>
          <w:tab w:val="left" w:pos="4104"/>
          <w:tab w:val="left" w:pos="4465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202F9">
        <w:rPr>
          <w:rFonts w:ascii="TH SarabunPSK" w:hAnsi="TH SarabunPSK" w:cs="TH SarabunPSK"/>
          <w:sz w:val="32"/>
          <w:szCs w:val="32"/>
          <w:cs/>
        </w:rPr>
        <w:tab/>
      </w:r>
      <w:r w:rsidRPr="003202F9">
        <w:rPr>
          <w:rFonts w:ascii="TH SarabunPSK" w:hAnsi="TH SarabunPSK" w:cs="TH SarabunPSK"/>
          <w:sz w:val="32"/>
          <w:szCs w:val="32"/>
          <w:cs/>
        </w:rPr>
        <w:tab/>
      </w:r>
      <w:r w:rsidRPr="003202F9">
        <w:rPr>
          <w:rFonts w:ascii="TH SarabunPSK" w:hAnsi="TH SarabunPSK" w:cs="TH SarabunPSK" w:hint="cs"/>
          <w:sz w:val="32"/>
          <w:szCs w:val="32"/>
          <w:cs/>
        </w:rPr>
        <w:t xml:space="preserve">3) หมวดวิชาเลือกเสรี </w:t>
      </w:r>
      <w:r w:rsidRPr="003202F9">
        <w:rPr>
          <w:rFonts w:ascii="TH SarabunPSK" w:hAnsi="TH SarabunPSK" w:cs="TH SarabunPSK"/>
          <w:sz w:val="32"/>
          <w:szCs w:val="32"/>
        </w:rPr>
        <w:tab/>
      </w:r>
      <w:r w:rsidRPr="003202F9">
        <w:rPr>
          <w:rFonts w:ascii="TH SarabunPSK" w:hAnsi="TH SarabunPSK" w:cs="TH SarabunPSK"/>
          <w:sz w:val="32"/>
          <w:szCs w:val="32"/>
        </w:rPr>
        <w:tab/>
      </w:r>
      <w:r w:rsidRPr="003202F9">
        <w:rPr>
          <w:rFonts w:ascii="TH SarabunPSK" w:hAnsi="TH SarabunPSK" w:cs="TH SarabunPSK"/>
          <w:sz w:val="32"/>
          <w:szCs w:val="32"/>
        </w:rPr>
        <w:tab/>
      </w:r>
      <w:r w:rsidRPr="003202F9">
        <w:rPr>
          <w:rFonts w:ascii="TH SarabunPSK" w:hAnsi="TH SarabunPSK" w:cs="TH SarabunPSK"/>
          <w:sz w:val="32"/>
          <w:szCs w:val="32"/>
        </w:rPr>
        <w:tab/>
      </w:r>
      <w:r w:rsidRPr="003202F9">
        <w:rPr>
          <w:rFonts w:ascii="TH SarabunPSK" w:hAnsi="TH SarabunPSK" w:cs="TH SarabunPSK"/>
          <w:sz w:val="32"/>
          <w:szCs w:val="32"/>
        </w:rPr>
        <w:tab/>
      </w:r>
      <w:r w:rsidRPr="003202F9">
        <w:rPr>
          <w:rFonts w:ascii="TH SarabunPSK" w:hAnsi="TH SarabunPSK" w:cs="TH SarabunPSK"/>
          <w:sz w:val="32"/>
          <w:szCs w:val="32"/>
        </w:rPr>
        <w:tab/>
      </w:r>
      <w:r w:rsidRPr="003202F9">
        <w:rPr>
          <w:rFonts w:ascii="TH SarabunPSK" w:hAnsi="TH SarabunPSK" w:cs="TH SarabunPSK"/>
          <w:sz w:val="32"/>
          <w:szCs w:val="32"/>
        </w:rPr>
        <w:tab/>
      </w:r>
      <w:r w:rsidRPr="003202F9">
        <w:rPr>
          <w:rFonts w:ascii="TH SarabunPSK" w:hAnsi="TH SarabunPSK" w:cs="TH SarabunPSK" w:hint="cs"/>
          <w:sz w:val="32"/>
          <w:szCs w:val="32"/>
          <w:cs/>
        </w:rPr>
        <w:t>ไม่น้อยกว่า</w:t>
      </w:r>
      <w:r w:rsidRPr="003202F9">
        <w:rPr>
          <w:rFonts w:ascii="TH SarabunPSK" w:hAnsi="TH SarabunPSK" w:cs="TH SarabunPSK"/>
          <w:sz w:val="32"/>
          <w:szCs w:val="32"/>
        </w:rPr>
        <w:tab/>
      </w:r>
      <w:r w:rsidRPr="003202F9">
        <w:rPr>
          <w:rFonts w:ascii="TH SarabunPSK" w:hAnsi="TH SarabunPSK" w:cs="TH SarabunPSK"/>
          <w:sz w:val="32"/>
          <w:szCs w:val="32"/>
        </w:rPr>
        <w:tab/>
      </w:r>
      <w:r w:rsidRPr="003202F9">
        <w:rPr>
          <w:rFonts w:ascii="TH SarabunPSK" w:hAnsi="TH SarabunPSK" w:cs="TH SarabunPSK"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....."/>
            </w:textInput>
          </w:ffData>
        </w:fldChar>
      </w:r>
      <w:r w:rsidRPr="003202F9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 w:rsidRPr="003202F9">
        <w:rPr>
          <w:rFonts w:ascii="TH SarabunPSK" w:hAnsi="TH SarabunPSK" w:cs="TH SarabunPSK"/>
          <w:color w:val="0000FF"/>
          <w:sz w:val="32"/>
          <w:szCs w:val="32"/>
        </w:rPr>
        <w:instrText>FORMTEXT</w:instrText>
      </w:r>
      <w:r w:rsidRPr="003202F9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 w:rsidRPr="003202F9">
        <w:rPr>
          <w:rFonts w:ascii="TH SarabunPSK" w:hAnsi="TH SarabunPSK" w:cs="TH SarabunPSK"/>
          <w:color w:val="0000FF"/>
          <w:sz w:val="32"/>
          <w:szCs w:val="32"/>
          <w:cs/>
        </w:rPr>
      </w:r>
      <w:r w:rsidRPr="003202F9">
        <w:rPr>
          <w:rFonts w:ascii="TH SarabunPSK" w:hAnsi="TH SarabunPSK" w:cs="TH SarabunPSK"/>
          <w:color w:val="0000FF"/>
          <w:sz w:val="32"/>
          <w:szCs w:val="32"/>
          <w:cs/>
        </w:rPr>
        <w:fldChar w:fldCharType="separate"/>
      </w:r>
      <w:r w:rsidRPr="003202F9">
        <w:rPr>
          <w:rFonts w:ascii="TH SarabunPSK" w:hAnsi="TH SarabunPSK" w:cs="TH SarabunPSK"/>
          <w:noProof/>
          <w:color w:val="0000FF"/>
          <w:sz w:val="32"/>
          <w:szCs w:val="32"/>
          <w:cs/>
        </w:rPr>
        <w:t>.....</w:t>
      </w:r>
      <w:r w:rsidRPr="003202F9">
        <w:rPr>
          <w:rFonts w:ascii="TH SarabunPSK" w:hAnsi="TH SarabunPSK" w:cs="TH SarabunPSK"/>
          <w:color w:val="0000FF"/>
          <w:sz w:val="32"/>
          <w:szCs w:val="32"/>
          <w:cs/>
        </w:rPr>
        <w:fldChar w:fldCharType="end"/>
      </w:r>
      <w:r w:rsidRPr="003202F9">
        <w:rPr>
          <w:rFonts w:ascii="TH SarabunPSK" w:hAnsi="TH SarabunPSK" w:cs="TH SarabunPSK"/>
          <w:sz w:val="32"/>
          <w:szCs w:val="32"/>
        </w:rPr>
        <w:tab/>
      </w:r>
      <w:r w:rsidRPr="003202F9">
        <w:rPr>
          <w:rFonts w:ascii="TH SarabunPSK" w:hAnsi="TH SarabunPSK" w:cs="TH SarabunPSK" w:hint="cs"/>
          <w:sz w:val="32"/>
          <w:szCs w:val="32"/>
          <w:cs/>
        </w:rPr>
        <w:t>หน่วยกิต</w:t>
      </w:r>
    </w:p>
    <w:p w14:paraId="2A53EA19" w14:textId="7BC6E224" w:rsidR="00CD0C95" w:rsidRDefault="003202F9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202F9">
        <w:rPr>
          <w:rFonts w:ascii="TH SarabunPSK" w:hAnsi="TH SarabunPSK" w:cs="TH SarabunPSK"/>
          <w:color w:val="FF0000"/>
          <w:sz w:val="32"/>
          <w:szCs w:val="32"/>
          <w:cs/>
        </w:rPr>
        <w:t>จำนวนกลุ่มวิชาเพิ่มลดตามความเห็นของหลักสูตร</w:t>
      </w:r>
    </w:p>
    <w:p w14:paraId="50FC2107" w14:textId="738BF510" w:rsidR="003202F9" w:rsidRDefault="003202F9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B4559C0" w14:textId="2C26D2A0" w:rsidR="003202F9" w:rsidRPr="003202F9" w:rsidRDefault="003202F9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202F9">
        <w:rPr>
          <w:rFonts w:ascii="TH SarabunPSK" w:hAnsi="TH SarabunPSK" w:cs="TH SarabunPSK" w:hint="cs"/>
          <w:b/>
          <w:bCs/>
          <w:sz w:val="32"/>
          <w:szCs w:val="32"/>
          <w:cs/>
        </w:rPr>
        <w:t>3. หลักการกำหนดรหัสวิชา</w:t>
      </w:r>
    </w:p>
    <w:p w14:paraId="6DB2EC1B" w14:textId="2D6BEA03" w:rsidR="003202F9" w:rsidRDefault="003202F9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202F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3202F9">
        <w:rPr>
          <w:rFonts w:ascii="TH SarabunPSK" w:hAnsi="TH SarabunPSK" w:cs="TH SarabunPSK" w:hint="cs"/>
          <w:b/>
          <w:bCs/>
          <w:sz w:val="32"/>
          <w:szCs w:val="32"/>
          <w:cs/>
        </w:rPr>
        <w:t>3.1 หมวดวิชาศึกษาทั่วไป</w:t>
      </w:r>
    </w:p>
    <w:p w14:paraId="39F8E7FC" w14:textId="77777777" w:rsidR="003202F9" w:rsidRPr="003202F9" w:rsidRDefault="003202F9" w:rsidP="003202F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202F9">
        <w:rPr>
          <w:rFonts w:ascii="TH SarabunPSK" w:hAnsi="TH SarabunPSK" w:cs="TH SarabunPSK"/>
          <w:sz w:val="32"/>
          <w:szCs w:val="32"/>
          <w:cs/>
        </w:rPr>
        <w:t>รหัสวิชาประกอบด้วยตัวอักษรและตัวเลขอารบิก จำนวน 7 หลัก</w:t>
      </w:r>
    </w:p>
    <w:p w14:paraId="1CE876DB" w14:textId="3946055D" w:rsidR="003202F9" w:rsidRPr="003202F9" w:rsidRDefault="003202F9" w:rsidP="003202F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202F9">
        <w:rPr>
          <w:rFonts w:ascii="TH SarabunPSK" w:hAnsi="TH SarabunPSK" w:cs="TH SarabunPSK"/>
          <w:sz w:val="32"/>
          <w:szCs w:val="32"/>
          <w:cs/>
        </w:rPr>
        <w:tab/>
      </w:r>
      <w:r w:rsidRPr="003202F9">
        <w:rPr>
          <w:rFonts w:ascii="TH SarabunPSK" w:hAnsi="TH SarabunPSK" w:cs="TH SarabunPSK"/>
          <w:sz w:val="32"/>
          <w:szCs w:val="32"/>
          <w:cs/>
        </w:rPr>
        <w:tab/>
        <w:t>- ลำดับที่ 1,2,3 ใช้อักษรภาษาอังกฤษ “</w:t>
      </w:r>
      <w:r w:rsidRPr="003202F9">
        <w:rPr>
          <w:rFonts w:ascii="TH SarabunPSK" w:hAnsi="TH SarabunPSK" w:cs="TH SarabunPSK"/>
          <w:sz w:val="32"/>
          <w:szCs w:val="32"/>
        </w:rPr>
        <w:t xml:space="preserve">GED” (General Education) </w:t>
      </w:r>
      <w:r w:rsidRPr="003202F9">
        <w:rPr>
          <w:rFonts w:ascii="TH SarabunPSK" w:hAnsi="TH SarabunPSK" w:cs="TH SarabunPSK"/>
          <w:sz w:val="32"/>
          <w:szCs w:val="32"/>
          <w:cs/>
        </w:rPr>
        <w:t>บ่งบอกถึงหมวดวิชาศึกษาทั่วไป</w:t>
      </w:r>
    </w:p>
    <w:p w14:paraId="1D246DE7" w14:textId="4E489CDF" w:rsidR="003202F9" w:rsidRPr="003202F9" w:rsidRDefault="003202F9" w:rsidP="003202F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202F9">
        <w:rPr>
          <w:rFonts w:ascii="TH SarabunPSK" w:hAnsi="TH SarabunPSK" w:cs="TH SarabunPSK"/>
          <w:sz w:val="32"/>
          <w:szCs w:val="32"/>
          <w:cs/>
        </w:rPr>
        <w:tab/>
      </w:r>
      <w:r w:rsidRPr="003202F9">
        <w:rPr>
          <w:rFonts w:ascii="TH SarabunPSK" w:hAnsi="TH SarabunPSK" w:cs="TH SarabunPSK"/>
          <w:sz w:val="32"/>
          <w:szCs w:val="32"/>
          <w:cs/>
        </w:rPr>
        <w:tab/>
        <w:t>- ลำดับที่ 4,5 ใช้ตัวเลขบ่งบอกถึงกลุ่มวิชา ดังนี้</w:t>
      </w:r>
    </w:p>
    <w:p w14:paraId="1998EF31" w14:textId="52B6F9EB" w:rsidR="003202F9" w:rsidRPr="003202F9" w:rsidRDefault="003202F9" w:rsidP="003202F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202F9">
        <w:rPr>
          <w:rFonts w:ascii="TH SarabunPSK" w:hAnsi="TH SarabunPSK" w:cs="TH SarabunPSK"/>
          <w:sz w:val="32"/>
          <w:szCs w:val="32"/>
          <w:cs/>
        </w:rPr>
        <w:tab/>
      </w:r>
      <w:r w:rsidRPr="003202F9">
        <w:rPr>
          <w:rFonts w:ascii="TH SarabunPSK" w:hAnsi="TH SarabunPSK" w:cs="TH SarabunPSK"/>
          <w:sz w:val="32"/>
          <w:szCs w:val="32"/>
          <w:cs/>
        </w:rPr>
        <w:tab/>
      </w:r>
      <w:r w:rsidRPr="003202F9">
        <w:rPr>
          <w:rFonts w:ascii="TH SarabunPSK" w:hAnsi="TH SarabunPSK" w:cs="TH SarabunPSK"/>
          <w:sz w:val="32"/>
          <w:szCs w:val="32"/>
          <w:cs/>
        </w:rPr>
        <w:tab/>
        <w:t>“10” บ่งบอกถึง กลุ่มวิชาบังคับ</w:t>
      </w:r>
    </w:p>
    <w:p w14:paraId="1B1CEE17" w14:textId="509E7D38" w:rsidR="003202F9" w:rsidRPr="003202F9" w:rsidRDefault="003202F9" w:rsidP="003202F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202F9">
        <w:rPr>
          <w:rFonts w:ascii="TH SarabunPSK" w:hAnsi="TH SarabunPSK" w:cs="TH SarabunPSK"/>
          <w:sz w:val="32"/>
          <w:szCs w:val="32"/>
          <w:cs/>
        </w:rPr>
        <w:tab/>
      </w:r>
      <w:r w:rsidRPr="003202F9">
        <w:rPr>
          <w:rFonts w:ascii="TH SarabunPSK" w:hAnsi="TH SarabunPSK" w:cs="TH SarabunPSK"/>
          <w:sz w:val="32"/>
          <w:szCs w:val="32"/>
          <w:cs/>
        </w:rPr>
        <w:tab/>
      </w:r>
      <w:r w:rsidRPr="003202F9">
        <w:rPr>
          <w:rFonts w:ascii="TH SarabunPSK" w:hAnsi="TH SarabunPSK" w:cs="TH SarabunPSK"/>
          <w:sz w:val="32"/>
          <w:szCs w:val="32"/>
          <w:cs/>
        </w:rPr>
        <w:tab/>
        <w:t>“21” บ่งบอกถึง กลุ่มวิชาเลือก (กลุ่มสาระมนุษยศาสตร์)</w:t>
      </w:r>
    </w:p>
    <w:p w14:paraId="3FE6A02D" w14:textId="6B36A6CE" w:rsidR="003202F9" w:rsidRPr="003202F9" w:rsidRDefault="003202F9" w:rsidP="003202F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202F9">
        <w:rPr>
          <w:rFonts w:ascii="TH SarabunPSK" w:hAnsi="TH SarabunPSK" w:cs="TH SarabunPSK"/>
          <w:sz w:val="32"/>
          <w:szCs w:val="32"/>
          <w:cs/>
        </w:rPr>
        <w:tab/>
      </w:r>
      <w:r w:rsidRPr="003202F9">
        <w:rPr>
          <w:rFonts w:ascii="TH SarabunPSK" w:hAnsi="TH SarabunPSK" w:cs="TH SarabunPSK"/>
          <w:sz w:val="32"/>
          <w:szCs w:val="32"/>
          <w:cs/>
        </w:rPr>
        <w:tab/>
      </w:r>
      <w:r w:rsidRPr="003202F9">
        <w:rPr>
          <w:rFonts w:ascii="TH SarabunPSK" w:hAnsi="TH SarabunPSK" w:cs="TH SarabunPSK"/>
          <w:sz w:val="32"/>
          <w:szCs w:val="32"/>
          <w:cs/>
        </w:rPr>
        <w:tab/>
        <w:t>“22” บ่งบอกถึง กลุ่มวิชาเลือก (กลุ่มสาระสังคมศาสตร์)</w:t>
      </w:r>
    </w:p>
    <w:p w14:paraId="0D9BC48E" w14:textId="2AAA2865" w:rsidR="003202F9" w:rsidRPr="003202F9" w:rsidRDefault="003202F9" w:rsidP="003202F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202F9">
        <w:rPr>
          <w:rFonts w:ascii="TH SarabunPSK" w:hAnsi="TH SarabunPSK" w:cs="TH SarabunPSK"/>
          <w:sz w:val="32"/>
          <w:szCs w:val="32"/>
          <w:cs/>
        </w:rPr>
        <w:tab/>
      </w:r>
      <w:r w:rsidRPr="003202F9">
        <w:rPr>
          <w:rFonts w:ascii="TH SarabunPSK" w:hAnsi="TH SarabunPSK" w:cs="TH SarabunPSK"/>
          <w:sz w:val="32"/>
          <w:szCs w:val="32"/>
          <w:cs/>
        </w:rPr>
        <w:tab/>
      </w:r>
      <w:r w:rsidRPr="003202F9">
        <w:rPr>
          <w:rFonts w:ascii="TH SarabunPSK" w:hAnsi="TH SarabunPSK" w:cs="TH SarabunPSK"/>
          <w:sz w:val="32"/>
          <w:szCs w:val="32"/>
          <w:cs/>
        </w:rPr>
        <w:tab/>
        <w:t>“23” บ่งบอกถึง กลุ่มวิชาเลือก (กลุ่มสาระภาษาและการสื่อสาร)</w:t>
      </w:r>
    </w:p>
    <w:p w14:paraId="2BD025C6" w14:textId="5CDC7265" w:rsidR="003202F9" w:rsidRPr="003202F9" w:rsidRDefault="003202F9" w:rsidP="003202F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202F9">
        <w:rPr>
          <w:rFonts w:ascii="TH SarabunPSK" w:hAnsi="TH SarabunPSK" w:cs="TH SarabunPSK"/>
          <w:sz w:val="32"/>
          <w:szCs w:val="32"/>
          <w:cs/>
        </w:rPr>
        <w:tab/>
      </w:r>
      <w:r w:rsidRPr="003202F9">
        <w:rPr>
          <w:rFonts w:ascii="TH SarabunPSK" w:hAnsi="TH SarabunPSK" w:cs="TH SarabunPSK"/>
          <w:sz w:val="32"/>
          <w:szCs w:val="32"/>
          <w:cs/>
        </w:rPr>
        <w:tab/>
      </w:r>
      <w:r w:rsidRPr="003202F9">
        <w:rPr>
          <w:rFonts w:ascii="TH SarabunPSK" w:hAnsi="TH SarabunPSK" w:cs="TH SarabunPSK"/>
          <w:sz w:val="32"/>
          <w:szCs w:val="32"/>
          <w:cs/>
        </w:rPr>
        <w:tab/>
        <w:t>“24” บ่งบอกถึง กลุ่มวิชาเลือก (กลุ่มสาระวิทยาศาสตร์ วิทยาศาสตร์และเทคโนโลยี)</w:t>
      </w:r>
    </w:p>
    <w:p w14:paraId="1FFD3A07" w14:textId="101D8661" w:rsidR="003202F9" w:rsidRDefault="003202F9" w:rsidP="003202F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202F9">
        <w:rPr>
          <w:rFonts w:ascii="TH SarabunPSK" w:hAnsi="TH SarabunPSK" w:cs="TH SarabunPSK"/>
          <w:sz w:val="32"/>
          <w:szCs w:val="32"/>
          <w:cs/>
        </w:rPr>
        <w:tab/>
      </w:r>
      <w:r w:rsidRPr="003202F9">
        <w:rPr>
          <w:rFonts w:ascii="TH SarabunPSK" w:hAnsi="TH SarabunPSK" w:cs="TH SarabunPSK"/>
          <w:sz w:val="32"/>
          <w:szCs w:val="32"/>
          <w:cs/>
        </w:rPr>
        <w:tab/>
        <w:t>- ลำดับที่ 6,7 บ่งบอกถึงลำดับก่อนหลังของวิชา (01,02,03</w:t>
      </w:r>
      <w:r w:rsidRPr="003202F9">
        <w:rPr>
          <w:rFonts w:ascii="TH SarabunPSK" w:hAnsi="TH SarabunPSK" w:cs="TH SarabunPSK"/>
          <w:sz w:val="32"/>
          <w:szCs w:val="32"/>
        </w:rPr>
        <w:t>,...)</w:t>
      </w:r>
    </w:p>
    <w:p w14:paraId="213F148B" w14:textId="77777777" w:rsidR="003A76DE" w:rsidRDefault="003A76DE" w:rsidP="003202F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453BD22" w14:textId="2D01E0F8" w:rsidR="003202F9" w:rsidRDefault="003A76DE" w:rsidP="003A76DE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sz w:val="32"/>
          <w:szCs w:val="32"/>
        </w:rPr>
      </w:pPr>
      <w:r w:rsidRPr="000A0EA3">
        <w:rPr>
          <w:rFonts w:ascii="TH SarabunPSK" w:hAnsi="TH SarabunPSK" w:cs="TH SarabunPSK"/>
          <w:noProof/>
          <w:cs/>
          <w:lang w:val="th-TH"/>
          <w14:ligatures w14:val="standardContextual"/>
        </w:rPr>
        <w:object w:dxaOrig="6915" w:dyaOrig="2205" w14:anchorId="1BABE8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44.95pt;height:108.55pt;mso-width-percent:0;mso-height-percent:0;mso-width-percent:0;mso-height-percent:0" o:ole="">
            <v:imagedata r:id="rId10" o:title=""/>
          </v:shape>
          <o:OLEObject Type="Embed" ProgID="Visio.Drawing.15" ShapeID="_x0000_i1025" DrawAspect="Content" ObjectID="_1783250422" r:id="rId11"/>
        </w:object>
      </w:r>
    </w:p>
    <w:p w14:paraId="141B6C01" w14:textId="1A2C269E" w:rsidR="003202F9" w:rsidRDefault="00A65C2B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A0E6A">
        <w:rPr>
          <w:rFonts w:ascii="TH SarabunPSK" w:hAnsi="TH SarabunPSK" w:cs="TH SarabunPSK"/>
          <w:b/>
          <w:bCs/>
          <w:noProof/>
          <w:color w:val="FF0000"/>
          <w:sz w:val="44"/>
          <w:szCs w:val="44"/>
        </w:rPr>
        <mc:AlternateContent>
          <mc:Choice Requires="wps">
            <w:drawing>
              <wp:inline distT="0" distB="0" distL="0" distR="0" wp14:anchorId="2AD23911" wp14:editId="34BC05F8">
                <wp:extent cx="5486400" cy="1737360"/>
                <wp:effectExtent l="0" t="0" r="19050" b="15240"/>
                <wp:docPr id="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7373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1F232" w14:textId="77777777" w:rsidR="00A65C2B" w:rsidRPr="0054607F" w:rsidRDefault="00A65C2B" w:rsidP="00A65C2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single"/>
                              </w:rPr>
                            </w:pPr>
                            <w:r w:rsidRPr="0054607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single"/>
                                <w:cs/>
                              </w:rPr>
                              <w:t>คำชี้แจง</w:t>
                            </w:r>
                          </w:p>
                          <w:p w14:paraId="40351BF1" w14:textId="77777777" w:rsidR="00A65C2B" w:rsidRPr="003A76DE" w:rsidRDefault="00A65C2B" w:rsidP="00A65C2B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302B04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ab/>
                            </w:r>
                            <w:r w:rsidRPr="003A76DE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แนวทางการกำหนดรหัสวิชาในการปรับปรุงรายวิชา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ของหมวดวิชาเฉพาะ</w:t>
                            </w:r>
                            <w:r w:rsidRPr="003A76DE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507DB3BB" w14:textId="77777777" w:rsidR="00A65C2B" w:rsidRPr="003A76DE" w:rsidRDefault="00A65C2B" w:rsidP="00A65C2B">
                            <w:pPr>
                              <w:ind w:firstLine="862"/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3A76DE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1) สำหรับรายวิชาที่กำหนดชื่อวิชา จำนวนหน่วยกิตเหมือนเดิม และเนื้อหาสาระเปลี่ยนแปลงไม่เกิน 1 ใน 4 ให้ใช้รหัสวิชาเดิม </w:t>
                            </w:r>
                          </w:p>
                          <w:p w14:paraId="0164FC35" w14:textId="77777777" w:rsidR="00A65C2B" w:rsidRPr="00302B04" w:rsidRDefault="00A65C2B" w:rsidP="00A65C2B">
                            <w:pPr>
                              <w:ind w:firstLine="862"/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 w:rsidRPr="003A76DE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2) สำหรับรายวิชาที่มีการเปลี่ยนแปลงชื่อวิชา หรือปรับปรุงจำนวนหน่วยกิต หรือจำนวนชั่วโมงในหน่วยกิต หรือเนื้อหาสาระเปลี่ยนแปลงเกิน 1 ใน 4 ให้ใช้รหัสวิชาใหม่ (โดยไม่ให้ซ้ำกับรหัสวิชาเดิมและรหัสที่มีอยู่เดิมของมหาวิทยาลัย)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D23911" id="_x0000_s1054" type="#_x0000_t202" style="width:6in;height:13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" fillcolor="#e2efd9 [665]">
                <v:textbox>
                  <w:txbxContent>
                    <w:p w14:paraId="1C81F232" w14:textId="77777777" w:rsidR="00A65C2B" w:rsidRPr="0054607F" w:rsidRDefault="00A65C2B" w:rsidP="00A65C2B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single"/>
                        </w:rPr>
                      </w:pPr>
                      <w:r w:rsidRPr="0054607F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single"/>
                          <w:cs/>
                        </w:rPr>
                        <w:t>คำชี้แจง</w:t>
                      </w:r>
                    </w:p>
                    <w:p w14:paraId="40351BF1" w14:textId="77777777" w:rsidR="00A65C2B" w:rsidRPr="003A76DE" w:rsidRDefault="00A65C2B" w:rsidP="00A65C2B">
                      <w:pPr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302B04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ab/>
                      </w:r>
                      <w:r w:rsidRPr="003A76DE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แนวทางการกำหนดรหัสวิชาในการปรับปรุงรายวิชา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ของหมวดวิชาเฉพาะ</w:t>
                      </w:r>
                      <w:r w:rsidRPr="003A76DE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 </w:t>
                      </w:r>
                    </w:p>
                    <w:p w14:paraId="507DB3BB" w14:textId="77777777" w:rsidR="00A65C2B" w:rsidRPr="003A76DE" w:rsidRDefault="00A65C2B" w:rsidP="00A65C2B">
                      <w:pPr>
                        <w:ind w:firstLine="862"/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3A76DE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1) สำหรับรายวิชาที่กำหนดชื่อวิชา จำนวนหน่วยกิตเหมือนเดิม และเนื้อหาสาระเปลี่ยนแปลงไม่เกิน 1 ใน 4 ให้ใช้รหัสวิชาเดิม </w:t>
                      </w:r>
                    </w:p>
                    <w:p w14:paraId="0164FC35" w14:textId="77777777" w:rsidR="00A65C2B" w:rsidRPr="00302B04" w:rsidRDefault="00A65C2B" w:rsidP="00A65C2B">
                      <w:pPr>
                        <w:ind w:firstLine="862"/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 w:rsidRPr="003A76DE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2) สำหรับรายวิชาที่มีการเปลี่ยนแปลงชื่อวิชา หรือปรับปรุงจำนวนหน่วยกิต หรือจำนวนชั่วโมงในหน่วยกิต หรือเนื้อหาสาระเปลี่ยนแปลงเกิน 1 ใน 4 ให้ใช้รหัสวิชาใหม่ (โดยไม่ให้ซ้ำกับรหัสวิชาเดิมและรหัสที่มีอยู่เดิมของมหาวิทยาลัย)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6732FA" w14:textId="7D647D62" w:rsidR="003202F9" w:rsidRPr="003A76DE" w:rsidRDefault="003A76DE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A76DE">
        <w:rPr>
          <w:rFonts w:ascii="TH SarabunPSK" w:hAnsi="TH SarabunPSK" w:cs="TH SarabunPSK" w:hint="cs"/>
          <w:b/>
          <w:bCs/>
          <w:sz w:val="32"/>
          <w:szCs w:val="32"/>
          <w:cs/>
        </w:rPr>
        <w:t>3.2 หมวดวิชาเฉพาะ</w:t>
      </w:r>
    </w:p>
    <w:p w14:paraId="42BFF6A1" w14:textId="11D52701" w:rsidR="003A76DE" w:rsidRDefault="003A76DE" w:rsidP="003A76DE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C6150">
        <w:rPr>
          <w:rFonts w:ascii="TH SarabunPSK" w:hAnsi="TH SarabunPSK" w:cs="TH SarabunPSK"/>
          <w:sz w:val="32"/>
          <w:szCs w:val="32"/>
          <w:cs/>
        </w:rPr>
        <w:t>รหัสวิชาประกอบด้วยตัวอักษรและตัวเลขอารบิก จำนวน 7 หลัก ดังนี้</w:t>
      </w:r>
    </w:p>
    <w:p w14:paraId="5965533B" w14:textId="49B90E3F" w:rsidR="003A76DE" w:rsidRPr="006C6150" w:rsidRDefault="003A76DE" w:rsidP="003A76DE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6C6150">
        <w:rPr>
          <w:rFonts w:ascii="TH SarabunPSK" w:hAnsi="TH SarabunPSK" w:cs="TH SarabunPSK"/>
          <w:sz w:val="32"/>
          <w:szCs w:val="32"/>
          <w:cs/>
        </w:rPr>
        <w:t>ลำดับที่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6150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6150">
        <w:rPr>
          <w:rFonts w:ascii="TH SarabunPSK" w:hAnsi="TH SarabunPSK" w:cs="TH SarabunPSK"/>
          <w:sz w:val="32"/>
          <w:szCs w:val="32"/>
          <w:cs/>
        </w:rPr>
        <w:t xml:space="preserve">ใช้อักษรภาษาอังกฤษ </w:t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="00685569">
        <w:rPr>
          <w:rFonts w:ascii="TH SarabunPSK" w:hAnsi="TH SarabunPSK" w:cs="TH SarabunPSK"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 ตัวย่อคณะ/วิทยาลัยเป็นตัวอักษรภาษาอังกฤษพิมพ์ใหญ่ 1 ตัว ]"/>
            </w:textInput>
          </w:ffData>
        </w:fldChar>
      </w:r>
      <w:r w:rsidR="00685569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 w:rsidR="00685569">
        <w:rPr>
          <w:rFonts w:ascii="TH SarabunPSK" w:hAnsi="TH SarabunPSK" w:cs="TH SarabunPSK"/>
          <w:color w:val="0000FF"/>
          <w:sz w:val="32"/>
          <w:szCs w:val="32"/>
        </w:rPr>
        <w:instrText>FORMTEXT</w:instrText>
      </w:r>
      <w:r w:rsidR="00685569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 w:rsidR="00685569">
        <w:rPr>
          <w:rFonts w:ascii="TH SarabunPSK" w:hAnsi="TH SarabunPSK" w:cs="TH SarabunPSK"/>
          <w:color w:val="0000FF"/>
          <w:sz w:val="32"/>
          <w:szCs w:val="32"/>
          <w:cs/>
        </w:rPr>
      </w:r>
      <w:r w:rsidR="00685569">
        <w:rPr>
          <w:rFonts w:ascii="TH SarabunPSK" w:hAnsi="TH SarabunPSK" w:cs="TH SarabunPSK"/>
          <w:color w:val="0000FF"/>
          <w:sz w:val="32"/>
          <w:szCs w:val="32"/>
          <w:cs/>
        </w:rPr>
        <w:fldChar w:fldCharType="separate"/>
      </w:r>
      <w:r w:rsid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t>[ ตัวย่อคณะ/วิทยาลัยเป็นตัวอักษรภาษาอังกฤษพิมพ์ใหญ่ 1 ตัว ]</w:t>
      </w:r>
      <w:r w:rsidR="00685569">
        <w:rPr>
          <w:rFonts w:ascii="TH SarabunPSK" w:hAnsi="TH SarabunPSK" w:cs="TH SarabunPSK"/>
          <w:color w:val="0000FF"/>
          <w:sz w:val="32"/>
          <w:szCs w:val="32"/>
          <w:cs/>
        </w:rPr>
        <w:fldChar w:fldCharType="end"/>
      </w:r>
      <w:r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Pr="00A546F0">
        <w:rPr>
          <w:rFonts w:ascii="TH SarabunPSK" w:hAnsi="TH SarabunPSK" w:cs="TH SarabunPSK"/>
          <w:sz w:val="32"/>
          <w:szCs w:val="32"/>
        </w:rPr>
        <w:t>(</w:t>
      </w:r>
      <w:r w:rsid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 ชื่อคณะ/วิทยาลัย ภาษาอังกฤษ ]"/>
            </w:textInput>
          </w:ffData>
        </w:fldChar>
      </w:r>
      <w:r w:rsid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="00685569"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 w:rsid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 w:rsid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 w:rsid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t>[ ชื่อคณะ/วิทยาลัย ภาษาอังกฤษ ]</w:t>
      </w:r>
      <w:r w:rsid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  <w:r w:rsidRPr="00A546F0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6150">
        <w:rPr>
          <w:rFonts w:ascii="TH SarabunPSK" w:hAnsi="TH SarabunPSK" w:cs="TH SarabunPSK"/>
          <w:sz w:val="32"/>
          <w:szCs w:val="32"/>
          <w:cs/>
        </w:rPr>
        <w:t>บ่งบอกถึงคณะ</w:t>
      </w:r>
      <w:r w:rsid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 ชื่อคณะภาษาไทย ]"/>
            </w:textInput>
          </w:ffData>
        </w:fldChar>
      </w:r>
      <w:r w:rsid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="00685569"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 w:rsid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 w:rsid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 w:rsid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t>[ ชื่อคณะภาษาไทย ]</w:t>
      </w:r>
      <w:r w:rsid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  <w:r w:rsidRPr="006C61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A76DE">
        <w:rPr>
          <w:rFonts w:ascii="TH SarabunPSK" w:hAnsi="TH SarabunPSK" w:cs="TH SarabunPSK" w:hint="cs"/>
          <w:color w:val="FF0000"/>
          <w:sz w:val="32"/>
          <w:szCs w:val="32"/>
          <w:cs/>
        </w:rPr>
        <w:t>กรณีที่มีรายวิชายืมเรียนหรือรายวิชาเรียนร่วมระหว่างคณะให้ระบุรายระเอียดให้ครบถ้วน</w:t>
      </w:r>
    </w:p>
    <w:p w14:paraId="1F36E8FC" w14:textId="1AA1D6F4" w:rsidR="003A76DE" w:rsidRDefault="003A76DE" w:rsidP="003A76DE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6C6150">
        <w:rPr>
          <w:rFonts w:ascii="TH SarabunPSK" w:hAnsi="TH SarabunPSK" w:cs="TH SarabunPSK"/>
          <w:sz w:val="32"/>
          <w:szCs w:val="32"/>
          <w:cs/>
        </w:rPr>
        <w:t>ลำดับที่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2,3 </w:t>
      </w:r>
      <w:r w:rsidRPr="006C6150">
        <w:rPr>
          <w:rFonts w:ascii="TH SarabunPSK" w:hAnsi="TH SarabunPSK" w:cs="TH SarabunPSK"/>
          <w:sz w:val="32"/>
          <w:szCs w:val="32"/>
          <w:cs/>
        </w:rPr>
        <w:t xml:space="preserve">ใช้อักษรภาษาอังกฤษ </w:t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 ตัวย่อสาขาวิชาเป็นตัวอักษรภาษาอังกฤษพิมพ์ใหญ่ 2 ตัว ]"/>
            </w:textInput>
          </w:ffData>
        </w:fldChar>
      </w:r>
      <w:r w:rsid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="00685569"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 w:rsid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 w:rsid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 w:rsid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t>[ ตัวย่อสาขาวิชาเป็นตัวอักษรภาษาอังกฤษพิมพ์ใหญ่ 2 ตัว ]</w:t>
      </w:r>
      <w:r w:rsid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  <w:r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Pr="00A546F0">
        <w:rPr>
          <w:rFonts w:ascii="TH SarabunPSK" w:hAnsi="TH SarabunPSK" w:cs="TH SarabunPSK"/>
          <w:sz w:val="32"/>
          <w:szCs w:val="32"/>
        </w:rPr>
        <w:t>(</w:t>
      </w:r>
      <w:r w:rsid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 ชื่อสาขาวิชา ภาษาอังกฤษ ]"/>
            </w:textInput>
          </w:ffData>
        </w:fldChar>
      </w:r>
      <w:r w:rsid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="00685569"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 w:rsid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 w:rsid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 w:rsid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t>[ ชื่อสาขาวิชา ภาษาอังกฤษ ]</w:t>
      </w:r>
      <w:r w:rsid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  <w:r w:rsidRPr="00A546F0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6150">
        <w:rPr>
          <w:rFonts w:ascii="TH SarabunPSK" w:hAnsi="TH SarabunPSK" w:cs="TH SarabunPSK"/>
          <w:sz w:val="32"/>
          <w:szCs w:val="32"/>
          <w:cs/>
        </w:rPr>
        <w:t>บ่งบอกถึง</w:t>
      </w:r>
      <w:r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 w:rsid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 ชื่อสาขาวิชา ภาษาไทย ]"/>
            </w:textInput>
          </w:ffData>
        </w:fldChar>
      </w:r>
      <w:r w:rsid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="00685569"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 w:rsid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 w:rsid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 w:rsid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t>[ ชื่อสาขาวิชา ภาษาไทย ]</w:t>
      </w:r>
      <w:r w:rsid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  <w:r w:rsidRPr="006C61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A76DE">
        <w:rPr>
          <w:rFonts w:ascii="TH SarabunPSK" w:hAnsi="TH SarabunPSK" w:cs="TH SarabunPSK" w:hint="cs"/>
          <w:color w:val="FF0000"/>
          <w:sz w:val="32"/>
          <w:szCs w:val="32"/>
          <w:cs/>
        </w:rPr>
        <w:t>กรณีที่มีรายวิชายืมเรียนหรือรายวิชาเรียนร่วมระหว่างสาขาวิชาให้ระบุรายระเอียดให้ครบถ้วน</w:t>
      </w:r>
    </w:p>
    <w:p w14:paraId="1894CA44" w14:textId="57BCC6A5" w:rsidR="003A76DE" w:rsidRDefault="003A76DE" w:rsidP="003A76DE">
      <w:pPr>
        <w:tabs>
          <w:tab w:val="left" w:pos="851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402"/>
          <w:tab w:val="left" w:pos="3744"/>
          <w:tab w:val="left" w:pos="4104"/>
          <w:tab w:val="left" w:pos="446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F328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F3284">
        <w:rPr>
          <w:rFonts w:ascii="TH SarabunPSK" w:hAnsi="TH SarabunPSK" w:cs="TH SarabunPSK"/>
          <w:sz w:val="32"/>
          <w:szCs w:val="32"/>
          <w:cs/>
        </w:rPr>
        <w:tab/>
      </w:r>
      <w:r w:rsidRPr="008F3284">
        <w:rPr>
          <w:rFonts w:ascii="TH SarabunPSK" w:hAnsi="TH SarabunPSK" w:cs="TH SarabunPSK" w:hint="cs"/>
          <w:sz w:val="32"/>
          <w:szCs w:val="32"/>
          <w:cs/>
        </w:rPr>
        <w:t xml:space="preserve">- ลำดับที่ 4,5 </w:t>
      </w:r>
      <w:r w:rsidRPr="008F3284">
        <w:rPr>
          <w:rFonts w:ascii="TH SarabunPSK" w:hAnsi="TH SarabunPSK" w:cs="TH SarabunPSK"/>
          <w:sz w:val="32"/>
          <w:szCs w:val="32"/>
          <w:cs/>
        </w:rPr>
        <w:t>ใช้ตัวเลข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 หลัก</w:t>
      </w:r>
      <w:r w:rsidRPr="008F3284">
        <w:rPr>
          <w:rFonts w:ascii="TH SarabunPSK" w:hAnsi="TH SarabunPSK" w:cs="TH SarabunPSK"/>
          <w:sz w:val="32"/>
          <w:szCs w:val="32"/>
          <w:cs/>
        </w:rPr>
        <w:t xml:space="preserve"> บ่งบอกถึงกลุ่มวิชา/หมู่วิชา ดังนี้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A76DE">
        <w:rPr>
          <w:rFonts w:ascii="TH SarabunPSK" w:hAnsi="TH SarabunPSK" w:cs="TH SarabunPSK" w:hint="cs"/>
          <w:color w:val="FF0000"/>
          <w:sz w:val="32"/>
          <w:szCs w:val="32"/>
          <w:cs/>
        </w:rPr>
        <w:t>โดยให้เริ่มจาก 00</w:t>
      </w:r>
    </w:p>
    <w:p w14:paraId="1F204774" w14:textId="0E0E85B8" w:rsidR="003A76DE" w:rsidRDefault="003A76DE" w:rsidP="003A76DE">
      <w:pPr>
        <w:tabs>
          <w:tab w:val="left" w:pos="851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402"/>
          <w:tab w:val="left" w:pos="3744"/>
          <w:tab w:val="left" w:pos="4104"/>
          <w:tab w:val="left" w:pos="446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Pr="003A76DE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 ระบุตัวเลข 2 หลัก ]"/>
            </w:textInput>
          </w:ffData>
        </w:fldChar>
      </w:r>
      <w:r w:rsidRPr="003A76DE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Pr="003A76DE"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 w:rsidRPr="003A76DE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Pr="003A76DE"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 w:rsidRPr="003A76DE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 w:rsidRPr="003A76DE">
        <w:rPr>
          <w:rFonts w:ascii="TH SarabunPSK" w:hAnsi="TH SarabunPSK" w:cs="TH SarabunPSK"/>
          <w:noProof/>
          <w:color w:val="0000FF"/>
          <w:sz w:val="32"/>
          <w:szCs w:val="32"/>
          <w:cs/>
        </w:rPr>
        <w:t>[ ระบุตัวเลข 2 หลัก ]</w:t>
      </w:r>
      <w:r w:rsidRPr="003A76DE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  <w:r w:rsidRPr="008F328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บ่งบอกถึง </w:t>
      </w:r>
      <w:r w:rsid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ชื่อกลุ่มวิชา ภาษาไทย]"/>
            </w:textInput>
          </w:ffData>
        </w:fldChar>
      </w:r>
      <w:r w:rsid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="00685569"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 w:rsid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 w:rsid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 w:rsid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t>[ชื่อกลุ่มวิชา ภาษาไทย]</w:t>
      </w:r>
      <w:r w:rsid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</w:p>
    <w:p w14:paraId="3462022F" w14:textId="115960A6" w:rsidR="003A76DE" w:rsidRDefault="003A76DE" w:rsidP="003A76DE">
      <w:pPr>
        <w:tabs>
          <w:tab w:val="left" w:pos="851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402"/>
          <w:tab w:val="left" w:pos="3744"/>
          <w:tab w:val="left" w:pos="4104"/>
          <w:tab w:val="left" w:pos="446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Pr="003A76DE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 ระบุตัวเลข 2 หลัก ]"/>
            </w:textInput>
          </w:ffData>
        </w:fldChar>
      </w:r>
      <w:r w:rsidRPr="003A76DE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Pr="003A76DE"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 w:rsidRPr="003A76DE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Pr="003A76DE"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 w:rsidRPr="003A76DE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 w:rsidRPr="003A76DE">
        <w:rPr>
          <w:rFonts w:ascii="TH SarabunPSK" w:hAnsi="TH SarabunPSK" w:cs="TH SarabunPSK"/>
          <w:noProof/>
          <w:color w:val="0000FF"/>
          <w:sz w:val="32"/>
          <w:szCs w:val="32"/>
          <w:cs/>
        </w:rPr>
        <w:t>[ ระบุตัวเลข 2 หลัก ]</w:t>
      </w:r>
      <w:r w:rsidRPr="003A76DE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  <w:r w:rsidRPr="008F328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บ่งบอกถึง </w:t>
      </w:r>
      <w:r w:rsid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ชื่อกลุ่มวิชา ภาษาไทย]"/>
            </w:textInput>
          </w:ffData>
        </w:fldChar>
      </w:r>
      <w:r w:rsid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="00685569"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 w:rsid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 w:rsid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 w:rsid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t>[ชื่อกลุ่มวิชา ภาษาไทย]</w:t>
      </w:r>
      <w:r w:rsid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</w:p>
    <w:p w14:paraId="2EFAA522" w14:textId="4778C846" w:rsidR="003A76DE" w:rsidRDefault="003A76DE" w:rsidP="003A76DE">
      <w:pPr>
        <w:tabs>
          <w:tab w:val="left" w:pos="851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402"/>
          <w:tab w:val="left" w:pos="3744"/>
          <w:tab w:val="left" w:pos="4104"/>
          <w:tab w:val="left" w:pos="4465"/>
        </w:tabs>
        <w:jc w:val="thaiDistribute"/>
        <w:rPr>
          <w:rFonts w:ascii="TH SarabunPSK" w:hAnsi="TH SarabunPSK" w:cs="TH SarabunPSK"/>
          <w:noProof/>
          <w:color w:val="0000FF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Pr="003A76DE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 ระบุตัวเลข 2 หลัก ]"/>
            </w:textInput>
          </w:ffData>
        </w:fldChar>
      </w:r>
      <w:r w:rsidRPr="003A76DE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Pr="003A76DE"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 w:rsidRPr="003A76DE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Pr="003A76DE"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 w:rsidRPr="003A76DE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 w:rsidRPr="003A76DE">
        <w:rPr>
          <w:rFonts w:ascii="TH SarabunPSK" w:hAnsi="TH SarabunPSK" w:cs="TH SarabunPSK"/>
          <w:noProof/>
          <w:color w:val="0000FF"/>
          <w:sz w:val="32"/>
          <w:szCs w:val="32"/>
          <w:cs/>
        </w:rPr>
        <w:t>[ ระบุตัวเลข 2 หลัก ]</w:t>
      </w:r>
      <w:r w:rsidRPr="003A76DE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  <w:r w:rsidRPr="008F328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บ่งบอกถึง </w:t>
      </w:r>
      <w:r w:rsid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ชื่อกลุ่มวิชา ภาษาไทย]"/>
            </w:textInput>
          </w:ffData>
        </w:fldChar>
      </w:r>
      <w:r w:rsid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="00685569"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 w:rsid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 w:rsid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 w:rsid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t>[ชื่อกลุ่มวิชา ภาษาไทย]</w:t>
      </w:r>
      <w:r w:rsid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</w:p>
    <w:p w14:paraId="0F90A7E2" w14:textId="59993CD8" w:rsidR="003202F9" w:rsidRDefault="003A76DE" w:rsidP="003A76DE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ลำดับที่ 6,7 </w:t>
      </w:r>
      <w:r w:rsidRPr="008F3284">
        <w:rPr>
          <w:rFonts w:ascii="TH SarabunPSK" w:hAnsi="TH SarabunPSK" w:cs="TH SarabunPSK"/>
          <w:sz w:val="32"/>
          <w:szCs w:val="32"/>
          <w:cs/>
        </w:rPr>
        <w:t>บ่งบอกถึงลำดับก่อนหลังของวิชา (01</w:t>
      </w:r>
      <w:r w:rsidRPr="008F3284">
        <w:rPr>
          <w:rFonts w:ascii="TH SarabunPSK" w:hAnsi="TH SarabunPSK" w:cs="TH SarabunPSK"/>
          <w:sz w:val="32"/>
          <w:szCs w:val="32"/>
        </w:rPr>
        <w:t>,</w:t>
      </w:r>
      <w:r w:rsidRPr="008F3284">
        <w:rPr>
          <w:rFonts w:ascii="TH SarabunPSK" w:hAnsi="TH SarabunPSK" w:cs="TH SarabunPSK"/>
          <w:sz w:val="32"/>
          <w:szCs w:val="32"/>
          <w:cs/>
        </w:rPr>
        <w:t>02</w:t>
      </w:r>
      <w:r w:rsidRPr="008F3284">
        <w:rPr>
          <w:rFonts w:ascii="TH SarabunPSK" w:hAnsi="TH SarabunPSK" w:cs="TH SarabunPSK"/>
          <w:sz w:val="32"/>
          <w:szCs w:val="32"/>
        </w:rPr>
        <w:t>,</w:t>
      </w:r>
      <w:r w:rsidRPr="008F3284">
        <w:rPr>
          <w:rFonts w:ascii="TH SarabunPSK" w:hAnsi="TH SarabunPSK" w:cs="TH SarabunPSK"/>
          <w:sz w:val="32"/>
          <w:szCs w:val="32"/>
          <w:cs/>
        </w:rPr>
        <w:t>03</w:t>
      </w:r>
      <w:r w:rsidRPr="008F3284">
        <w:rPr>
          <w:rFonts w:ascii="TH SarabunPSK" w:hAnsi="TH SarabunPSK" w:cs="TH SarabunPSK"/>
          <w:sz w:val="32"/>
          <w:szCs w:val="32"/>
        </w:rPr>
        <w:t>,...)</w:t>
      </w:r>
    </w:p>
    <w:p w14:paraId="04490AB9" w14:textId="012D076B" w:rsidR="003202F9" w:rsidRDefault="003202F9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7824DCB" w14:textId="48422B5D" w:rsidR="003202F9" w:rsidRDefault="003A76DE" w:rsidP="003A76DE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sz w:val="32"/>
          <w:szCs w:val="32"/>
        </w:rPr>
      </w:pPr>
      <w:r w:rsidRPr="000A0EA3">
        <w:rPr>
          <w:rFonts w:ascii="TH SarabunPSK" w:hAnsi="TH SarabunPSK" w:cs="TH SarabunPSK"/>
          <w:noProof/>
          <w14:ligatures w14:val="standardContextual"/>
        </w:rPr>
        <w:object w:dxaOrig="6900" w:dyaOrig="2701" w14:anchorId="5489DF23">
          <v:shape id="_x0000_i1026" type="#_x0000_t75" alt="" style="width:345.5pt;height:132.2pt;mso-width-percent:0;mso-height-percent:0;mso-width-percent:0;mso-height-percent:0" o:ole="">
            <v:imagedata r:id="rId12" o:title=""/>
          </v:shape>
          <o:OLEObject Type="Embed" ProgID="Visio.Drawing.15" ShapeID="_x0000_i1026" DrawAspect="Content" ObjectID="_1783250423" r:id="rId13"/>
        </w:object>
      </w:r>
    </w:p>
    <w:p w14:paraId="29AEC0F7" w14:textId="77777777" w:rsidR="00CD0C95" w:rsidRDefault="00CD0C95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DCAA74A" w14:textId="0F74150C" w:rsidR="004E199A" w:rsidRPr="00187667" w:rsidRDefault="00187667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87667">
        <w:rPr>
          <w:rFonts w:ascii="TH SarabunPSK" w:hAnsi="TH SarabunPSK" w:cs="TH SarabunPSK"/>
          <w:b/>
          <w:bCs/>
          <w:sz w:val="32"/>
          <w:szCs w:val="32"/>
          <w:cs/>
        </w:rPr>
        <w:t>4. รายวิชาในหมวดต่าง ๆ</w:t>
      </w:r>
    </w:p>
    <w:p w14:paraId="4529F12C" w14:textId="77777777" w:rsidR="00187667" w:rsidRPr="00187667" w:rsidRDefault="00187667" w:rsidP="0018766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87667">
        <w:rPr>
          <w:rFonts w:ascii="TH SarabunPSK" w:hAnsi="TH SarabunPSK" w:cs="TH SarabunPSK"/>
          <w:b/>
          <w:bCs/>
          <w:sz w:val="32"/>
          <w:szCs w:val="32"/>
          <w:cs/>
        </w:rPr>
        <w:t>4.1 หมวดวิชาศึกษาทั่วไป</w:t>
      </w:r>
      <w:r w:rsidRPr="00187667">
        <w:rPr>
          <w:rFonts w:ascii="TH SarabunPSK" w:hAnsi="TH SarabunPSK" w:cs="TH SarabunPSK"/>
          <w:sz w:val="32"/>
          <w:szCs w:val="32"/>
          <w:cs/>
        </w:rPr>
        <w:t xml:space="preserve"> ไม่น้อยกว่า 24 หน่วยกิต</w:t>
      </w:r>
    </w:p>
    <w:p w14:paraId="73581FA2" w14:textId="3DF0AA88" w:rsidR="00187667" w:rsidRDefault="00187667" w:rsidP="0018766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87667">
        <w:rPr>
          <w:rFonts w:ascii="TH SarabunPSK" w:hAnsi="TH SarabunPSK" w:cs="TH SarabunPSK"/>
          <w:sz w:val="32"/>
          <w:szCs w:val="32"/>
          <w:cs/>
        </w:rPr>
        <w:tab/>
      </w:r>
      <w:r w:rsidRPr="00187667">
        <w:rPr>
          <w:rFonts w:ascii="TH SarabunPSK" w:hAnsi="TH SarabunPSK" w:cs="TH SarabunPSK"/>
          <w:sz w:val="32"/>
          <w:szCs w:val="32"/>
          <w:cs/>
        </w:rPr>
        <w:tab/>
        <w:t>4.1.1 กลุ่มวิชาบังคับ ไม่น้อยกว่า 12 หน่วยกิต ดังนี้</w:t>
      </w:r>
    </w:p>
    <w:tbl>
      <w:tblPr>
        <w:tblStyle w:val="ac"/>
        <w:tblW w:w="8504" w:type="dxa"/>
        <w:tblLook w:val="04A0" w:firstRow="1" w:lastRow="0" w:firstColumn="1" w:lastColumn="0" w:noHBand="0" w:noVBand="1"/>
      </w:tblPr>
      <w:tblGrid>
        <w:gridCol w:w="1701"/>
        <w:gridCol w:w="5102"/>
        <w:gridCol w:w="1701"/>
      </w:tblGrid>
      <w:tr w:rsidR="00187667" w:rsidRPr="004113A0" w14:paraId="77B1F448" w14:textId="77777777" w:rsidTr="00680E7F">
        <w:trPr>
          <w:tblHeader/>
        </w:trPr>
        <w:tc>
          <w:tcPr>
            <w:tcW w:w="1701" w:type="dxa"/>
          </w:tcPr>
          <w:p w14:paraId="5B2CD75D" w14:textId="77777777" w:rsidR="00187667" w:rsidRPr="004113A0" w:rsidRDefault="00187667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113A0">
              <w:rPr>
                <w:rFonts w:ascii="TH SarabunPSK" w:hAnsi="TH SarabunPSK" w:cs="TH SarabunPSK"/>
                <w:sz w:val="28"/>
                <w:cs/>
              </w:rPr>
              <w:t>รหัสวิชา</w:t>
            </w:r>
          </w:p>
        </w:tc>
        <w:tc>
          <w:tcPr>
            <w:tcW w:w="5102" w:type="dxa"/>
          </w:tcPr>
          <w:p w14:paraId="624EEE5D" w14:textId="77777777" w:rsidR="00187667" w:rsidRPr="004113A0" w:rsidRDefault="00187667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113A0">
              <w:rPr>
                <w:rFonts w:ascii="TH SarabunPSK" w:hAnsi="TH SarabunPSK" w:cs="TH SarabunPSK"/>
                <w:sz w:val="28"/>
                <w:cs/>
              </w:rPr>
              <w:t>ชื่อวิชา</w:t>
            </w:r>
          </w:p>
        </w:tc>
        <w:tc>
          <w:tcPr>
            <w:tcW w:w="1701" w:type="dxa"/>
          </w:tcPr>
          <w:p w14:paraId="091B4EFD" w14:textId="77777777" w:rsidR="00187667" w:rsidRPr="004113A0" w:rsidRDefault="00187667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113A0">
              <w:rPr>
                <w:rFonts w:ascii="TH SarabunPSK" w:hAnsi="TH SarabunPSK" w:cs="TH SarabunPSK"/>
                <w:sz w:val="28"/>
                <w:cs/>
              </w:rPr>
              <w:t>หน่วยกิต</w:t>
            </w:r>
          </w:p>
        </w:tc>
      </w:tr>
      <w:tr w:rsidR="00187667" w:rsidRPr="004113A0" w14:paraId="593C8B27" w14:textId="77777777" w:rsidTr="00680E7F">
        <w:tc>
          <w:tcPr>
            <w:tcW w:w="1701" w:type="dxa"/>
          </w:tcPr>
          <w:p w14:paraId="00F56D17" w14:textId="416C8C76" w:rsidR="00187667" w:rsidRPr="004113A0" w:rsidRDefault="00187667" w:rsidP="00187667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1183F">
              <w:rPr>
                <w:rFonts w:ascii="TH SarabunPSK" w:hAnsi="TH SarabunPSK" w:cs="TH SarabunPSK"/>
                <w:color w:val="000000" w:themeColor="text1"/>
                <w:sz w:val="28"/>
              </w:rPr>
              <w:t>GED1001</w:t>
            </w:r>
          </w:p>
        </w:tc>
        <w:tc>
          <w:tcPr>
            <w:tcW w:w="5102" w:type="dxa"/>
          </w:tcPr>
          <w:p w14:paraId="74A612AC" w14:textId="77777777" w:rsidR="00187667" w:rsidRPr="00A1183F" w:rsidRDefault="00187667" w:rsidP="00187667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1183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ความฉลาดรู้ทางดิจิทัล</w:t>
            </w:r>
          </w:p>
          <w:p w14:paraId="18FED6B6" w14:textId="22273A36" w:rsidR="00187667" w:rsidRPr="004113A0" w:rsidRDefault="00187667" w:rsidP="00187667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A1183F">
              <w:rPr>
                <w:rFonts w:ascii="TH SarabunPSK" w:hAnsi="TH SarabunPSK" w:cs="TH SarabunPSK"/>
                <w:color w:val="000000" w:themeColor="text1"/>
                <w:sz w:val="28"/>
              </w:rPr>
              <w:t>Digital Intelligence</w:t>
            </w:r>
          </w:p>
        </w:tc>
        <w:tc>
          <w:tcPr>
            <w:tcW w:w="1701" w:type="dxa"/>
          </w:tcPr>
          <w:p w14:paraId="037FCF33" w14:textId="16139FBC" w:rsidR="00187667" w:rsidRPr="004113A0" w:rsidRDefault="00187667" w:rsidP="00187667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118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3(3-0-6)</w:t>
            </w:r>
          </w:p>
        </w:tc>
      </w:tr>
      <w:tr w:rsidR="00187667" w:rsidRPr="004113A0" w14:paraId="406A5F0A" w14:textId="77777777" w:rsidTr="00680E7F">
        <w:tc>
          <w:tcPr>
            <w:tcW w:w="1701" w:type="dxa"/>
          </w:tcPr>
          <w:p w14:paraId="02B336C8" w14:textId="00B3EBE5" w:rsidR="00187667" w:rsidRPr="004113A0" w:rsidRDefault="00187667" w:rsidP="00187667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1183F">
              <w:rPr>
                <w:rFonts w:ascii="TH SarabunPSK" w:hAnsi="TH SarabunPSK" w:cs="TH SarabunPSK"/>
                <w:color w:val="000000" w:themeColor="text1"/>
                <w:sz w:val="28"/>
              </w:rPr>
              <w:t>GED1002</w:t>
            </w:r>
          </w:p>
        </w:tc>
        <w:tc>
          <w:tcPr>
            <w:tcW w:w="5102" w:type="dxa"/>
          </w:tcPr>
          <w:p w14:paraId="2ABDFE01" w14:textId="77777777" w:rsidR="00187667" w:rsidRPr="00A1183F" w:rsidRDefault="00187667" w:rsidP="00187667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1183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ภาษาอังกฤษเพื่อการสื่อสาร</w:t>
            </w:r>
          </w:p>
          <w:p w14:paraId="05605B08" w14:textId="55C64291" w:rsidR="00187667" w:rsidRPr="004113A0" w:rsidRDefault="00187667" w:rsidP="00187667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1183F">
              <w:rPr>
                <w:rFonts w:ascii="TH SarabunPSK" w:hAnsi="TH SarabunPSK" w:cs="TH SarabunPSK"/>
                <w:color w:val="000000" w:themeColor="text1"/>
                <w:sz w:val="28"/>
              </w:rPr>
              <w:t>English for Communication</w:t>
            </w:r>
          </w:p>
        </w:tc>
        <w:tc>
          <w:tcPr>
            <w:tcW w:w="1701" w:type="dxa"/>
          </w:tcPr>
          <w:p w14:paraId="5C90F741" w14:textId="10CAFFF8" w:rsidR="00187667" w:rsidRPr="004113A0" w:rsidRDefault="00187667" w:rsidP="00187667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118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3(</w:t>
            </w:r>
            <w:r w:rsidRPr="00A1183F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A118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  <w:r w:rsidRPr="00A1183F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A118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  <w:r w:rsidRPr="00A1183F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  <w:r w:rsidRPr="00A118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)</w:t>
            </w:r>
          </w:p>
        </w:tc>
      </w:tr>
      <w:tr w:rsidR="00187667" w:rsidRPr="004113A0" w14:paraId="164B62AE" w14:textId="77777777" w:rsidTr="00680E7F">
        <w:tc>
          <w:tcPr>
            <w:tcW w:w="1701" w:type="dxa"/>
          </w:tcPr>
          <w:p w14:paraId="4BCCE816" w14:textId="355688CF" w:rsidR="00187667" w:rsidRPr="004113A0" w:rsidRDefault="00187667" w:rsidP="00187667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1183F">
              <w:rPr>
                <w:rFonts w:ascii="TH SarabunPSK" w:hAnsi="TH SarabunPSK" w:cs="TH SarabunPSK"/>
                <w:color w:val="000000" w:themeColor="text1"/>
                <w:sz w:val="28"/>
              </w:rPr>
              <w:t>GED1003</w:t>
            </w:r>
          </w:p>
        </w:tc>
        <w:tc>
          <w:tcPr>
            <w:tcW w:w="5102" w:type="dxa"/>
          </w:tcPr>
          <w:p w14:paraId="397F5026" w14:textId="77777777" w:rsidR="00187667" w:rsidRPr="00A1183F" w:rsidRDefault="00187667" w:rsidP="00187667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1183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ธุรกิจสตาร์ทอัพ</w:t>
            </w:r>
          </w:p>
          <w:p w14:paraId="385C19EE" w14:textId="64329772" w:rsidR="00187667" w:rsidRPr="004113A0" w:rsidRDefault="00187667" w:rsidP="00187667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1183F">
              <w:rPr>
                <w:rFonts w:ascii="TH SarabunPSK" w:hAnsi="TH SarabunPSK" w:cs="TH SarabunPSK"/>
                <w:color w:val="000000" w:themeColor="text1"/>
                <w:sz w:val="28"/>
              </w:rPr>
              <w:t>Startup Business</w:t>
            </w:r>
          </w:p>
        </w:tc>
        <w:tc>
          <w:tcPr>
            <w:tcW w:w="1701" w:type="dxa"/>
          </w:tcPr>
          <w:p w14:paraId="405BA164" w14:textId="182D688D" w:rsidR="00187667" w:rsidRPr="004113A0" w:rsidRDefault="00187667" w:rsidP="00187667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118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3(</w:t>
            </w:r>
            <w:r w:rsidRPr="00A1183F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A118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  <w:r w:rsidRPr="00A1183F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A118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  <w:r w:rsidRPr="00A1183F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  <w:r w:rsidRPr="00A118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)</w:t>
            </w:r>
          </w:p>
        </w:tc>
      </w:tr>
      <w:tr w:rsidR="00187667" w:rsidRPr="004113A0" w14:paraId="4F15B873" w14:textId="77777777" w:rsidTr="00680E7F">
        <w:tc>
          <w:tcPr>
            <w:tcW w:w="1701" w:type="dxa"/>
          </w:tcPr>
          <w:p w14:paraId="65156F85" w14:textId="1635A6BE" w:rsidR="00187667" w:rsidRPr="004113A0" w:rsidRDefault="00187667" w:rsidP="00187667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1183F">
              <w:rPr>
                <w:rFonts w:ascii="TH SarabunPSK" w:hAnsi="TH SarabunPSK" w:cs="TH SarabunPSK"/>
                <w:color w:val="000000" w:themeColor="text1"/>
                <w:sz w:val="28"/>
              </w:rPr>
              <w:t>GED1004</w:t>
            </w:r>
          </w:p>
        </w:tc>
        <w:tc>
          <w:tcPr>
            <w:tcW w:w="5102" w:type="dxa"/>
          </w:tcPr>
          <w:p w14:paraId="7F6942B5" w14:textId="77777777" w:rsidR="00187667" w:rsidRPr="00A1183F" w:rsidRDefault="00187667" w:rsidP="00187667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A1183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วิศวกรสังคม</w:t>
            </w:r>
          </w:p>
          <w:p w14:paraId="59C54D69" w14:textId="04310940" w:rsidR="00187667" w:rsidRPr="004113A0" w:rsidRDefault="00187667" w:rsidP="00187667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1183F">
              <w:rPr>
                <w:rFonts w:ascii="TH SarabunPSK" w:hAnsi="TH SarabunPSK" w:cs="TH SarabunPSK"/>
                <w:color w:val="000000" w:themeColor="text1"/>
                <w:sz w:val="28"/>
              </w:rPr>
              <w:t>Social Engineer</w:t>
            </w:r>
          </w:p>
        </w:tc>
        <w:tc>
          <w:tcPr>
            <w:tcW w:w="1701" w:type="dxa"/>
          </w:tcPr>
          <w:p w14:paraId="0137A731" w14:textId="7800919E" w:rsidR="00187667" w:rsidRPr="004113A0" w:rsidRDefault="00187667" w:rsidP="00187667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118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3(</w:t>
            </w:r>
            <w:r w:rsidRPr="00A1183F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A118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  <w:r w:rsidRPr="00A1183F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A118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  <w:r w:rsidRPr="00A1183F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  <w:r w:rsidRPr="00A118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)</w:t>
            </w:r>
          </w:p>
        </w:tc>
      </w:tr>
    </w:tbl>
    <w:p w14:paraId="087E956E" w14:textId="663F998E" w:rsidR="004E199A" w:rsidRDefault="004E199A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5323E75" w14:textId="77777777" w:rsidR="001E7DB3" w:rsidRPr="001E7DB3" w:rsidRDefault="001E7DB3" w:rsidP="001E7DB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E7DB3">
        <w:rPr>
          <w:rFonts w:ascii="TH SarabunPSK" w:hAnsi="TH SarabunPSK" w:cs="TH SarabunPSK"/>
          <w:sz w:val="32"/>
          <w:szCs w:val="32"/>
          <w:cs/>
        </w:rPr>
        <w:t>4.1.2 กลุ่มวิชาเลือก ไม่น้อยกว่า 12 หน่วยกิต โดยในแต่ละกลุ่มสาระให้เลือกเรียน   ไม่น้อยกว่า 3 หน่วยกิต ดังนี้</w:t>
      </w:r>
    </w:p>
    <w:p w14:paraId="30F2DC1D" w14:textId="0B36ED75" w:rsidR="00187667" w:rsidRDefault="001E7DB3" w:rsidP="001E7DB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E7DB3">
        <w:rPr>
          <w:rFonts w:ascii="TH SarabunPSK" w:hAnsi="TH SarabunPSK" w:cs="TH SarabunPSK"/>
          <w:sz w:val="32"/>
          <w:szCs w:val="32"/>
          <w:cs/>
        </w:rPr>
        <w:tab/>
      </w:r>
      <w:r w:rsidRPr="001E7DB3">
        <w:rPr>
          <w:rFonts w:ascii="TH SarabunPSK" w:hAnsi="TH SarabunPSK" w:cs="TH SarabunPSK"/>
          <w:sz w:val="32"/>
          <w:szCs w:val="32"/>
          <w:cs/>
        </w:rPr>
        <w:tab/>
      </w:r>
      <w:r w:rsidRPr="001E7DB3">
        <w:rPr>
          <w:rFonts w:ascii="TH SarabunPSK" w:hAnsi="TH SarabunPSK" w:cs="TH SarabunPSK"/>
          <w:sz w:val="32"/>
          <w:szCs w:val="32"/>
          <w:cs/>
        </w:rPr>
        <w:tab/>
        <w:t>1) กลุ่มสาระมนุษยศาสตร์ ไม่น้อยกว่า 3 หน่วยกิต</w:t>
      </w:r>
    </w:p>
    <w:tbl>
      <w:tblPr>
        <w:tblStyle w:val="ac"/>
        <w:tblW w:w="8504" w:type="dxa"/>
        <w:tblLook w:val="04A0" w:firstRow="1" w:lastRow="0" w:firstColumn="1" w:lastColumn="0" w:noHBand="0" w:noVBand="1"/>
      </w:tblPr>
      <w:tblGrid>
        <w:gridCol w:w="1701"/>
        <w:gridCol w:w="5102"/>
        <w:gridCol w:w="1701"/>
      </w:tblGrid>
      <w:tr w:rsidR="001E7DB3" w:rsidRPr="004113A0" w14:paraId="7D314516" w14:textId="77777777" w:rsidTr="00680E7F">
        <w:trPr>
          <w:tblHeader/>
        </w:trPr>
        <w:tc>
          <w:tcPr>
            <w:tcW w:w="1701" w:type="dxa"/>
          </w:tcPr>
          <w:p w14:paraId="78E36B7D" w14:textId="77777777" w:rsidR="001E7DB3" w:rsidRPr="004113A0" w:rsidRDefault="001E7DB3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113A0">
              <w:rPr>
                <w:rFonts w:ascii="TH SarabunPSK" w:hAnsi="TH SarabunPSK" w:cs="TH SarabunPSK"/>
                <w:sz w:val="28"/>
                <w:cs/>
              </w:rPr>
              <w:t>รหัสวิชา</w:t>
            </w:r>
          </w:p>
        </w:tc>
        <w:tc>
          <w:tcPr>
            <w:tcW w:w="5102" w:type="dxa"/>
          </w:tcPr>
          <w:p w14:paraId="479F8A34" w14:textId="77777777" w:rsidR="001E7DB3" w:rsidRPr="004113A0" w:rsidRDefault="001E7DB3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113A0">
              <w:rPr>
                <w:rFonts w:ascii="TH SarabunPSK" w:hAnsi="TH SarabunPSK" w:cs="TH SarabunPSK"/>
                <w:sz w:val="28"/>
                <w:cs/>
              </w:rPr>
              <w:t>ชื่อวิชา</w:t>
            </w:r>
          </w:p>
        </w:tc>
        <w:tc>
          <w:tcPr>
            <w:tcW w:w="1701" w:type="dxa"/>
          </w:tcPr>
          <w:p w14:paraId="4E85C707" w14:textId="77777777" w:rsidR="001E7DB3" w:rsidRPr="004113A0" w:rsidRDefault="001E7DB3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113A0">
              <w:rPr>
                <w:rFonts w:ascii="TH SarabunPSK" w:hAnsi="TH SarabunPSK" w:cs="TH SarabunPSK"/>
                <w:sz w:val="28"/>
                <w:cs/>
              </w:rPr>
              <w:t>หน่วยกิต</w:t>
            </w:r>
          </w:p>
        </w:tc>
      </w:tr>
      <w:tr w:rsidR="001E7DB3" w:rsidRPr="004113A0" w14:paraId="3B21B154" w14:textId="77777777" w:rsidTr="00680E7F">
        <w:tc>
          <w:tcPr>
            <w:tcW w:w="1701" w:type="dxa"/>
          </w:tcPr>
          <w:p w14:paraId="66344C42" w14:textId="4769E068" w:rsidR="001E7DB3" w:rsidRPr="004113A0" w:rsidRDefault="001E7DB3" w:rsidP="001E7DB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E088B">
              <w:rPr>
                <w:rFonts w:ascii="TH SarabunPSK" w:hAnsi="TH SarabunPSK" w:cs="TH SarabunPSK"/>
                <w:color w:val="000000" w:themeColor="text1"/>
                <w:sz w:val="28"/>
              </w:rPr>
              <w:t>GED2101</w:t>
            </w:r>
          </w:p>
        </w:tc>
        <w:tc>
          <w:tcPr>
            <w:tcW w:w="5102" w:type="dxa"/>
          </w:tcPr>
          <w:p w14:paraId="06E755CB" w14:textId="77777777" w:rsidR="001E7DB3" w:rsidRDefault="001E7DB3" w:rsidP="001E7DB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E08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ศาสตร์และศิลป์แห่งความสุข</w:t>
            </w:r>
          </w:p>
          <w:p w14:paraId="65E707B6" w14:textId="73D30E88" w:rsidR="001E7DB3" w:rsidRPr="004113A0" w:rsidRDefault="001E7DB3" w:rsidP="001E7DB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0E088B">
              <w:rPr>
                <w:rFonts w:ascii="TH SarabunPSK" w:hAnsi="TH SarabunPSK" w:cs="TH SarabunPSK"/>
                <w:color w:val="000000" w:themeColor="text1"/>
                <w:sz w:val="28"/>
              </w:rPr>
              <w:t>Science and Art of Happiness</w:t>
            </w:r>
          </w:p>
        </w:tc>
        <w:tc>
          <w:tcPr>
            <w:tcW w:w="1701" w:type="dxa"/>
          </w:tcPr>
          <w:p w14:paraId="6B1FB9A4" w14:textId="1BB9CFD2" w:rsidR="001E7DB3" w:rsidRPr="004113A0" w:rsidRDefault="001E7DB3" w:rsidP="001E7DB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E08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3(3-0-6)</w:t>
            </w:r>
          </w:p>
        </w:tc>
      </w:tr>
      <w:tr w:rsidR="001E7DB3" w:rsidRPr="004113A0" w14:paraId="333F972F" w14:textId="77777777" w:rsidTr="00680E7F">
        <w:tc>
          <w:tcPr>
            <w:tcW w:w="1701" w:type="dxa"/>
          </w:tcPr>
          <w:p w14:paraId="169CBAF6" w14:textId="70959C9A" w:rsidR="001E7DB3" w:rsidRPr="004113A0" w:rsidRDefault="001E7DB3" w:rsidP="001E7DB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E088B">
              <w:rPr>
                <w:rFonts w:ascii="TH SarabunPSK" w:hAnsi="TH SarabunPSK" w:cs="TH SarabunPSK"/>
                <w:color w:val="000000" w:themeColor="text1"/>
                <w:sz w:val="28"/>
              </w:rPr>
              <w:t>GED2102</w:t>
            </w:r>
          </w:p>
        </w:tc>
        <w:tc>
          <w:tcPr>
            <w:tcW w:w="5102" w:type="dxa"/>
          </w:tcPr>
          <w:p w14:paraId="0EC68F32" w14:textId="77777777" w:rsidR="001E7DB3" w:rsidRDefault="001E7DB3" w:rsidP="001E7DB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E08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สีสันวรรณกรรม</w:t>
            </w:r>
          </w:p>
          <w:p w14:paraId="13C92BD3" w14:textId="72701E6B" w:rsidR="001E7DB3" w:rsidRPr="004113A0" w:rsidRDefault="001E7DB3" w:rsidP="001E7DB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A3582">
              <w:rPr>
                <w:rFonts w:ascii="TH SarabunPSK" w:hAnsi="TH SarabunPSK" w:cs="TH SarabunPSK"/>
                <w:color w:val="000000" w:themeColor="text1"/>
                <w:sz w:val="28"/>
              </w:rPr>
              <w:t>Literature for Life</w:t>
            </w:r>
          </w:p>
        </w:tc>
        <w:tc>
          <w:tcPr>
            <w:tcW w:w="1701" w:type="dxa"/>
          </w:tcPr>
          <w:p w14:paraId="27A2FFE4" w14:textId="447610CA" w:rsidR="001E7DB3" w:rsidRPr="004113A0" w:rsidRDefault="001E7DB3" w:rsidP="001E7DB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08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3(3-0-6)</w:t>
            </w:r>
          </w:p>
        </w:tc>
      </w:tr>
      <w:tr w:rsidR="001E7DB3" w:rsidRPr="004113A0" w14:paraId="37C442F9" w14:textId="77777777" w:rsidTr="00680E7F">
        <w:tc>
          <w:tcPr>
            <w:tcW w:w="1701" w:type="dxa"/>
          </w:tcPr>
          <w:p w14:paraId="2997B93F" w14:textId="3B40CADA" w:rsidR="001E7DB3" w:rsidRPr="004113A0" w:rsidRDefault="001E7DB3" w:rsidP="001E7DB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E088B">
              <w:rPr>
                <w:rFonts w:ascii="TH SarabunPSK" w:hAnsi="TH SarabunPSK" w:cs="TH SarabunPSK"/>
                <w:color w:val="000000" w:themeColor="text1"/>
                <w:sz w:val="28"/>
              </w:rPr>
              <w:lastRenderedPageBreak/>
              <w:t>GED2103</w:t>
            </w:r>
          </w:p>
        </w:tc>
        <w:tc>
          <w:tcPr>
            <w:tcW w:w="5102" w:type="dxa"/>
          </w:tcPr>
          <w:p w14:paraId="4EA67246" w14:textId="77777777" w:rsidR="001E7DB3" w:rsidRDefault="001E7DB3" w:rsidP="001E7DB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E08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ศิลปะสร้างสรรค์</w:t>
            </w:r>
          </w:p>
          <w:p w14:paraId="71C52D54" w14:textId="627AC95C" w:rsidR="001E7DB3" w:rsidRPr="004113A0" w:rsidRDefault="001E7DB3" w:rsidP="001E7DB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E088B">
              <w:rPr>
                <w:rFonts w:ascii="TH SarabunPSK" w:hAnsi="TH SarabunPSK" w:cs="TH SarabunPSK"/>
                <w:color w:val="000000" w:themeColor="text1"/>
                <w:sz w:val="28"/>
              </w:rPr>
              <w:t>Creative Art</w:t>
            </w:r>
          </w:p>
        </w:tc>
        <w:tc>
          <w:tcPr>
            <w:tcW w:w="1701" w:type="dxa"/>
          </w:tcPr>
          <w:p w14:paraId="3468E920" w14:textId="5A15E93D" w:rsidR="001E7DB3" w:rsidRPr="004113A0" w:rsidRDefault="001E7DB3" w:rsidP="001E7DB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08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3(2-2-5)</w:t>
            </w:r>
          </w:p>
        </w:tc>
      </w:tr>
      <w:tr w:rsidR="001E7DB3" w:rsidRPr="004113A0" w14:paraId="1EFA906C" w14:textId="77777777" w:rsidTr="00680E7F">
        <w:tc>
          <w:tcPr>
            <w:tcW w:w="1701" w:type="dxa"/>
          </w:tcPr>
          <w:p w14:paraId="7F4A15D5" w14:textId="7949B6E1" w:rsidR="001E7DB3" w:rsidRPr="004113A0" w:rsidRDefault="001E7DB3" w:rsidP="001E7DB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E088B">
              <w:rPr>
                <w:rFonts w:ascii="TH SarabunPSK" w:hAnsi="TH SarabunPSK" w:cs="TH SarabunPSK"/>
                <w:color w:val="000000" w:themeColor="text1"/>
                <w:sz w:val="28"/>
              </w:rPr>
              <w:t>GED2104</w:t>
            </w:r>
          </w:p>
        </w:tc>
        <w:tc>
          <w:tcPr>
            <w:tcW w:w="5102" w:type="dxa"/>
          </w:tcPr>
          <w:p w14:paraId="587208D0" w14:textId="77777777" w:rsidR="001E7DB3" w:rsidRDefault="001E7DB3" w:rsidP="001E7DB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E08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ร้องรำทำเพลง</w:t>
            </w:r>
          </w:p>
          <w:p w14:paraId="717553B8" w14:textId="29C90681" w:rsidR="001E7DB3" w:rsidRPr="004113A0" w:rsidRDefault="001E7DB3" w:rsidP="001E7DB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A3582">
              <w:rPr>
                <w:rFonts w:ascii="TH SarabunPSK" w:hAnsi="TH SarabunPSK" w:cs="TH SarabunPSK"/>
                <w:color w:val="000000" w:themeColor="text1"/>
                <w:sz w:val="28"/>
              </w:rPr>
              <w:t>Performing Art, Culture and Life</w:t>
            </w:r>
          </w:p>
        </w:tc>
        <w:tc>
          <w:tcPr>
            <w:tcW w:w="1701" w:type="dxa"/>
          </w:tcPr>
          <w:p w14:paraId="3D19B9D2" w14:textId="6CD98F1D" w:rsidR="001E7DB3" w:rsidRPr="004113A0" w:rsidRDefault="001E7DB3" w:rsidP="001E7DB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08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3(2-2-5)</w:t>
            </w:r>
          </w:p>
        </w:tc>
      </w:tr>
    </w:tbl>
    <w:p w14:paraId="5DC15075" w14:textId="5C3889B8" w:rsidR="00187667" w:rsidRDefault="00187667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008434C" w14:textId="1F0EDE1C" w:rsidR="00187667" w:rsidRDefault="001E7DB3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E7DB3">
        <w:rPr>
          <w:rFonts w:ascii="TH SarabunPSK" w:hAnsi="TH SarabunPSK" w:cs="TH SarabunPSK"/>
          <w:sz w:val="32"/>
          <w:szCs w:val="32"/>
          <w:cs/>
        </w:rPr>
        <w:t>2) กลุ่มสาระสังคมศาสตร์ ไม่น้อยกว่า 3 หน่วยกิต</w:t>
      </w:r>
    </w:p>
    <w:tbl>
      <w:tblPr>
        <w:tblStyle w:val="ac"/>
        <w:tblW w:w="8504" w:type="dxa"/>
        <w:tblLook w:val="04A0" w:firstRow="1" w:lastRow="0" w:firstColumn="1" w:lastColumn="0" w:noHBand="0" w:noVBand="1"/>
      </w:tblPr>
      <w:tblGrid>
        <w:gridCol w:w="1701"/>
        <w:gridCol w:w="5102"/>
        <w:gridCol w:w="1701"/>
      </w:tblGrid>
      <w:tr w:rsidR="001E7DB3" w:rsidRPr="004113A0" w14:paraId="3BDD127A" w14:textId="77777777" w:rsidTr="00680E7F">
        <w:trPr>
          <w:tblHeader/>
        </w:trPr>
        <w:tc>
          <w:tcPr>
            <w:tcW w:w="1701" w:type="dxa"/>
          </w:tcPr>
          <w:p w14:paraId="400E592C" w14:textId="77777777" w:rsidR="001E7DB3" w:rsidRPr="004113A0" w:rsidRDefault="001E7DB3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113A0">
              <w:rPr>
                <w:rFonts w:ascii="TH SarabunPSK" w:hAnsi="TH SarabunPSK" w:cs="TH SarabunPSK"/>
                <w:sz w:val="28"/>
                <w:cs/>
              </w:rPr>
              <w:t>รหัสวิชา</w:t>
            </w:r>
          </w:p>
        </w:tc>
        <w:tc>
          <w:tcPr>
            <w:tcW w:w="5102" w:type="dxa"/>
          </w:tcPr>
          <w:p w14:paraId="017FBF56" w14:textId="77777777" w:rsidR="001E7DB3" w:rsidRPr="004113A0" w:rsidRDefault="001E7DB3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113A0">
              <w:rPr>
                <w:rFonts w:ascii="TH SarabunPSK" w:hAnsi="TH SarabunPSK" w:cs="TH SarabunPSK"/>
                <w:sz w:val="28"/>
                <w:cs/>
              </w:rPr>
              <w:t>ชื่อวิชา</w:t>
            </w:r>
          </w:p>
        </w:tc>
        <w:tc>
          <w:tcPr>
            <w:tcW w:w="1701" w:type="dxa"/>
          </w:tcPr>
          <w:p w14:paraId="1CDBEB42" w14:textId="77777777" w:rsidR="001E7DB3" w:rsidRPr="004113A0" w:rsidRDefault="001E7DB3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113A0">
              <w:rPr>
                <w:rFonts w:ascii="TH SarabunPSK" w:hAnsi="TH SarabunPSK" w:cs="TH SarabunPSK"/>
                <w:sz w:val="28"/>
                <w:cs/>
              </w:rPr>
              <w:t>หน่วยกิต</w:t>
            </w:r>
          </w:p>
        </w:tc>
      </w:tr>
      <w:tr w:rsidR="001E7DB3" w:rsidRPr="004113A0" w14:paraId="01F20873" w14:textId="77777777" w:rsidTr="00680E7F">
        <w:tc>
          <w:tcPr>
            <w:tcW w:w="1701" w:type="dxa"/>
          </w:tcPr>
          <w:p w14:paraId="2B1AACF3" w14:textId="71AA9247" w:rsidR="001E7DB3" w:rsidRPr="004113A0" w:rsidRDefault="001E7DB3" w:rsidP="001E7DB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E088B">
              <w:rPr>
                <w:rFonts w:ascii="TH SarabunPSK" w:hAnsi="TH SarabunPSK" w:cs="TH SarabunPSK"/>
                <w:color w:val="000000" w:themeColor="text1"/>
                <w:sz w:val="28"/>
              </w:rPr>
              <w:t>GED2</w:t>
            </w:r>
            <w:r w:rsidRPr="000E08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</w:t>
            </w:r>
            <w:r w:rsidRPr="000E088B">
              <w:rPr>
                <w:rFonts w:ascii="TH SarabunPSK" w:hAnsi="TH SarabunPSK" w:cs="TH SarabunPSK"/>
                <w:color w:val="000000" w:themeColor="text1"/>
                <w:sz w:val="28"/>
              </w:rPr>
              <w:t>01</w:t>
            </w:r>
          </w:p>
        </w:tc>
        <w:tc>
          <w:tcPr>
            <w:tcW w:w="5102" w:type="dxa"/>
          </w:tcPr>
          <w:p w14:paraId="0E75AF9D" w14:textId="77777777" w:rsidR="001E7DB3" w:rsidRDefault="001E7DB3" w:rsidP="001E7DB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E08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คนดีสำคัญกว่าทุกสิ่ง</w:t>
            </w:r>
          </w:p>
          <w:p w14:paraId="2458E5FC" w14:textId="53DECCFC" w:rsidR="001E7DB3" w:rsidRPr="004113A0" w:rsidRDefault="001E7DB3" w:rsidP="001E7DB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0E088B">
              <w:rPr>
                <w:rFonts w:ascii="TH SarabunPSK" w:hAnsi="TH SarabunPSK" w:cs="TH SarabunPSK"/>
                <w:color w:val="000000" w:themeColor="text1"/>
                <w:sz w:val="28"/>
              </w:rPr>
              <w:t>To be a Good Person is the Most Important of All</w:t>
            </w:r>
          </w:p>
        </w:tc>
        <w:tc>
          <w:tcPr>
            <w:tcW w:w="1701" w:type="dxa"/>
          </w:tcPr>
          <w:p w14:paraId="017BB597" w14:textId="0D4DBA80" w:rsidR="001E7DB3" w:rsidRPr="004113A0" w:rsidRDefault="001E7DB3" w:rsidP="001E7DB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E08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3(3-0-6)</w:t>
            </w:r>
          </w:p>
        </w:tc>
      </w:tr>
      <w:tr w:rsidR="001E7DB3" w:rsidRPr="004113A0" w14:paraId="15297C6D" w14:textId="77777777" w:rsidTr="00680E7F">
        <w:tc>
          <w:tcPr>
            <w:tcW w:w="1701" w:type="dxa"/>
          </w:tcPr>
          <w:p w14:paraId="3D3AC5CC" w14:textId="4963E810" w:rsidR="001E7DB3" w:rsidRPr="004113A0" w:rsidRDefault="001E7DB3" w:rsidP="001E7DB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E088B">
              <w:rPr>
                <w:rFonts w:ascii="TH SarabunPSK" w:hAnsi="TH SarabunPSK" w:cs="TH SarabunPSK"/>
                <w:color w:val="000000" w:themeColor="text1"/>
                <w:sz w:val="28"/>
              </w:rPr>
              <w:t>GED2</w:t>
            </w:r>
            <w:r w:rsidRPr="000E08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</w:t>
            </w:r>
            <w:r w:rsidRPr="000E088B">
              <w:rPr>
                <w:rFonts w:ascii="TH SarabunPSK" w:hAnsi="TH SarabunPSK" w:cs="TH SarabunPSK"/>
                <w:color w:val="000000" w:themeColor="text1"/>
                <w:sz w:val="28"/>
              </w:rPr>
              <w:t>02</w:t>
            </w:r>
          </w:p>
        </w:tc>
        <w:tc>
          <w:tcPr>
            <w:tcW w:w="5102" w:type="dxa"/>
          </w:tcPr>
          <w:p w14:paraId="2F0D48F5" w14:textId="77777777" w:rsidR="001E7DB3" w:rsidRDefault="001E7DB3" w:rsidP="001E7DB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E08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สถานีสันติภาพ</w:t>
            </w:r>
          </w:p>
          <w:p w14:paraId="5C145091" w14:textId="2BB4BBB1" w:rsidR="001E7DB3" w:rsidRPr="004113A0" w:rsidRDefault="001E7DB3" w:rsidP="001E7DB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E088B">
              <w:rPr>
                <w:rFonts w:ascii="TH SarabunPSK" w:hAnsi="TH SarabunPSK" w:cs="TH SarabunPSK"/>
                <w:color w:val="000000" w:themeColor="text1"/>
                <w:sz w:val="28"/>
              </w:rPr>
              <w:t>Peace Station</w:t>
            </w:r>
          </w:p>
        </w:tc>
        <w:tc>
          <w:tcPr>
            <w:tcW w:w="1701" w:type="dxa"/>
          </w:tcPr>
          <w:p w14:paraId="1263AE7C" w14:textId="12CCDE51" w:rsidR="001E7DB3" w:rsidRPr="004113A0" w:rsidRDefault="001E7DB3" w:rsidP="001E7DB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08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3(3-0-6)</w:t>
            </w:r>
          </w:p>
        </w:tc>
      </w:tr>
      <w:tr w:rsidR="001E7DB3" w:rsidRPr="004113A0" w14:paraId="75DB9791" w14:textId="77777777" w:rsidTr="00680E7F">
        <w:tc>
          <w:tcPr>
            <w:tcW w:w="1701" w:type="dxa"/>
          </w:tcPr>
          <w:p w14:paraId="73972FF8" w14:textId="481E1710" w:rsidR="001E7DB3" w:rsidRPr="004113A0" w:rsidRDefault="001E7DB3" w:rsidP="001E7DB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E088B">
              <w:rPr>
                <w:rFonts w:ascii="TH SarabunPSK" w:hAnsi="TH SarabunPSK" w:cs="TH SarabunPSK"/>
                <w:color w:val="000000" w:themeColor="text1"/>
                <w:sz w:val="28"/>
              </w:rPr>
              <w:t>GED2</w:t>
            </w:r>
            <w:r w:rsidRPr="000E08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</w:t>
            </w:r>
            <w:r w:rsidRPr="000E088B">
              <w:rPr>
                <w:rFonts w:ascii="TH SarabunPSK" w:hAnsi="TH SarabunPSK" w:cs="TH SarabunPSK"/>
                <w:color w:val="000000" w:themeColor="text1"/>
                <w:sz w:val="28"/>
              </w:rPr>
              <w:t>03</w:t>
            </w:r>
          </w:p>
        </w:tc>
        <w:tc>
          <w:tcPr>
            <w:tcW w:w="5102" w:type="dxa"/>
          </w:tcPr>
          <w:p w14:paraId="33F51B36" w14:textId="77777777" w:rsidR="001E7DB3" w:rsidRDefault="001E7DB3" w:rsidP="001E7DB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E08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ย้อนเวลาหาอดีต</w:t>
            </w:r>
          </w:p>
          <w:p w14:paraId="5EEE9E9D" w14:textId="5D21AA33" w:rsidR="001E7DB3" w:rsidRPr="004113A0" w:rsidRDefault="001E7DB3" w:rsidP="001E7DB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E088B">
              <w:rPr>
                <w:rFonts w:ascii="TH SarabunPSK" w:hAnsi="TH SarabunPSK" w:cs="TH SarabunPSK"/>
                <w:color w:val="000000" w:themeColor="text1"/>
                <w:sz w:val="28"/>
              </w:rPr>
              <w:t>Back to the Past</w:t>
            </w:r>
          </w:p>
        </w:tc>
        <w:tc>
          <w:tcPr>
            <w:tcW w:w="1701" w:type="dxa"/>
          </w:tcPr>
          <w:p w14:paraId="0347D5A4" w14:textId="51053036" w:rsidR="001E7DB3" w:rsidRPr="004113A0" w:rsidRDefault="001E7DB3" w:rsidP="001E7DB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08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3(3-0-6)</w:t>
            </w:r>
          </w:p>
        </w:tc>
      </w:tr>
      <w:tr w:rsidR="001E7DB3" w:rsidRPr="004113A0" w14:paraId="5093D100" w14:textId="77777777" w:rsidTr="00680E7F">
        <w:tc>
          <w:tcPr>
            <w:tcW w:w="1701" w:type="dxa"/>
          </w:tcPr>
          <w:p w14:paraId="04528F37" w14:textId="4DD7A4A0" w:rsidR="001E7DB3" w:rsidRPr="004113A0" w:rsidRDefault="001E7DB3" w:rsidP="001E7DB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E088B">
              <w:rPr>
                <w:rFonts w:ascii="TH SarabunPSK" w:hAnsi="TH SarabunPSK" w:cs="TH SarabunPSK"/>
                <w:color w:val="000000" w:themeColor="text1"/>
                <w:sz w:val="28"/>
              </w:rPr>
              <w:t>GED2</w:t>
            </w:r>
            <w:r w:rsidRPr="000E08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</w:t>
            </w:r>
            <w:r w:rsidRPr="000E088B">
              <w:rPr>
                <w:rFonts w:ascii="TH SarabunPSK" w:hAnsi="TH SarabunPSK" w:cs="TH SarabunPSK"/>
                <w:color w:val="000000" w:themeColor="text1"/>
                <w:sz w:val="28"/>
              </w:rPr>
              <w:t>04</w:t>
            </w:r>
          </w:p>
        </w:tc>
        <w:tc>
          <w:tcPr>
            <w:tcW w:w="5102" w:type="dxa"/>
          </w:tcPr>
          <w:p w14:paraId="1E33F5CD" w14:textId="77777777" w:rsidR="001E7DB3" w:rsidRDefault="001E7DB3" w:rsidP="001E7DB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E08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ภูมิปัญญาไทยในกระแสโลก</w:t>
            </w:r>
          </w:p>
          <w:p w14:paraId="182CDF6F" w14:textId="4A6973D7" w:rsidR="001E7DB3" w:rsidRPr="004113A0" w:rsidRDefault="001E7DB3" w:rsidP="001E7DB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E088B">
              <w:rPr>
                <w:rFonts w:ascii="TH SarabunPSK" w:hAnsi="TH SarabunPSK" w:cs="TH SarabunPSK"/>
                <w:color w:val="000000" w:themeColor="text1"/>
                <w:sz w:val="28"/>
              </w:rPr>
              <w:t>Thai Wisdom in the Global Trend</w:t>
            </w:r>
          </w:p>
        </w:tc>
        <w:tc>
          <w:tcPr>
            <w:tcW w:w="1701" w:type="dxa"/>
          </w:tcPr>
          <w:p w14:paraId="0C847547" w14:textId="41A58C9C" w:rsidR="001E7DB3" w:rsidRPr="004113A0" w:rsidRDefault="001E7DB3" w:rsidP="001E7DB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08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3(3-0-6)</w:t>
            </w:r>
          </w:p>
        </w:tc>
      </w:tr>
      <w:tr w:rsidR="001E7DB3" w:rsidRPr="004113A0" w14:paraId="545DB086" w14:textId="77777777" w:rsidTr="00680E7F">
        <w:tc>
          <w:tcPr>
            <w:tcW w:w="1701" w:type="dxa"/>
          </w:tcPr>
          <w:p w14:paraId="053A073E" w14:textId="07100701" w:rsidR="001E7DB3" w:rsidRPr="000E088B" w:rsidRDefault="001E7DB3" w:rsidP="001E7DB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E088B">
              <w:rPr>
                <w:rFonts w:ascii="TH SarabunPSK" w:hAnsi="TH SarabunPSK" w:cs="TH SarabunPSK"/>
                <w:color w:val="000000" w:themeColor="text1"/>
                <w:sz w:val="28"/>
              </w:rPr>
              <w:t>GED2</w:t>
            </w:r>
            <w:r w:rsidRPr="000E08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</w:t>
            </w:r>
            <w:r w:rsidRPr="000E088B">
              <w:rPr>
                <w:rFonts w:ascii="TH SarabunPSK" w:hAnsi="TH SarabunPSK" w:cs="TH SarabunPSK"/>
                <w:color w:val="000000" w:themeColor="text1"/>
                <w:sz w:val="28"/>
              </w:rPr>
              <w:t>05</w:t>
            </w:r>
          </w:p>
        </w:tc>
        <w:tc>
          <w:tcPr>
            <w:tcW w:w="5102" w:type="dxa"/>
          </w:tcPr>
          <w:p w14:paraId="0CE96C09" w14:textId="77777777" w:rsidR="001E7DB3" w:rsidRDefault="001E7DB3" w:rsidP="001E7DB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E08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คิดเปลี่ยนโลก</w:t>
            </w:r>
          </w:p>
          <w:p w14:paraId="1E347EF6" w14:textId="71E2515C" w:rsidR="001E7DB3" w:rsidRPr="000E088B" w:rsidRDefault="001E7DB3" w:rsidP="001E7DB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E088B">
              <w:rPr>
                <w:rFonts w:ascii="TH SarabunPSK" w:hAnsi="TH SarabunPSK" w:cs="TH SarabunPSK"/>
                <w:color w:val="000000" w:themeColor="text1"/>
                <w:sz w:val="28"/>
              </w:rPr>
              <w:t>Thinking and the World</w:t>
            </w:r>
          </w:p>
        </w:tc>
        <w:tc>
          <w:tcPr>
            <w:tcW w:w="1701" w:type="dxa"/>
          </w:tcPr>
          <w:p w14:paraId="5EF76800" w14:textId="12582A30" w:rsidR="001E7DB3" w:rsidRPr="000E088B" w:rsidRDefault="001E7DB3" w:rsidP="001E7DB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E08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3(3-0-6)</w:t>
            </w:r>
          </w:p>
        </w:tc>
      </w:tr>
    </w:tbl>
    <w:p w14:paraId="2025F696" w14:textId="5B573F57" w:rsidR="00187667" w:rsidRDefault="00187667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D25C685" w14:textId="72C4BADC" w:rsidR="001E7DB3" w:rsidRDefault="001E7DB3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Pr="001E7DB3">
        <w:rPr>
          <w:rFonts w:ascii="TH SarabunPSK" w:hAnsi="TH SarabunPSK" w:cs="TH SarabunPSK"/>
          <w:sz w:val="32"/>
          <w:szCs w:val="32"/>
          <w:cs/>
        </w:rPr>
        <w:t>กลุ่มสาระภาษาและการสื่อสาร ไม่น้อยกว่า 3 หน่วยกิต</w:t>
      </w:r>
    </w:p>
    <w:tbl>
      <w:tblPr>
        <w:tblStyle w:val="ac"/>
        <w:tblW w:w="8504" w:type="dxa"/>
        <w:tblLook w:val="04A0" w:firstRow="1" w:lastRow="0" w:firstColumn="1" w:lastColumn="0" w:noHBand="0" w:noVBand="1"/>
      </w:tblPr>
      <w:tblGrid>
        <w:gridCol w:w="1701"/>
        <w:gridCol w:w="5102"/>
        <w:gridCol w:w="1701"/>
      </w:tblGrid>
      <w:tr w:rsidR="001E7DB3" w:rsidRPr="004113A0" w14:paraId="6973964E" w14:textId="77777777" w:rsidTr="00680E7F">
        <w:trPr>
          <w:tblHeader/>
        </w:trPr>
        <w:tc>
          <w:tcPr>
            <w:tcW w:w="1701" w:type="dxa"/>
          </w:tcPr>
          <w:p w14:paraId="3C924A78" w14:textId="77777777" w:rsidR="001E7DB3" w:rsidRPr="004113A0" w:rsidRDefault="001E7DB3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113A0">
              <w:rPr>
                <w:rFonts w:ascii="TH SarabunPSK" w:hAnsi="TH SarabunPSK" w:cs="TH SarabunPSK"/>
                <w:sz w:val="28"/>
                <w:cs/>
              </w:rPr>
              <w:t>รหัสวิชา</w:t>
            </w:r>
          </w:p>
        </w:tc>
        <w:tc>
          <w:tcPr>
            <w:tcW w:w="5102" w:type="dxa"/>
          </w:tcPr>
          <w:p w14:paraId="533FB9FB" w14:textId="77777777" w:rsidR="001E7DB3" w:rsidRPr="004113A0" w:rsidRDefault="001E7DB3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113A0">
              <w:rPr>
                <w:rFonts w:ascii="TH SarabunPSK" w:hAnsi="TH SarabunPSK" w:cs="TH SarabunPSK"/>
                <w:sz w:val="28"/>
                <w:cs/>
              </w:rPr>
              <w:t>ชื่อวิชา</w:t>
            </w:r>
          </w:p>
        </w:tc>
        <w:tc>
          <w:tcPr>
            <w:tcW w:w="1701" w:type="dxa"/>
          </w:tcPr>
          <w:p w14:paraId="4ECEAA99" w14:textId="77777777" w:rsidR="001E7DB3" w:rsidRPr="004113A0" w:rsidRDefault="001E7DB3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113A0">
              <w:rPr>
                <w:rFonts w:ascii="TH SarabunPSK" w:hAnsi="TH SarabunPSK" w:cs="TH SarabunPSK"/>
                <w:sz w:val="28"/>
                <w:cs/>
              </w:rPr>
              <w:t>หน่วยกิต</w:t>
            </w:r>
          </w:p>
        </w:tc>
      </w:tr>
      <w:tr w:rsidR="001E7DB3" w:rsidRPr="004113A0" w14:paraId="4E5A71E5" w14:textId="77777777" w:rsidTr="00680E7F">
        <w:tc>
          <w:tcPr>
            <w:tcW w:w="1701" w:type="dxa"/>
          </w:tcPr>
          <w:p w14:paraId="125A2FAA" w14:textId="4722B7D0" w:rsidR="001E7DB3" w:rsidRPr="004113A0" w:rsidRDefault="001E7DB3" w:rsidP="001E7DB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E088B">
              <w:rPr>
                <w:rFonts w:ascii="TH SarabunPSK" w:hAnsi="TH SarabunPSK" w:cs="TH SarabunPSK"/>
                <w:color w:val="000000" w:themeColor="text1"/>
                <w:sz w:val="28"/>
              </w:rPr>
              <w:t>GED2</w:t>
            </w:r>
            <w:r w:rsidRPr="000E08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</w:t>
            </w:r>
            <w:r w:rsidRPr="000E088B">
              <w:rPr>
                <w:rFonts w:ascii="TH SarabunPSK" w:hAnsi="TH SarabunPSK" w:cs="TH SarabunPSK"/>
                <w:color w:val="000000" w:themeColor="text1"/>
                <w:sz w:val="28"/>
              </w:rPr>
              <w:t>01</w:t>
            </w:r>
          </w:p>
        </w:tc>
        <w:tc>
          <w:tcPr>
            <w:tcW w:w="5102" w:type="dxa"/>
          </w:tcPr>
          <w:p w14:paraId="08097786" w14:textId="77777777" w:rsidR="001E7DB3" w:rsidRDefault="001E7DB3" w:rsidP="001E7DB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E08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การอ่านและการเขียนเชิงวิชาการ</w:t>
            </w:r>
          </w:p>
          <w:p w14:paraId="34152D96" w14:textId="6E3B04A7" w:rsidR="001E7DB3" w:rsidRPr="004113A0" w:rsidRDefault="001E7DB3" w:rsidP="001E7DB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0E088B">
              <w:rPr>
                <w:rFonts w:ascii="TH SarabunPSK" w:hAnsi="TH SarabunPSK" w:cs="TH SarabunPSK"/>
                <w:color w:val="000000" w:themeColor="text1"/>
                <w:sz w:val="28"/>
              </w:rPr>
              <w:t>Thai Academic Reading and Writing</w:t>
            </w:r>
          </w:p>
        </w:tc>
        <w:tc>
          <w:tcPr>
            <w:tcW w:w="1701" w:type="dxa"/>
          </w:tcPr>
          <w:p w14:paraId="2B82A757" w14:textId="33D6D53F" w:rsidR="001E7DB3" w:rsidRPr="004113A0" w:rsidRDefault="001E7DB3" w:rsidP="001E7DB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E08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3(2-2-5)</w:t>
            </w:r>
          </w:p>
        </w:tc>
      </w:tr>
      <w:tr w:rsidR="001E7DB3" w:rsidRPr="004113A0" w14:paraId="6B17F956" w14:textId="77777777" w:rsidTr="00680E7F">
        <w:tc>
          <w:tcPr>
            <w:tcW w:w="1701" w:type="dxa"/>
          </w:tcPr>
          <w:p w14:paraId="7ED04E5B" w14:textId="76E4A183" w:rsidR="001E7DB3" w:rsidRPr="004113A0" w:rsidRDefault="001E7DB3" w:rsidP="001E7DB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E088B">
              <w:rPr>
                <w:rFonts w:ascii="TH SarabunPSK" w:hAnsi="TH SarabunPSK" w:cs="TH SarabunPSK"/>
                <w:color w:val="000000" w:themeColor="text1"/>
                <w:sz w:val="28"/>
              </w:rPr>
              <w:t>GED2</w:t>
            </w:r>
            <w:r w:rsidRPr="000E08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</w:t>
            </w:r>
            <w:r w:rsidRPr="000E088B">
              <w:rPr>
                <w:rFonts w:ascii="TH SarabunPSK" w:hAnsi="TH SarabunPSK" w:cs="TH SarabunPSK"/>
                <w:color w:val="000000" w:themeColor="text1"/>
                <w:sz w:val="28"/>
              </w:rPr>
              <w:t>02</w:t>
            </w:r>
          </w:p>
        </w:tc>
        <w:tc>
          <w:tcPr>
            <w:tcW w:w="5102" w:type="dxa"/>
          </w:tcPr>
          <w:p w14:paraId="10CF88FB" w14:textId="77777777" w:rsidR="001E7DB3" w:rsidRDefault="001E7DB3" w:rsidP="001E7DB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E08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ภาษาอังกฤษเพื่อการสื่อสารธุรกิจยุคดิจิทัล</w:t>
            </w:r>
          </w:p>
          <w:p w14:paraId="749DB692" w14:textId="04C6CFF7" w:rsidR="001E7DB3" w:rsidRPr="004113A0" w:rsidRDefault="001E7DB3" w:rsidP="001E7DB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E088B">
              <w:rPr>
                <w:rFonts w:ascii="TH SarabunPSK" w:hAnsi="TH SarabunPSK" w:cs="TH SarabunPSK"/>
                <w:color w:val="000000" w:themeColor="text1"/>
                <w:sz w:val="28"/>
              </w:rPr>
              <w:t>English for Business Communication in Digital Age</w:t>
            </w:r>
          </w:p>
        </w:tc>
        <w:tc>
          <w:tcPr>
            <w:tcW w:w="1701" w:type="dxa"/>
          </w:tcPr>
          <w:p w14:paraId="6171F02E" w14:textId="56D1F28F" w:rsidR="001E7DB3" w:rsidRPr="004113A0" w:rsidRDefault="001E7DB3" w:rsidP="001E7DB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08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3(2-2-5)</w:t>
            </w:r>
          </w:p>
        </w:tc>
      </w:tr>
      <w:tr w:rsidR="001E7DB3" w:rsidRPr="004113A0" w14:paraId="46A79C79" w14:textId="77777777" w:rsidTr="00680E7F">
        <w:tc>
          <w:tcPr>
            <w:tcW w:w="1701" w:type="dxa"/>
          </w:tcPr>
          <w:p w14:paraId="11C55646" w14:textId="49E2B36E" w:rsidR="001E7DB3" w:rsidRPr="004113A0" w:rsidRDefault="001E7DB3" w:rsidP="001E7DB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E088B">
              <w:rPr>
                <w:rFonts w:ascii="TH SarabunPSK" w:hAnsi="TH SarabunPSK" w:cs="TH SarabunPSK"/>
                <w:color w:val="000000" w:themeColor="text1"/>
                <w:sz w:val="28"/>
              </w:rPr>
              <w:t>GED2</w:t>
            </w:r>
            <w:r w:rsidRPr="000E08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</w:t>
            </w:r>
            <w:r w:rsidRPr="000E088B">
              <w:rPr>
                <w:rFonts w:ascii="TH SarabunPSK" w:hAnsi="TH SarabunPSK" w:cs="TH SarabunPSK"/>
                <w:color w:val="000000" w:themeColor="text1"/>
                <w:sz w:val="28"/>
              </w:rPr>
              <w:t>03</w:t>
            </w:r>
          </w:p>
        </w:tc>
        <w:tc>
          <w:tcPr>
            <w:tcW w:w="5102" w:type="dxa"/>
          </w:tcPr>
          <w:p w14:paraId="3B46D0C9" w14:textId="77777777" w:rsidR="001E7DB3" w:rsidRDefault="001E7DB3" w:rsidP="001E7DB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E08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ภาษาฝรั่งเศสในชีวิตประจำวัน</w:t>
            </w:r>
          </w:p>
          <w:p w14:paraId="352CE94B" w14:textId="26C48D5B" w:rsidR="001E7DB3" w:rsidRPr="004113A0" w:rsidRDefault="001E7DB3" w:rsidP="001E7DB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E088B">
              <w:rPr>
                <w:rFonts w:ascii="TH SarabunPSK" w:hAnsi="TH SarabunPSK" w:cs="TH SarabunPSK"/>
                <w:color w:val="000000" w:themeColor="text1"/>
                <w:sz w:val="28"/>
              </w:rPr>
              <w:t>French for Everyday Communication</w:t>
            </w:r>
          </w:p>
        </w:tc>
        <w:tc>
          <w:tcPr>
            <w:tcW w:w="1701" w:type="dxa"/>
          </w:tcPr>
          <w:p w14:paraId="16FEC3BB" w14:textId="1FD33F0D" w:rsidR="001E7DB3" w:rsidRPr="004113A0" w:rsidRDefault="001E7DB3" w:rsidP="001E7DB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08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3(2-2-5)</w:t>
            </w:r>
          </w:p>
        </w:tc>
      </w:tr>
      <w:tr w:rsidR="001E7DB3" w:rsidRPr="004113A0" w14:paraId="2D37D626" w14:textId="77777777" w:rsidTr="00680E7F">
        <w:tc>
          <w:tcPr>
            <w:tcW w:w="1701" w:type="dxa"/>
          </w:tcPr>
          <w:p w14:paraId="272AA8FF" w14:textId="110B0873" w:rsidR="001E7DB3" w:rsidRPr="004113A0" w:rsidRDefault="001E7DB3" w:rsidP="001E7DB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E088B">
              <w:rPr>
                <w:rFonts w:ascii="TH SarabunPSK" w:hAnsi="TH SarabunPSK" w:cs="TH SarabunPSK"/>
                <w:color w:val="000000" w:themeColor="text1"/>
                <w:sz w:val="28"/>
              </w:rPr>
              <w:t>GED2</w:t>
            </w:r>
            <w:r w:rsidRPr="000E08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</w:t>
            </w:r>
            <w:r w:rsidRPr="000E088B">
              <w:rPr>
                <w:rFonts w:ascii="TH SarabunPSK" w:hAnsi="TH SarabunPSK" w:cs="TH SarabunPSK"/>
                <w:color w:val="000000" w:themeColor="text1"/>
                <w:sz w:val="28"/>
              </w:rPr>
              <w:t>04</w:t>
            </w:r>
          </w:p>
        </w:tc>
        <w:tc>
          <w:tcPr>
            <w:tcW w:w="5102" w:type="dxa"/>
          </w:tcPr>
          <w:p w14:paraId="67602EFF" w14:textId="77777777" w:rsidR="001E7DB3" w:rsidRDefault="001E7DB3" w:rsidP="001E7DB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E08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ภาษาจีนในชีวิตประจำวัน</w:t>
            </w:r>
          </w:p>
          <w:p w14:paraId="25CE864C" w14:textId="6FF7D2E9" w:rsidR="001E7DB3" w:rsidRPr="004113A0" w:rsidRDefault="001E7DB3" w:rsidP="001E7DB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E088B">
              <w:rPr>
                <w:rFonts w:ascii="TH SarabunPSK" w:hAnsi="TH SarabunPSK" w:cs="TH SarabunPSK"/>
                <w:color w:val="000000" w:themeColor="text1"/>
                <w:sz w:val="28"/>
              </w:rPr>
              <w:t>Chinese for Everyday Communication</w:t>
            </w:r>
          </w:p>
        </w:tc>
        <w:tc>
          <w:tcPr>
            <w:tcW w:w="1701" w:type="dxa"/>
          </w:tcPr>
          <w:p w14:paraId="7F02E5D3" w14:textId="25961E84" w:rsidR="001E7DB3" w:rsidRPr="004113A0" w:rsidRDefault="001E7DB3" w:rsidP="001E7DB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08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3(2-2-5)</w:t>
            </w:r>
          </w:p>
        </w:tc>
      </w:tr>
      <w:tr w:rsidR="001E7DB3" w:rsidRPr="004113A0" w14:paraId="60B50242" w14:textId="77777777" w:rsidTr="00680E7F">
        <w:tc>
          <w:tcPr>
            <w:tcW w:w="1701" w:type="dxa"/>
          </w:tcPr>
          <w:p w14:paraId="521F4B71" w14:textId="0304158F" w:rsidR="001E7DB3" w:rsidRPr="000E088B" w:rsidRDefault="001E7DB3" w:rsidP="001E7DB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E088B">
              <w:rPr>
                <w:rFonts w:ascii="TH SarabunPSK" w:hAnsi="TH SarabunPSK" w:cs="TH SarabunPSK"/>
                <w:color w:val="000000" w:themeColor="text1"/>
                <w:sz w:val="28"/>
              </w:rPr>
              <w:t>GED2</w:t>
            </w:r>
            <w:r w:rsidRPr="000E08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</w:t>
            </w:r>
            <w:r w:rsidRPr="000E088B">
              <w:rPr>
                <w:rFonts w:ascii="TH SarabunPSK" w:hAnsi="TH SarabunPSK" w:cs="TH SarabunPSK"/>
                <w:color w:val="000000" w:themeColor="text1"/>
                <w:sz w:val="28"/>
              </w:rPr>
              <w:t>05</w:t>
            </w:r>
          </w:p>
        </w:tc>
        <w:tc>
          <w:tcPr>
            <w:tcW w:w="5102" w:type="dxa"/>
          </w:tcPr>
          <w:p w14:paraId="111F23CE" w14:textId="77777777" w:rsidR="001E7DB3" w:rsidRDefault="001E7DB3" w:rsidP="001E7DB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E08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ภาษาญี่ปุ่นในชีวิตประจำวัน</w:t>
            </w:r>
          </w:p>
          <w:p w14:paraId="6B791DCC" w14:textId="72AD53A6" w:rsidR="001E7DB3" w:rsidRPr="000E088B" w:rsidRDefault="001E7DB3" w:rsidP="001E7DB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E088B">
              <w:rPr>
                <w:rFonts w:ascii="TH SarabunPSK" w:hAnsi="TH SarabunPSK" w:cs="TH SarabunPSK"/>
                <w:color w:val="000000" w:themeColor="text1"/>
                <w:sz w:val="28"/>
              </w:rPr>
              <w:t>Japanese for Everyday Communication</w:t>
            </w:r>
          </w:p>
        </w:tc>
        <w:tc>
          <w:tcPr>
            <w:tcW w:w="1701" w:type="dxa"/>
          </w:tcPr>
          <w:p w14:paraId="207918B1" w14:textId="03A8419A" w:rsidR="001E7DB3" w:rsidRPr="000E088B" w:rsidRDefault="001E7DB3" w:rsidP="001E7DB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E08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3(2-2-5)</w:t>
            </w:r>
          </w:p>
        </w:tc>
      </w:tr>
      <w:tr w:rsidR="001E7DB3" w:rsidRPr="004113A0" w14:paraId="635D06D0" w14:textId="77777777" w:rsidTr="00680E7F">
        <w:tc>
          <w:tcPr>
            <w:tcW w:w="1701" w:type="dxa"/>
          </w:tcPr>
          <w:p w14:paraId="57EDD857" w14:textId="68E96638" w:rsidR="001E7DB3" w:rsidRPr="000E088B" w:rsidRDefault="001E7DB3" w:rsidP="001E7DB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E088B">
              <w:rPr>
                <w:rFonts w:ascii="TH SarabunPSK" w:hAnsi="TH SarabunPSK" w:cs="TH SarabunPSK"/>
                <w:color w:val="000000" w:themeColor="text1"/>
                <w:sz w:val="28"/>
              </w:rPr>
              <w:t>GED2</w:t>
            </w:r>
            <w:r w:rsidRPr="000E08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</w:t>
            </w:r>
            <w:r w:rsidRPr="000E088B">
              <w:rPr>
                <w:rFonts w:ascii="TH SarabunPSK" w:hAnsi="TH SarabunPSK" w:cs="TH SarabunPSK"/>
                <w:color w:val="000000" w:themeColor="text1"/>
                <w:sz w:val="28"/>
              </w:rPr>
              <w:t>06</w:t>
            </w:r>
          </w:p>
        </w:tc>
        <w:tc>
          <w:tcPr>
            <w:tcW w:w="5102" w:type="dxa"/>
          </w:tcPr>
          <w:p w14:paraId="5D0351CD" w14:textId="77777777" w:rsidR="001E7DB3" w:rsidRDefault="001E7DB3" w:rsidP="001E7DB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E08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ภาษาเกาหลีจากซีรี่ย์</w:t>
            </w:r>
          </w:p>
          <w:p w14:paraId="5A916DA7" w14:textId="63660F0B" w:rsidR="001E7DB3" w:rsidRPr="000E088B" w:rsidRDefault="001E7DB3" w:rsidP="001E7DB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E088B">
              <w:rPr>
                <w:rFonts w:ascii="TH SarabunPSK" w:hAnsi="TH SarabunPSK" w:cs="TH SarabunPSK"/>
                <w:color w:val="000000" w:themeColor="text1"/>
                <w:sz w:val="28"/>
              </w:rPr>
              <w:t>Korean from Series</w:t>
            </w:r>
          </w:p>
        </w:tc>
        <w:tc>
          <w:tcPr>
            <w:tcW w:w="1701" w:type="dxa"/>
          </w:tcPr>
          <w:p w14:paraId="182876AA" w14:textId="5D5C1693" w:rsidR="001E7DB3" w:rsidRPr="000E088B" w:rsidRDefault="001E7DB3" w:rsidP="001E7DB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E08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3(2-2-5)</w:t>
            </w:r>
          </w:p>
        </w:tc>
      </w:tr>
    </w:tbl>
    <w:p w14:paraId="001323C0" w14:textId="30DAEFBA" w:rsidR="00187667" w:rsidRDefault="00187667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A2B82BE" w14:textId="6B2C3883" w:rsidR="001E7DB3" w:rsidRDefault="001E7DB3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4) </w:t>
      </w:r>
      <w:r w:rsidRPr="001E7DB3">
        <w:rPr>
          <w:rFonts w:ascii="TH SarabunPSK" w:hAnsi="TH SarabunPSK" w:cs="TH SarabunPSK"/>
          <w:sz w:val="32"/>
          <w:szCs w:val="32"/>
          <w:cs/>
        </w:rPr>
        <w:t>กลุ่มสาระวิทยาศาสตร์ วิทยาศาสตร์และเทคโนโลยีไม่น้อยกว่า 3 หน่วยกิต</w:t>
      </w:r>
    </w:p>
    <w:tbl>
      <w:tblPr>
        <w:tblStyle w:val="ac"/>
        <w:tblW w:w="8504" w:type="dxa"/>
        <w:tblLook w:val="04A0" w:firstRow="1" w:lastRow="0" w:firstColumn="1" w:lastColumn="0" w:noHBand="0" w:noVBand="1"/>
      </w:tblPr>
      <w:tblGrid>
        <w:gridCol w:w="1701"/>
        <w:gridCol w:w="5102"/>
        <w:gridCol w:w="1701"/>
      </w:tblGrid>
      <w:tr w:rsidR="001E7DB3" w:rsidRPr="004113A0" w14:paraId="66BBA12E" w14:textId="77777777" w:rsidTr="00680E7F">
        <w:trPr>
          <w:tblHeader/>
        </w:trPr>
        <w:tc>
          <w:tcPr>
            <w:tcW w:w="1701" w:type="dxa"/>
          </w:tcPr>
          <w:p w14:paraId="7AD59FB2" w14:textId="77777777" w:rsidR="001E7DB3" w:rsidRPr="004113A0" w:rsidRDefault="001E7DB3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113A0">
              <w:rPr>
                <w:rFonts w:ascii="TH SarabunPSK" w:hAnsi="TH SarabunPSK" w:cs="TH SarabunPSK"/>
                <w:sz w:val="28"/>
                <w:cs/>
              </w:rPr>
              <w:lastRenderedPageBreak/>
              <w:t>รหัสวิชา</w:t>
            </w:r>
          </w:p>
        </w:tc>
        <w:tc>
          <w:tcPr>
            <w:tcW w:w="5102" w:type="dxa"/>
          </w:tcPr>
          <w:p w14:paraId="705C642D" w14:textId="77777777" w:rsidR="001E7DB3" w:rsidRPr="004113A0" w:rsidRDefault="001E7DB3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113A0">
              <w:rPr>
                <w:rFonts w:ascii="TH SarabunPSK" w:hAnsi="TH SarabunPSK" w:cs="TH SarabunPSK"/>
                <w:sz w:val="28"/>
                <w:cs/>
              </w:rPr>
              <w:t>ชื่อวิชา</w:t>
            </w:r>
          </w:p>
        </w:tc>
        <w:tc>
          <w:tcPr>
            <w:tcW w:w="1701" w:type="dxa"/>
          </w:tcPr>
          <w:p w14:paraId="237BFD92" w14:textId="77777777" w:rsidR="001E7DB3" w:rsidRPr="004113A0" w:rsidRDefault="001E7DB3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113A0">
              <w:rPr>
                <w:rFonts w:ascii="TH SarabunPSK" w:hAnsi="TH SarabunPSK" w:cs="TH SarabunPSK"/>
                <w:sz w:val="28"/>
                <w:cs/>
              </w:rPr>
              <w:t>หน่วยกิต</w:t>
            </w:r>
          </w:p>
        </w:tc>
      </w:tr>
      <w:tr w:rsidR="001E7DB3" w:rsidRPr="004113A0" w14:paraId="1AF87FAD" w14:textId="77777777" w:rsidTr="00680E7F">
        <w:tc>
          <w:tcPr>
            <w:tcW w:w="1701" w:type="dxa"/>
          </w:tcPr>
          <w:p w14:paraId="47234511" w14:textId="4AF332C5" w:rsidR="001E7DB3" w:rsidRPr="004113A0" w:rsidRDefault="001E7DB3" w:rsidP="001E7DB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E088B">
              <w:rPr>
                <w:rFonts w:ascii="TH SarabunPSK" w:hAnsi="TH SarabunPSK" w:cs="TH SarabunPSK"/>
                <w:color w:val="000000" w:themeColor="text1"/>
                <w:sz w:val="28"/>
              </w:rPr>
              <w:t>GED2</w:t>
            </w:r>
            <w:r w:rsidRPr="000E08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</w:t>
            </w:r>
            <w:r w:rsidRPr="000E088B">
              <w:rPr>
                <w:rFonts w:ascii="TH SarabunPSK" w:hAnsi="TH SarabunPSK" w:cs="TH SarabunPSK"/>
                <w:color w:val="000000" w:themeColor="text1"/>
                <w:sz w:val="28"/>
              </w:rPr>
              <w:t>01</w:t>
            </w:r>
          </w:p>
        </w:tc>
        <w:tc>
          <w:tcPr>
            <w:tcW w:w="5102" w:type="dxa"/>
          </w:tcPr>
          <w:p w14:paraId="773AA3A8" w14:textId="77777777" w:rsidR="001E7DB3" w:rsidRDefault="001E7DB3" w:rsidP="001E7DB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E08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สุขภาพดี ชีวีมีสุข</w:t>
            </w:r>
          </w:p>
          <w:p w14:paraId="1796EFB3" w14:textId="1FA5583F" w:rsidR="001E7DB3" w:rsidRPr="004113A0" w:rsidRDefault="001E7DB3" w:rsidP="001E7DB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0E088B">
              <w:rPr>
                <w:rFonts w:ascii="TH SarabunPSK" w:hAnsi="TH SarabunPSK" w:cs="TH SarabunPSK"/>
                <w:color w:val="000000" w:themeColor="text1"/>
                <w:sz w:val="28"/>
              </w:rPr>
              <w:t>Health and Well-being</w:t>
            </w:r>
          </w:p>
        </w:tc>
        <w:tc>
          <w:tcPr>
            <w:tcW w:w="1701" w:type="dxa"/>
          </w:tcPr>
          <w:p w14:paraId="1476571C" w14:textId="52753D59" w:rsidR="001E7DB3" w:rsidRPr="004113A0" w:rsidRDefault="001E7DB3" w:rsidP="001E7DB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E08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3(3-0-6)</w:t>
            </w:r>
          </w:p>
        </w:tc>
      </w:tr>
      <w:tr w:rsidR="001E7DB3" w:rsidRPr="004113A0" w14:paraId="3D8790E7" w14:textId="77777777" w:rsidTr="00680E7F">
        <w:tc>
          <w:tcPr>
            <w:tcW w:w="1701" w:type="dxa"/>
          </w:tcPr>
          <w:p w14:paraId="4A46D3A8" w14:textId="25F4FCD9" w:rsidR="001E7DB3" w:rsidRPr="004113A0" w:rsidRDefault="001E7DB3" w:rsidP="001E7DB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E088B">
              <w:rPr>
                <w:rFonts w:ascii="TH SarabunPSK" w:hAnsi="TH SarabunPSK" w:cs="TH SarabunPSK"/>
                <w:color w:val="000000" w:themeColor="text1"/>
                <w:sz w:val="28"/>
              </w:rPr>
              <w:t>GED2</w:t>
            </w:r>
            <w:r w:rsidRPr="000E08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</w:t>
            </w:r>
            <w:r w:rsidRPr="000E088B">
              <w:rPr>
                <w:rFonts w:ascii="TH SarabunPSK" w:hAnsi="TH SarabunPSK" w:cs="TH SarabunPSK"/>
                <w:color w:val="000000" w:themeColor="text1"/>
                <w:sz w:val="28"/>
              </w:rPr>
              <w:t>02</w:t>
            </w:r>
          </w:p>
        </w:tc>
        <w:tc>
          <w:tcPr>
            <w:tcW w:w="5102" w:type="dxa"/>
          </w:tcPr>
          <w:p w14:paraId="6304BC4C" w14:textId="77777777" w:rsidR="001E7DB3" w:rsidRDefault="001E7DB3" w:rsidP="001E7DB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E08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โลกสีเขียวที่ยั่งยืน</w:t>
            </w:r>
          </w:p>
          <w:p w14:paraId="277B5C35" w14:textId="47B896C9" w:rsidR="001E7DB3" w:rsidRPr="004113A0" w:rsidRDefault="001E7DB3" w:rsidP="001E7DB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E088B">
              <w:rPr>
                <w:rFonts w:ascii="TH SarabunPSK" w:hAnsi="TH SarabunPSK" w:cs="TH SarabunPSK"/>
                <w:color w:val="000000" w:themeColor="text1"/>
                <w:sz w:val="28"/>
              </w:rPr>
              <w:t>Sustainable Green Earth</w:t>
            </w:r>
          </w:p>
        </w:tc>
        <w:tc>
          <w:tcPr>
            <w:tcW w:w="1701" w:type="dxa"/>
          </w:tcPr>
          <w:p w14:paraId="428D306D" w14:textId="5BF4FFB4" w:rsidR="001E7DB3" w:rsidRPr="004113A0" w:rsidRDefault="001E7DB3" w:rsidP="001E7DB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08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3(3-0-6)</w:t>
            </w:r>
          </w:p>
        </w:tc>
      </w:tr>
      <w:tr w:rsidR="001E7DB3" w:rsidRPr="004113A0" w14:paraId="5DA21BD7" w14:textId="77777777" w:rsidTr="00680E7F">
        <w:tc>
          <w:tcPr>
            <w:tcW w:w="1701" w:type="dxa"/>
          </w:tcPr>
          <w:p w14:paraId="14CEB674" w14:textId="38FF8A44" w:rsidR="001E7DB3" w:rsidRPr="004113A0" w:rsidRDefault="001E7DB3" w:rsidP="001E7DB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E088B">
              <w:rPr>
                <w:rFonts w:ascii="TH SarabunPSK" w:hAnsi="TH SarabunPSK" w:cs="TH SarabunPSK"/>
                <w:color w:val="000000" w:themeColor="text1"/>
                <w:sz w:val="28"/>
              </w:rPr>
              <w:t>GED2</w:t>
            </w:r>
            <w:r w:rsidRPr="000E08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</w:t>
            </w:r>
            <w:r w:rsidRPr="000E088B">
              <w:rPr>
                <w:rFonts w:ascii="TH SarabunPSK" w:hAnsi="TH SarabunPSK" w:cs="TH SarabunPSK"/>
                <w:color w:val="000000" w:themeColor="text1"/>
                <w:sz w:val="28"/>
              </w:rPr>
              <w:t>03</w:t>
            </w:r>
          </w:p>
        </w:tc>
        <w:tc>
          <w:tcPr>
            <w:tcW w:w="5102" w:type="dxa"/>
          </w:tcPr>
          <w:p w14:paraId="3DB27FF8" w14:textId="77777777" w:rsidR="001E7DB3" w:rsidRDefault="001E7DB3" w:rsidP="001E7DB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E08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รักษ์ทะเล</w:t>
            </w:r>
          </w:p>
          <w:p w14:paraId="27DE1174" w14:textId="03E42D28" w:rsidR="001E7DB3" w:rsidRPr="004113A0" w:rsidRDefault="001E7DB3" w:rsidP="001E7DB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E088B">
              <w:rPr>
                <w:rFonts w:ascii="TH SarabunPSK" w:hAnsi="TH SarabunPSK" w:cs="TH SarabunPSK"/>
                <w:color w:val="000000" w:themeColor="text1"/>
                <w:sz w:val="28"/>
              </w:rPr>
              <w:t>Marine Conservation</w:t>
            </w:r>
          </w:p>
        </w:tc>
        <w:tc>
          <w:tcPr>
            <w:tcW w:w="1701" w:type="dxa"/>
          </w:tcPr>
          <w:p w14:paraId="0D50538E" w14:textId="4CDAE673" w:rsidR="001E7DB3" w:rsidRPr="004113A0" w:rsidRDefault="001E7DB3" w:rsidP="001E7DB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08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3(2-2-5)</w:t>
            </w:r>
          </w:p>
        </w:tc>
      </w:tr>
      <w:tr w:rsidR="001E7DB3" w:rsidRPr="004113A0" w14:paraId="5B318C95" w14:textId="77777777" w:rsidTr="00680E7F">
        <w:tc>
          <w:tcPr>
            <w:tcW w:w="1701" w:type="dxa"/>
          </w:tcPr>
          <w:p w14:paraId="2F12FC38" w14:textId="7CC81471" w:rsidR="001E7DB3" w:rsidRPr="004113A0" w:rsidRDefault="001E7DB3" w:rsidP="001E7DB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E088B">
              <w:rPr>
                <w:rFonts w:ascii="TH SarabunPSK" w:hAnsi="TH SarabunPSK" w:cs="TH SarabunPSK"/>
                <w:color w:val="000000" w:themeColor="text1"/>
                <w:sz w:val="28"/>
              </w:rPr>
              <w:t>GED2</w:t>
            </w:r>
            <w:r w:rsidRPr="000E08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</w:t>
            </w:r>
            <w:r w:rsidRPr="000E088B">
              <w:rPr>
                <w:rFonts w:ascii="TH SarabunPSK" w:hAnsi="TH SarabunPSK" w:cs="TH SarabunPSK"/>
                <w:color w:val="000000" w:themeColor="text1"/>
                <w:sz w:val="28"/>
              </w:rPr>
              <w:t>04</w:t>
            </w:r>
          </w:p>
        </w:tc>
        <w:tc>
          <w:tcPr>
            <w:tcW w:w="5102" w:type="dxa"/>
          </w:tcPr>
          <w:p w14:paraId="02A2527C" w14:textId="77777777" w:rsidR="001E7DB3" w:rsidRDefault="001E7DB3" w:rsidP="001E7DB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E08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การช่วยเหลือในภาวะฉุกเฉิน</w:t>
            </w:r>
          </w:p>
          <w:p w14:paraId="16666516" w14:textId="28431080" w:rsidR="001E7DB3" w:rsidRPr="004113A0" w:rsidRDefault="001E7DB3" w:rsidP="001E7DB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A6826">
              <w:rPr>
                <w:rFonts w:ascii="TH SarabunPSK" w:hAnsi="TH SarabunPSK" w:cs="TH SarabunPSK"/>
                <w:color w:val="000000" w:themeColor="text1"/>
                <w:sz w:val="28"/>
              </w:rPr>
              <w:t>Emergency Assistance</w:t>
            </w:r>
          </w:p>
        </w:tc>
        <w:tc>
          <w:tcPr>
            <w:tcW w:w="1701" w:type="dxa"/>
          </w:tcPr>
          <w:p w14:paraId="7140BA22" w14:textId="45B7F20A" w:rsidR="001E7DB3" w:rsidRPr="004113A0" w:rsidRDefault="001E7DB3" w:rsidP="001E7DB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E08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3(2-2-5)</w:t>
            </w:r>
          </w:p>
        </w:tc>
      </w:tr>
      <w:tr w:rsidR="001E7DB3" w:rsidRPr="004113A0" w14:paraId="24F36F43" w14:textId="77777777" w:rsidTr="00680E7F">
        <w:tc>
          <w:tcPr>
            <w:tcW w:w="1701" w:type="dxa"/>
          </w:tcPr>
          <w:p w14:paraId="16EB0F11" w14:textId="2AC49D92" w:rsidR="001E7DB3" w:rsidRPr="000E088B" w:rsidRDefault="001E7DB3" w:rsidP="001E7DB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E088B">
              <w:rPr>
                <w:rFonts w:ascii="TH SarabunPSK" w:hAnsi="TH SarabunPSK" w:cs="TH SarabunPSK"/>
                <w:color w:val="000000" w:themeColor="text1"/>
                <w:sz w:val="28"/>
              </w:rPr>
              <w:t>GED2</w:t>
            </w:r>
            <w:r w:rsidRPr="000E08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</w:t>
            </w:r>
            <w:r w:rsidRPr="000E088B">
              <w:rPr>
                <w:rFonts w:ascii="TH SarabunPSK" w:hAnsi="TH SarabunPSK" w:cs="TH SarabunPSK"/>
                <w:color w:val="000000" w:themeColor="text1"/>
                <w:sz w:val="28"/>
              </w:rPr>
              <w:t>05</w:t>
            </w:r>
          </w:p>
        </w:tc>
        <w:tc>
          <w:tcPr>
            <w:tcW w:w="5102" w:type="dxa"/>
          </w:tcPr>
          <w:p w14:paraId="78BCB971" w14:textId="77777777" w:rsidR="001E7DB3" w:rsidRDefault="001E7DB3" w:rsidP="001E7DB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E08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ตัวเลขและการพยากรณ์</w:t>
            </w:r>
          </w:p>
          <w:p w14:paraId="6D779928" w14:textId="7B230BC0" w:rsidR="001E7DB3" w:rsidRPr="000E088B" w:rsidRDefault="001E7DB3" w:rsidP="001E7DB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20F70">
              <w:rPr>
                <w:rFonts w:ascii="TH SarabunPSK" w:hAnsi="TH SarabunPSK" w:cs="TH SarabunPSK"/>
                <w:color w:val="000000" w:themeColor="text1"/>
                <w:sz w:val="28"/>
              </w:rPr>
              <w:t>Numbers and Forecasting</w:t>
            </w:r>
          </w:p>
        </w:tc>
        <w:tc>
          <w:tcPr>
            <w:tcW w:w="1701" w:type="dxa"/>
          </w:tcPr>
          <w:p w14:paraId="203B7B3C" w14:textId="6BBDBEBC" w:rsidR="001E7DB3" w:rsidRPr="000E088B" w:rsidRDefault="001E7DB3" w:rsidP="001E7DB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E08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3(3-0-6)</w:t>
            </w:r>
          </w:p>
        </w:tc>
      </w:tr>
      <w:tr w:rsidR="001E7DB3" w:rsidRPr="004113A0" w14:paraId="12D7C31A" w14:textId="77777777" w:rsidTr="00680E7F">
        <w:tc>
          <w:tcPr>
            <w:tcW w:w="1701" w:type="dxa"/>
          </w:tcPr>
          <w:p w14:paraId="2A00153D" w14:textId="030E5F26" w:rsidR="001E7DB3" w:rsidRPr="000E088B" w:rsidRDefault="001E7DB3" w:rsidP="001E7DB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E088B">
              <w:rPr>
                <w:rFonts w:ascii="TH SarabunPSK" w:hAnsi="TH SarabunPSK" w:cs="TH SarabunPSK"/>
                <w:color w:val="000000" w:themeColor="text1"/>
                <w:sz w:val="28"/>
              </w:rPr>
              <w:t>GED2</w:t>
            </w:r>
            <w:r w:rsidRPr="000E08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</w:t>
            </w:r>
            <w:r w:rsidRPr="000E088B">
              <w:rPr>
                <w:rFonts w:ascii="TH SarabunPSK" w:hAnsi="TH SarabunPSK" w:cs="TH SarabunPSK"/>
                <w:color w:val="000000" w:themeColor="text1"/>
                <w:sz w:val="28"/>
              </w:rPr>
              <w:t>06</w:t>
            </w:r>
          </w:p>
        </w:tc>
        <w:tc>
          <w:tcPr>
            <w:tcW w:w="5102" w:type="dxa"/>
          </w:tcPr>
          <w:p w14:paraId="0D279B3E" w14:textId="77777777" w:rsidR="001E7DB3" w:rsidRDefault="001E7DB3" w:rsidP="001E7DB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0E08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ความฉลาดรู้ทางวิทยาศาสตร์</w:t>
            </w:r>
          </w:p>
          <w:p w14:paraId="67757585" w14:textId="437B4E33" w:rsidR="001E7DB3" w:rsidRPr="000E088B" w:rsidRDefault="001E7DB3" w:rsidP="001E7DB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20F70">
              <w:rPr>
                <w:rFonts w:ascii="TH SarabunPSK" w:hAnsi="TH SarabunPSK" w:cs="TH SarabunPSK"/>
                <w:color w:val="000000" w:themeColor="text1"/>
                <w:sz w:val="28"/>
              </w:rPr>
              <w:t>Scientific Intelligence</w:t>
            </w:r>
          </w:p>
        </w:tc>
        <w:tc>
          <w:tcPr>
            <w:tcW w:w="1701" w:type="dxa"/>
          </w:tcPr>
          <w:p w14:paraId="202A53A6" w14:textId="30E3A020" w:rsidR="001E7DB3" w:rsidRPr="000E088B" w:rsidRDefault="001E7DB3" w:rsidP="001E7DB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0E08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3(3-0-6)</w:t>
            </w:r>
          </w:p>
        </w:tc>
      </w:tr>
    </w:tbl>
    <w:p w14:paraId="6D367B89" w14:textId="5E2E29A2" w:rsidR="00187667" w:rsidRDefault="00187667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C00173A" w14:textId="6EA9622C" w:rsidR="00187667" w:rsidRDefault="001E7DB3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E7DB3">
        <w:rPr>
          <w:rFonts w:ascii="TH SarabunPSK" w:hAnsi="TH SarabunPSK" w:cs="TH SarabunPSK" w:hint="cs"/>
          <w:b/>
          <w:bCs/>
          <w:sz w:val="32"/>
          <w:szCs w:val="32"/>
          <w:cs/>
        </w:rPr>
        <w:t>4.2 หมวดวิชาเฉพาะ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ไม่น้อยกว่า </w:t>
      </w:r>
      <w:r w:rsidRPr="001E7DB3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จำนวนหน่วยกิตวิชาเฉพาะ]"/>
            </w:textInput>
          </w:ffData>
        </w:fldChar>
      </w:r>
      <w:r w:rsidRPr="001E7DB3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Pr="001E7DB3"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 w:rsidRPr="001E7DB3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Pr="001E7DB3"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 w:rsidRPr="001E7DB3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 w:rsidRPr="001E7DB3">
        <w:rPr>
          <w:rFonts w:ascii="TH SarabunPSK" w:hAnsi="TH SarabunPSK" w:cs="TH SarabunPSK"/>
          <w:noProof/>
          <w:color w:val="0000FF"/>
          <w:sz w:val="32"/>
          <w:szCs w:val="32"/>
          <w:cs/>
        </w:rPr>
        <w:t>[จำนวนหน่วยกิตวิชาเฉพาะ]</w:t>
      </w:r>
      <w:r w:rsidRPr="001E7DB3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  <w:r w:rsidRPr="001E7DB3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หน่วยกิต</w:t>
      </w:r>
    </w:p>
    <w:p w14:paraId="66787C42" w14:textId="5694CE89" w:rsidR="00187667" w:rsidRDefault="00A65C2B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A0E6A">
        <w:rPr>
          <w:rFonts w:ascii="TH SarabunPSK" w:hAnsi="TH SarabunPSK" w:cs="TH SarabunPSK"/>
          <w:b/>
          <w:bCs/>
          <w:noProof/>
          <w:color w:val="FF0000"/>
          <w:sz w:val="44"/>
          <w:szCs w:val="44"/>
        </w:rPr>
        <mc:AlternateContent>
          <mc:Choice Requires="wps">
            <w:drawing>
              <wp:inline distT="0" distB="0" distL="0" distR="0" wp14:anchorId="25C43570" wp14:editId="416245B9">
                <wp:extent cx="5486400" cy="2743200"/>
                <wp:effectExtent l="0" t="0" r="19050" b="19050"/>
                <wp:docPr id="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743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6A49B" w14:textId="77777777" w:rsidR="00752F15" w:rsidRPr="00CB1575" w:rsidRDefault="00752F15" w:rsidP="00752F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single"/>
                              </w:rPr>
                            </w:pPr>
                            <w:r w:rsidRPr="0054607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single"/>
                                <w:cs/>
                              </w:rPr>
                              <w:t>คำชี้แจง</w:t>
                            </w:r>
                          </w:p>
                          <w:p w14:paraId="4ED5B5EF" w14:textId="77777777" w:rsidR="00752F15" w:rsidRPr="00683955" w:rsidRDefault="00752F15" w:rsidP="00251022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683955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4.2 </w:t>
                            </w:r>
                            <w:r w:rsidRPr="00683955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หมวดวิชาเฉพาะ</w:t>
                            </w:r>
                          </w:p>
                          <w:p w14:paraId="77B173AD" w14:textId="73AE04F1" w:rsidR="00752F15" w:rsidRPr="00683955" w:rsidRDefault="00752F15" w:rsidP="00251022">
                            <w:pPr>
                              <w:ind w:firstLine="864"/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 w:rsidRPr="00683955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4.2.1 </w:t>
                            </w:r>
                            <w:r w:rsidRPr="00683955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กลุ่มวิชาแกน</w:t>
                            </w:r>
                            <w:r w:rsidRPr="00683955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 w:rsidRPr="00683955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(หมายถึง รายวิชาที่ทุกหลักสูตรในคณะ/ วิทยาลัย ใช้ร่วมกัน)</w:t>
                            </w:r>
                          </w:p>
                          <w:p w14:paraId="6DAFBC97" w14:textId="5862FD49" w:rsidR="00752F15" w:rsidRPr="00683955" w:rsidRDefault="00752F15" w:rsidP="00251022">
                            <w:pPr>
                              <w:ind w:firstLine="864"/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683955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4.2.2 </w:t>
                            </w:r>
                            <w:r w:rsidRPr="00683955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กลุ่มวิชาบังคับ (หมายถึง รายวิชาบังคับพื้นฐานเฉพาะที่สัมพันธ์กับวิชาชีพ)</w:t>
                            </w:r>
                          </w:p>
                          <w:p w14:paraId="09E2D9BB" w14:textId="5B15A59B" w:rsidR="00752F15" w:rsidRPr="00683955" w:rsidRDefault="00752F15" w:rsidP="00251022">
                            <w:pPr>
                              <w:ind w:firstLine="864"/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683955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4.2.3 </w:t>
                            </w:r>
                            <w:r w:rsidRPr="00683955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กลุ่มวิชาเลือก (หมายถึง วิชาเฉพาะทางใดทางหนึ่งที่นักศึกษาแต่ละคนจะเลือกเรียนเพื่อให้มีความรู้ความสามารถ มีทักษะ รู้เทคนิควิธีและเข้าใจกระบวนการงานอาชีพ)</w:t>
                            </w:r>
                          </w:p>
                          <w:p w14:paraId="5EC78B8F" w14:textId="6C54F018" w:rsidR="00752F15" w:rsidRPr="00683955" w:rsidRDefault="00752F15" w:rsidP="00251022">
                            <w:pPr>
                              <w:ind w:firstLine="864"/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 w:rsidRPr="00683955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4.2.4 </w:t>
                            </w:r>
                            <w:r w:rsidRPr="00683955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วิชาโท</w:t>
                            </w:r>
                          </w:p>
                          <w:p w14:paraId="2841E8BC" w14:textId="4042D2C3" w:rsidR="00752F15" w:rsidRDefault="00752F15" w:rsidP="00251022">
                            <w:pPr>
                              <w:ind w:firstLine="864"/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683955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4.2.5 </w:t>
                            </w:r>
                            <w:r w:rsidRPr="00683955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กลุ่มวิชาเตรียมสหกิจศึกษาและสหกิจศึกษา</w:t>
                            </w:r>
                          </w:p>
                          <w:p w14:paraId="2EEFD8A5" w14:textId="77777777" w:rsidR="00251022" w:rsidRDefault="00251022" w:rsidP="00752F15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</w:p>
                          <w:p w14:paraId="1AE82309" w14:textId="389060A4" w:rsidR="00A65C2B" w:rsidRPr="00302B04" w:rsidRDefault="00251022" w:rsidP="00251022">
                            <w:pPr>
                              <w:ind w:firstLine="862"/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 w:rsidRPr="00597541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สำหรับรายวิชาเฉพาะที่มีการกำหนดให้นักศึกษาเลือกรายวิชาจากกลุ่มวิชาใดวิชาหนึ่งเท่านั้น ไม่สามารถเลือกข้ามกลุ่มได้ให้ระบุให้ชัดเจน และรายวิชาเลือกต้องมีจำนวนไม่เกิน 2 เท่าของรายวิชาที่นักศึกษาต้องเรียน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C43570" id="_x0000_s1055" type="#_x0000_t202" style="width:6in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" fillcolor="#e2efd9 [665]">
                <v:textbox>
                  <w:txbxContent>
                    <w:p w14:paraId="59B6A49B" w14:textId="77777777" w:rsidR="00752F15" w:rsidRPr="00CB1575" w:rsidRDefault="00752F15" w:rsidP="00752F15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single"/>
                        </w:rPr>
                      </w:pPr>
                      <w:r w:rsidRPr="0054607F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single"/>
                          <w:cs/>
                        </w:rPr>
                        <w:t>คำชี้แจง</w:t>
                      </w:r>
                    </w:p>
                    <w:p w14:paraId="4ED5B5EF" w14:textId="77777777" w:rsidR="00752F15" w:rsidRPr="00683955" w:rsidRDefault="00752F15" w:rsidP="00251022">
                      <w:pPr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683955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4.2 </w:t>
                      </w:r>
                      <w:r w:rsidRPr="00683955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หมวดวิชาเฉพาะ</w:t>
                      </w:r>
                    </w:p>
                    <w:p w14:paraId="77B173AD" w14:textId="73AE04F1" w:rsidR="00752F15" w:rsidRPr="00683955" w:rsidRDefault="00752F15" w:rsidP="00251022">
                      <w:pPr>
                        <w:ind w:firstLine="864"/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 w:rsidRPr="00683955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4.2.1 </w:t>
                      </w:r>
                      <w:r w:rsidRPr="00683955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กลุ่มวิชาแกน</w:t>
                      </w:r>
                      <w:r w:rsidRPr="00683955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 </w:t>
                      </w:r>
                      <w:r w:rsidRPr="00683955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(หมายถึง รายวิชาที่ทุกหลักสูตรในคณะ/ วิทยาลัย ใช้ร่วมกัน)</w:t>
                      </w:r>
                    </w:p>
                    <w:p w14:paraId="6DAFBC97" w14:textId="5862FD49" w:rsidR="00752F15" w:rsidRPr="00683955" w:rsidRDefault="00752F15" w:rsidP="00251022">
                      <w:pPr>
                        <w:ind w:firstLine="864"/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683955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4.2.2 </w:t>
                      </w:r>
                      <w:r w:rsidRPr="00683955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กลุ่มวิชาบังคับ (หมายถึง รายวิชาบังคับพื้นฐานเฉพาะที่สัมพันธ์กับวิชาชีพ)</w:t>
                      </w:r>
                    </w:p>
                    <w:p w14:paraId="09E2D9BB" w14:textId="5B15A59B" w:rsidR="00752F15" w:rsidRPr="00683955" w:rsidRDefault="00752F15" w:rsidP="00251022">
                      <w:pPr>
                        <w:ind w:firstLine="864"/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683955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4.2.3 </w:t>
                      </w:r>
                      <w:r w:rsidRPr="00683955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กลุ่มวิชาเลือก (หมายถึง วิชาเฉพาะทางใดทางหนึ่งที่นักศึกษาแต่ละคนจะเลือกเรียนเพื่อให้มีความรู้ความสามารถ มีทักษะ รู้เทคนิควิธีและเข้าใจกระบวนการงานอาชีพ)</w:t>
                      </w:r>
                    </w:p>
                    <w:p w14:paraId="5EC78B8F" w14:textId="6C54F018" w:rsidR="00752F15" w:rsidRPr="00683955" w:rsidRDefault="00752F15" w:rsidP="00251022">
                      <w:pPr>
                        <w:ind w:firstLine="864"/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 w:rsidRPr="00683955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4.2.4 </w:t>
                      </w:r>
                      <w:r w:rsidRPr="00683955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วิชาโท</w:t>
                      </w:r>
                    </w:p>
                    <w:p w14:paraId="2841E8BC" w14:textId="4042D2C3" w:rsidR="00752F15" w:rsidRDefault="00752F15" w:rsidP="00251022">
                      <w:pPr>
                        <w:ind w:firstLine="864"/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683955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4.2.5 </w:t>
                      </w:r>
                      <w:r w:rsidRPr="00683955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กลุ่มวิชาเตรียมสหกิจศึกษาและสหกิจศึกษา</w:t>
                      </w:r>
                    </w:p>
                    <w:p w14:paraId="2EEFD8A5" w14:textId="77777777" w:rsidR="00251022" w:rsidRDefault="00251022" w:rsidP="00752F15">
                      <w:pPr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</w:p>
                    <w:p w14:paraId="1AE82309" w14:textId="389060A4" w:rsidR="00A65C2B" w:rsidRPr="00302B04" w:rsidRDefault="00251022" w:rsidP="00251022">
                      <w:pPr>
                        <w:ind w:firstLine="862"/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 w:rsidRPr="00597541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สำหรับรายวิชาเฉพาะที่มีการกำหนดให้นักศึกษาเลือกรายวิชาจากกลุ่มวิชาใดวิชาหนึ่งเท่านั้น ไม่สามารถเลือกข้ามกลุ่มได้ให้ระบุให้ชัดเจน และรายวิชาเลือกต้องมีจำนวนไม่เกิน 2 เท่าของรายวิชาที่นักศึกษาต้องเรียน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91AB70" w14:textId="77777777" w:rsidR="00752F15" w:rsidRDefault="00752F15" w:rsidP="001E7DB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4E88721" w14:textId="38B34743" w:rsidR="001E7DB3" w:rsidRDefault="00752F15" w:rsidP="001E7DB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87F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4.2.1 </w:t>
      </w:r>
      <w:r w:rsidR="00687F50" w:rsidRPr="00687F50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กลุ่มวิชาแกน</w:t>
      </w:r>
      <w:r w:rsidRPr="00687F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87F50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ไม่น้อย</w:t>
      </w:r>
      <w:r w:rsidRPr="007169F0">
        <w:rPr>
          <w:rFonts w:ascii="TH SarabunPSK" w:hAnsi="TH SarabunPSK" w:cs="TH SarabunPSK"/>
          <w:sz w:val="32"/>
          <w:szCs w:val="32"/>
          <w:cs/>
        </w:rPr>
        <w:t>กว่า</w:t>
      </w:r>
      <w:r w:rsidRPr="007169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7DB3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Text21"/>
            <w:enabled/>
            <w:calcOnExit w:val="0"/>
            <w:textInput>
              <w:default w:val="....."/>
            </w:textInput>
          </w:ffData>
        </w:fldChar>
      </w:r>
      <w:r w:rsidRPr="001E7DB3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Pr="001E7DB3"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 w:rsidRPr="001E7DB3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Pr="001E7DB3"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 w:rsidRPr="001E7DB3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 w:rsidRPr="001E7DB3">
        <w:rPr>
          <w:rFonts w:ascii="TH SarabunPSK" w:hAnsi="TH SarabunPSK" w:cs="TH SarabunPSK"/>
          <w:noProof/>
          <w:color w:val="0000FF"/>
          <w:sz w:val="32"/>
          <w:szCs w:val="32"/>
          <w:cs/>
        </w:rPr>
        <w:t>.....</w:t>
      </w:r>
      <w:r w:rsidRPr="001E7DB3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  <w:r w:rsidRPr="007169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69F0">
        <w:rPr>
          <w:rFonts w:ascii="TH SarabunPSK" w:hAnsi="TH SarabunPSK" w:cs="TH SarabunPSK"/>
          <w:sz w:val="32"/>
          <w:szCs w:val="32"/>
          <w:cs/>
        </w:rPr>
        <w:t>หน่วยกิต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358C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 xml:space="preserve">ในกรณีที่ต้องเรียนทุกรายวิชาให้ ใช้คำว่า กลุ่มวิชาแกน    จำนวน </w:t>
      </w:r>
      <w:r w:rsidRPr="005C358C">
        <w:rPr>
          <w:rFonts w:ascii="TH SarabunPSK" w:hAnsi="TH SarabunPSK" w:cs="TH SarabunPSK"/>
          <w:color w:val="FF0000"/>
          <w:sz w:val="32"/>
          <w:szCs w:val="32"/>
          <w:highlight w:val="yellow"/>
        </w:rPr>
        <w:t xml:space="preserve">xx </w:t>
      </w:r>
      <w:r w:rsidRPr="005C358C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หน่วยกิต แทน</w:t>
      </w:r>
      <w:r w:rsidR="00687F5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ถ้าไม่มีให้ลบออก</w:t>
      </w:r>
    </w:p>
    <w:tbl>
      <w:tblPr>
        <w:tblStyle w:val="ac"/>
        <w:tblW w:w="8504" w:type="dxa"/>
        <w:tblLook w:val="04A0" w:firstRow="1" w:lastRow="0" w:firstColumn="1" w:lastColumn="0" w:noHBand="0" w:noVBand="1"/>
      </w:tblPr>
      <w:tblGrid>
        <w:gridCol w:w="1701"/>
        <w:gridCol w:w="5102"/>
        <w:gridCol w:w="1701"/>
      </w:tblGrid>
      <w:tr w:rsidR="001E7DB3" w:rsidRPr="004113A0" w14:paraId="7C29A3CB" w14:textId="77777777" w:rsidTr="00680E7F">
        <w:trPr>
          <w:tblHeader/>
        </w:trPr>
        <w:tc>
          <w:tcPr>
            <w:tcW w:w="1701" w:type="dxa"/>
          </w:tcPr>
          <w:p w14:paraId="725607F4" w14:textId="77777777" w:rsidR="001E7DB3" w:rsidRPr="004113A0" w:rsidRDefault="001E7DB3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113A0">
              <w:rPr>
                <w:rFonts w:ascii="TH SarabunPSK" w:hAnsi="TH SarabunPSK" w:cs="TH SarabunPSK"/>
                <w:sz w:val="28"/>
                <w:cs/>
              </w:rPr>
              <w:t>รหัสวิชา</w:t>
            </w:r>
          </w:p>
        </w:tc>
        <w:tc>
          <w:tcPr>
            <w:tcW w:w="5102" w:type="dxa"/>
          </w:tcPr>
          <w:p w14:paraId="697C1B9E" w14:textId="77777777" w:rsidR="001E7DB3" w:rsidRPr="004113A0" w:rsidRDefault="001E7DB3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113A0">
              <w:rPr>
                <w:rFonts w:ascii="TH SarabunPSK" w:hAnsi="TH SarabunPSK" w:cs="TH SarabunPSK"/>
                <w:sz w:val="28"/>
                <w:cs/>
              </w:rPr>
              <w:t>ชื่อวิชา</w:t>
            </w:r>
          </w:p>
        </w:tc>
        <w:tc>
          <w:tcPr>
            <w:tcW w:w="1701" w:type="dxa"/>
          </w:tcPr>
          <w:p w14:paraId="593C5F87" w14:textId="77777777" w:rsidR="001E7DB3" w:rsidRPr="004113A0" w:rsidRDefault="001E7DB3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113A0">
              <w:rPr>
                <w:rFonts w:ascii="TH SarabunPSK" w:hAnsi="TH SarabunPSK" w:cs="TH SarabunPSK"/>
                <w:sz w:val="28"/>
                <w:cs/>
              </w:rPr>
              <w:t>หน่วยกิต</w:t>
            </w:r>
          </w:p>
        </w:tc>
      </w:tr>
      <w:tr w:rsidR="001E7DB3" w:rsidRPr="004113A0" w14:paraId="73D3678E" w14:textId="77777777" w:rsidTr="00680E7F">
        <w:tc>
          <w:tcPr>
            <w:tcW w:w="1701" w:type="dxa"/>
          </w:tcPr>
          <w:p w14:paraId="647D9635" w14:textId="77777777" w:rsidR="001E7DB3" w:rsidRPr="00597541" w:rsidRDefault="001E7DB3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begin">
                <w:ffData>
                  <w:name w:val="Text51"/>
                  <w:enabled/>
                  <w:calcOnExit w:val="0"/>
                  <w:textInput>
                    <w:default w:val="[รหัสรายวิชา]"/>
                  </w:textInput>
                </w:ffData>
              </w:fldCha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instrText xml:space="preserve"> FORMTEXT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separate"/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รหัสรายวิชา]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end"/>
            </w:r>
          </w:p>
        </w:tc>
        <w:tc>
          <w:tcPr>
            <w:tcW w:w="5102" w:type="dxa"/>
          </w:tcPr>
          <w:p w14:paraId="40F86C03" w14:textId="77777777" w:rsidR="001E7DB3" w:rsidRPr="00597541" w:rsidRDefault="001E7DB3" w:rsidP="00597541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rPr>
                <w:rFonts w:ascii="TH SarabunPSK" w:hAnsi="TH SarabunPSK" w:cs="TH SarabunPSK"/>
                <w:noProof/>
                <w:color w:val="0000FF"/>
                <w:sz w:val="28"/>
              </w:rPr>
            </w:pP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[ชื่อรายวิชาภาษาไทย]"/>
                  </w:textInput>
                </w:ffData>
              </w:fldCha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instrText xml:space="preserve"> FORMTEXT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separate"/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ชื่อรายวิชาภาษาไทย]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end"/>
            </w:r>
          </w:p>
          <w:p w14:paraId="15547321" w14:textId="77777777" w:rsidR="001E7DB3" w:rsidRPr="004113A0" w:rsidRDefault="001E7DB3" w:rsidP="00597541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rPr>
                <w:rFonts w:ascii="TH SarabunPSK" w:hAnsi="TH SarabunPSK" w:cs="TH SarabunPSK"/>
                <w:sz w:val="28"/>
              </w:rPr>
            </w:pP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fldChar w:fldCharType="begin">
                <w:ffData>
                  <w:name w:val="Text34"/>
                  <w:enabled/>
                  <w:calcOnExit w:val="0"/>
                  <w:textInput>
                    <w:default w:val="[ชื่อรายวิชาภาษาอังกฤษ]"/>
                  </w:textInput>
                </w:ffData>
              </w:fldCha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instrText xml:space="preserve">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instrText>FORMTEXT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instrText xml:space="preserve">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fldChar w:fldCharType="separate"/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[ชื่อรายวิชาภาษาอังกฤษ]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701" w:type="dxa"/>
          </w:tcPr>
          <w:p w14:paraId="63D169C4" w14:textId="77777777" w:rsidR="001E7DB3" w:rsidRPr="004113A0" w:rsidRDefault="001E7DB3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น(ท-ป-ศ)"/>
                  </w:textInput>
                </w:ffData>
              </w:fldCha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instrText xml:space="preserve"> FORMTEXT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separate"/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น(ท-ป-ศ)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end"/>
            </w:r>
          </w:p>
        </w:tc>
      </w:tr>
      <w:tr w:rsidR="00597541" w:rsidRPr="004113A0" w14:paraId="759B9A82" w14:textId="77777777" w:rsidTr="00680E7F">
        <w:tc>
          <w:tcPr>
            <w:tcW w:w="1701" w:type="dxa"/>
          </w:tcPr>
          <w:p w14:paraId="1038AD3F" w14:textId="617F5B41" w:rsidR="00597541" w:rsidRPr="004113A0" w:rsidRDefault="00597541" w:rsidP="00597541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begin">
                <w:ffData>
                  <w:name w:val="Text51"/>
                  <w:enabled/>
                  <w:calcOnExit w:val="0"/>
                  <w:textInput>
                    <w:default w:val="[รหัสรายวิชา]"/>
                  </w:textInput>
                </w:ffData>
              </w:fldCha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instrText xml:space="preserve"> FORMTEXT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separate"/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รหัสรายวิชา]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end"/>
            </w:r>
          </w:p>
        </w:tc>
        <w:tc>
          <w:tcPr>
            <w:tcW w:w="5102" w:type="dxa"/>
          </w:tcPr>
          <w:p w14:paraId="46299375" w14:textId="77777777" w:rsidR="00597541" w:rsidRPr="00597541" w:rsidRDefault="00597541" w:rsidP="00597541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rPr>
                <w:rFonts w:ascii="TH SarabunPSK" w:hAnsi="TH SarabunPSK" w:cs="TH SarabunPSK"/>
                <w:noProof/>
                <w:color w:val="0000FF"/>
                <w:sz w:val="28"/>
              </w:rPr>
            </w:pP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[ชื่อรายวิชาภาษาไทย]"/>
                  </w:textInput>
                </w:ffData>
              </w:fldCha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instrText xml:space="preserve"> FORMTEXT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separate"/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ชื่อรายวิชาภาษาไทย]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end"/>
            </w:r>
          </w:p>
          <w:p w14:paraId="64B6536F" w14:textId="440ACBE4" w:rsidR="00597541" w:rsidRPr="004113A0" w:rsidRDefault="00597541" w:rsidP="00597541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fldChar w:fldCharType="begin">
                <w:ffData>
                  <w:name w:val="Text34"/>
                  <w:enabled/>
                  <w:calcOnExit w:val="0"/>
                  <w:textInput>
                    <w:default w:val="[ชื่อรายวิชาภาษาอังกฤษ]"/>
                  </w:textInput>
                </w:ffData>
              </w:fldCha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instrText xml:space="preserve">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instrText>FORMTEXT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instrText xml:space="preserve">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fldChar w:fldCharType="separate"/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[ชื่อรายวิชาภาษาอังกฤษ]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701" w:type="dxa"/>
          </w:tcPr>
          <w:p w14:paraId="41ABC46E" w14:textId="4EF4AB40" w:rsidR="00597541" w:rsidRPr="004113A0" w:rsidRDefault="00597541" w:rsidP="00597541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น(ท-ป-ศ)"/>
                  </w:textInput>
                </w:ffData>
              </w:fldCha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instrText xml:space="preserve"> FORMTEXT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separate"/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น(ท-ป-ศ)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end"/>
            </w:r>
          </w:p>
        </w:tc>
      </w:tr>
      <w:tr w:rsidR="00597541" w:rsidRPr="004113A0" w14:paraId="308A1605" w14:textId="77777777" w:rsidTr="00680E7F">
        <w:tc>
          <w:tcPr>
            <w:tcW w:w="1701" w:type="dxa"/>
          </w:tcPr>
          <w:p w14:paraId="6D83524D" w14:textId="6D50D6B0" w:rsidR="00597541" w:rsidRPr="004113A0" w:rsidRDefault="00597541" w:rsidP="00597541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begin">
                <w:ffData>
                  <w:name w:val="Text51"/>
                  <w:enabled/>
                  <w:calcOnExit w:val="0"/>
                  <w:textInput>
                    <w:default w:val="[รหัสรายวิชา]"/>
                  </w:textInput>
                </w:ffData>
              </w:fldCha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instrText xml:space="preserve"> FORMTEXT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separate"/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รหัสรายวิชา]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end"/>
            </w:r>
          </w:p>
        </w:tc>
        <w:tc>
          <w:tcPr>
            <w:tcW w:w="5102" w:type="dxa"/>
          </w:tcPr>
          <w:p w14:paraId="7CF0BE94" w14:textId="77777777" w:rsidR="00597541" w:rsidRPr="00597541" w:rsidRDefault="00597541" w:rsidP="00597541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rPr>
                <w:rFonts w:ascii="TH SarabunPSK" w:hAnsi="TH SarabunPSK" w:cs="TH SarabunPSK"/>
                <w:noProof/>
                <w:color w:val="0000FF"/>
                <w:sz w:val="28"/>
              </w:rPr>
            </w:pP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[ชื่อรายวิชาภาษาไทย]"/>
                  </w:textInput>
                </w:ffData>
              </w:fldCha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instrText xml:space="preserve"> FORMTEXT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separate"/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ชื่อรายวิชาภาษาไทย]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end"/>
            </w:r>
          </w:p>
          <w:p w14:paraId="3552D1C4" w14:textId="3ACC2A4E" w:rsidR="00597541" w:rsidRPr="004113A0" w:rsidRDefault="00597541" w:rsidP="00597541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fldChar w:fldCharType="begin">
                <w:ffData>
                  <w:name w:val="Text34"/>
                  <w:enabled/>
                  <w:calcOnExit w:val="0"/>
                  <w:textInput>
                    <w:default w:val="[ชื่อรายวิชาภาษาอังกฤษ]"/>
                  </w:textInput>
                </w:ffData>
              </w:fldCha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instrText xml:space="preserve">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instrText>FORMTEXT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instrText xml:space="preserve">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fldChar w:fldCharType="separate"/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[ชื่อรายวิชาภาษาอังกฤษ]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701" w:type="dxa"/>
          </w:tcPr>
          <w:p w14:paraId="45462F1C" w14:textId="4F19D670" w:rsidR="00597541" w:rsidRPr="004113A0" w:rsidRDefault="00597541" w:rsidP="00597541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น(ท-ป-ศ)"/>
                  </w:textInput>
                </w:ffData>
              </w:fldCha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instrText xml:space="preserve"> FORMTEXT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separate"/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น(ท-ป-ศ)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end"/>
            </w:r>
          </w:p>
        </w:tc>
      </w:tr>
    </w:tbl>
    <w:p w14:paraId="3C7B9748" w14:textId="77777777" w:rsidR="001E7DB3" w:rsidRPr="007169F0" w:rsidRDefault="001E7DB3" w:rsidP="001E7DB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C677A59" w14:textId="25BC7D1B" w:rsidR="001E7DB3" w:rsidRDefault="001E7DB3" w:rsidP="001E7DB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169F0">
        <w:rPr>
          <w:rFonts w:ascii="TH SarabunPSK" w:hAnsi="TH SarabunPSK" w:cs="TH SarabunPSK"/>
          <w:sz w:val="32"/>
          <w:szCs w:val="32"/>
          <w:cs/>
        </w:rPr>
        <w:tab/>
      </w:r>
      <w:r w:rsidRPr="00687F5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52F15" w:rsidRPr="00687F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4.2.2 </w:t>
      </w:r>
      <w:r w:rsidR="00687F50" w:rsidRPr="00687F50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กลุ่มวิชาบังคับ</w:t>
      </w:r>
      <w:r w:rsidR="00752F15" w:rsidRPr="00687F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52F15" w:rsidRPr="00687F50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ไม่น้อย</w:t>
      </w:r>
      <w:r w:rsidR="00752F15" w:rsidRPr="007169F0">
        <w:rPr>
          <w:rFonts w:ascii="TH SarabunPSK" w:hAnsi="TH SarabunPSK" w:cs="TH SarabunPSK"/>
          <w:sz w:val="32"/>
          <w:szCs w:val="32"/>
          <w:cs/>
        </w:rPr>
        <w:t>กว่า</w:t>
      </w:r>
      <w:r w:rsidR="00752F15" w:rsidRPr="007169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2F15" w:rsidRPr="001E7DB3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Text21"/>
            <w:enabled/>
            <w:calcOnExit w:val="0"/>
            <w:textInput>
              <w:default w:val="....."/>
            </w:textInput>
          </w:ffData>
        </w:fldChar>
      </w:r>
      <w:r w:rsidR="00752F15" w:rsidRPr="001E7DB3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="00752F15" w:rsidRPr="001E7DB3"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 w:rsidR="00752F15" w:rsidRPr="001E7DB3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="00752F15" w:rsidRPr="001E7DB3"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 w:rsidR="00752F15" w:rsidRPr="001E7DB3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 w:rsidR="00752F15" w:rsidRPr="001E7DB3">
        <w:rPr>
          <w:rFonts w:ascii="TH SarabunPSK" w:hAnsi="TH SarabunPSK" w:cs="TH SarabunPSK"/>
          <w:noProof/>
          <w:color w:val="0000FF"/>
          <w:sz w:val="32"/>
          <w:szCs w:val="32"/>
          <w:cs/>
        </w:rPr>
        <w:t>.....</w:t>
      </w:r>
      <w:r w:rsidR="00752F15" w:rsidRPr="001E7DB3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  <w:r w:rsidR="00752F15" w:rsidRPr="007169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2F15" w:rsidRPr="007169F0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tbl>
      <w:tblPr>
        <w:tblStyle w:val="ac"/>
        <w:tblW w:w="8504" w:type="dxa"/>
        <w:tblLook w:val="04A0" w:firstRow="1" w:lastRow="0" w:firstColumn="1" w:lastColumn="0" w:noHBand="0" w:noVBand="1"/>
      </w:tblPr>
      <w:tblGrid>
        <w:gridCol w:w="1701"/>
        <w:gridCol w:w="5102"/>
        <w:gridCol w:w="1701"/>
      </w:tblGrid>
      <w:tr w:rsidR="001E7DB3" w:rsidRPr="000736E6" w14:paraId="41FD96E1" w14:textId="77777777" w:rsidTr="00680E7F">
        <w:trPr>
          <w:tblHeader/>
        </w:trPr>
        <w:tc>
          <w:tcPr>
            <w:tcW w:w="1701" w:type="dxa"/>
          </w:tcPr>
          <w:p w14:paraId="620CE0DE" w14:textId="77777777" w:rsidR="001E7DB3" w:rsidRPr="000736E6" w:rsidRDefault="001E7DB3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736E6">
              <w:rPr>
                <w:rFonts w:ascii="TH SarabunPSK" w:hAnsi="TH SarabunPSK" w:cs="TH SarabunPSK"/>
                <w:sz w:val="28"/>
                <w:cs/>
              </w:rPr>
              <w:t>รหัสวิชา</w:t>
            </w:r>
          </w:p>
        </w:tc>
        <w:tc>
          <w:tcPr>
            <w:tcW w:w="5102" w:type="dxa"/>
          </w:tcPr>
          <w:p w14:paraId="231B8203" w14:textId="77777777" w:rsidR="001E7DB3" w:rsidRPr="000736E6" w:rsidRDefault="001E7DB3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736E6">
              <w:rPr>
                <w:rFonts w:ascii="TH SarabunPSK" w:hAnsi="TH SarabunPSK" w:cs="TH SarabunPSK"/>
                <w:sz w:val="28"/>
                <w:cs/>
              </w:rPr>
              <w:t>ชื่อวิชา</w:t>
            </w:r>
          </w:p>
        </w:tc>
        <w:tc>
          <w:tcPr>
            <w:tcW w:w="1701" w:type="dxa"/>
          </w:tcPr>
          <w:p w14:paraId="71576D00" w14:textId="77777777" w:rsidR="001E7DB3" w:rsidRPr="000736E6" w:rsidRDefault="001E7DB3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736E6">
              <w:rPr>
                <w:rFonts w:ascii="TH SarabunPSK" w:hAnsi="TH SarabunPSK" w:cs="TH SarabunPSK"/>
                <w:sz w:val="28"/>
                <w:cs/>
              </w:rPr>
              <w:t>หน่วยกิต</w:t>
            </w:r>
          </w:p>
        </w:tc>
      </w:tr>
      <w:tr w:rsidR="00597541" w:rsidRPr="000736E6" w14:paraId="429AE00C" w14:textId="77777777" w:rsidTr="00680E7F">
        <w:tc>
          <w:tcPr>
            <w:tcW w:w="1701" w:type="dxa"/>
          </w:tcPr>
          <w:p w14:paraId="38921593" w14:textId="023A4945" w:rsidR="00597541" w:rsidRPr="000736E6" w:rsidRDefault="00597541" w:rsidP="00597541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begin">
                <w:ffData>
                  <w:name w:val="Text51"/>
                  <w:enabled/>
                  <w:calcOnExit w:val="0"/>
                  <w:textInput>
                    <w:default w:val="[รหัสรายวิชา]"/>
                  </w:textInput>
                </w:ffData>
              </w:fldCha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instrText xml:space="preserve"> FORMTEXT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separate"/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รหัสรายวิชา]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end"/>
            </w:r>
          </w:p>
        </w:tc>
        <w:tc>
          <w:tcPr>
            <w:tcW w:w="5102" w:type="dxa"/>
          </w:tcPr>
          <w:p w14:paraId="1EF79E67" w14:textId="77777777" w:rsidR="00597541" w:rsidRPr="00597541" w:rsidRDefault="00597541" w:rsidP="00597541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rPr>
                <w:rFonts w:ascii="TH SarabunPSK" w:hAnsi="TH SarabunPSK" w:cs="TH SarabunPSK"/>
                <w:noProof/>
                <w:color w:val="0000FF"/>
                <w:sz w:val="28"/>
              </w:rPr>
            </w:pP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[ชื่อรายวิชาภาษาไทย]"/>
                  </w:textInput>
                </w:ffData>
              </w:fldCha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instrText xml:space="preserve"> FORMTEXT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separate"/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ชื่อรายวิชาภาษาไทย]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end"/>
            </w:r>
          </w:p>
          <w:p w14:paraId="0F702355" w14:textId="1C849662" w:rsidR="00597541" w:rsidRPr="000736E6" w:rsidRDefault="00597541" w:rsidP="00597541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fldChar w:fldCharType="begin">
                <w:ffData>
                  <w:name w:val="Text34"/>
                  <w:enabled/>
                  <w:calcOnExit w:val="0"/>
                  <w:textInput>
                    <w:default w:val="[ชื่อรายวิชาภาษาอังกฤษ]"/>
                  </w:textInput>
                </w:ffData>
              </w:fldCha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instrText xml:space="preserve">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instrText>FORMTEXT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instrText xml:space="preserve">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fldChar w:fldCharType="separate"/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[ชื่อรายวิชาภาษาอังกฤษ]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701" w:type="dxa"/>
          </w:tcPr>
          <w:p w14:paraId="5C0839B6" w14:textId="38528DFF" w:rsidR="00597541" w:rsidRPr="000736E6" w:rsidRDefault="00597541" w:rsidP="00597541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น(ท-ป-ศ)"/>
                  </w:textInput>
                </w:ffData>
              </w:fldCha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instrText xml:space="preserve"> FORMTEXT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separate"/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น(ท-ป-ศ)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end"/>
            </w:r>
          </w:p>
        </w:tc>
      </w:tr>
      <w:tr w:rsidR="00597541" w:rsidRPr="000736E6" w14:paraId="09BBB5FA" w14:textId="77777777" w:rsidTr="00680E7F">
        <w:tc>
          <w:tcPr>
            <w:tcW w:w="1701" w:type="dxa"/>
          </w:tcPr>
          <w:p w14:paraId="4A91F989" w14:textId="6BD3A312" w:rsidR="00597541" w:rsidRPr="000736E6" w:rsidRDefault="00597541" w:rsidP="00597541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begin">
                <w:ffData>
                  <w:name w:val="Text51"/>
                  <w:enabled/>
                  <w:calcOnExit w:val="0"/>
                  <w:textInput>
                    <w:default w:val="[รหัสรายวิชา]"/>
                  </w:textInput>
                </w:ffData>
              </w:fldCha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instrText xml:space="preserve"> FORMTEXT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separate"/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รหัสรายวิชา]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end"/>
            </w:r>
          </w:p>
        </w:tc>
        <w:tc>
          <w:tcPr>
            <w:tcW w:w="5102" w:type="dxa"/>
          </w:tcPr>
          <w:p w14:paraId="498E9290" w14:textId="77777777" w:rsidR="00597541" w:rsidRPr="00597541" w:rsidRDefault="00597541" w:rsidP="00597541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rPr>
                <w:rFonts w:ascii="TH SarabunPSK" w:hAnsi="TH SarabunPSK" w:cs="TH SarabunPSK"/>
                <w:noProof/>
                <w:color w:val="0000FF"/>
                <w:sz w:val="28"/>
              </w:rPr>
            </w:pP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[ชื่อรายวิชาภาษาไทย]"/>
                  </w:textInput>
                </w:ffData>
              </w:fldCha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instrText xml:space="preserve"> FORMTEXT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separate"/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ชื่อรายวิชาภาษาไทย]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end"/>
            </w:r>
          </w:p>
          <w:p w14:paraId="03A02A66" w14:textId="7D996916" w:rsidR="00597541" w:rsidRPr="000736E6" w:rsidRDefault="00597541" w:rsidP="00597541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fldChar w:fldCharType="begin">
                <w:ffData>
                  <w:name w:val="Text34"/>
                  <w:enabled/>
                  <w:calcOnExit w:val="0"/>
                  <w:textInput>
                    <w:default w:val="[ชื่อรายวิชาภาษาอังกฤษ]"/>
                  </w:textInput>
                </w:ffData>
              </w:fldCha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instrText xml:space="preserve">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instrText>FORMTEXT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instrText xml:space="preserve">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fldChar w:fldCharType="separate"/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[ชื่อรายวิชาภาษาอังกฤษ]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701" w:type="dxa"/>
          </w:tcPr>
          <w:p w14:paraId="32874054" w14:textId="13D88A8D" w:rsidR="00597541" w:rsidRPr="000736E6" w:rsidRDefault="00597541" w:rsidP="00597541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น(ท-ป-ศ)"/>
                  </w:textInput>
                </w:ffData>
              </w:fldCha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instrText xml:space="preserve"> FORMTEXT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separate"/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น(ท-ป-ศ)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end"/>
            </w:r>
          </w:p>
        </w:tc>
      </w:tr>
      <w:tr w:rsidR="00597541" w:rsidRPr="000736E6" w14:paraId="6629E358" w14:textId="77777777" w:rsidTr="00680E7F">
        <w:tc>
          <w:tcPr>
            <w:tcW w:w="1701" w:type="dxa"/>
          </w:tcPr>
          <w:p w14:paraId="0140FB09" w14:textId="645473C3" w:rsidR="00597541" w:rsidRPr="000736E6" w:rsidRDefault="00597541" w:rsidP="00597541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begin">
                <w:ffData>
                  <w:name w:val="Text51"/>
                  <w:enabled/>
                  <w:calcOnExit w:val="0"/>
                  <w:textInput>
                    <w:default w:val="[รหัสรายวิชา]"/>
                  </w:textInput>
                </w:ffData>
              </w:fldCha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instrText xml:space="preserve"> FORMTEXT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separate"/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รหัสรายวิชา]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end"/>
            </w:r>
          </w:p>
        </w:tc>
        <w:tc>
          <w:tcPr>
            <w:tcW w:w="5102" w:type="dxa"/>
          </w:tcPr>
          <w:p w14:paraId="24453A67" w14:textId="77777777" w:rsidR="00597541" w:rsidRPr="00597541" w:rsidRDefault="00597541" w:rsidP="00597541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rPr>
                <w:rFonts w:ascii="TH SarabunPSK" w:hAnsi="TH SarabunPSK" w:cs="TH SarabunPSK"/>
                <w:noProof/>
                <w:color w:val="0000FF"/>
                <w:sz w:val="28"/>
              </w:rPr>
            </w:pP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[ชื่อรายวิชาภาษาไทย]"/>
                  </w:textInput>
                </w:ffData>
              </w:fldCha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instrText xml:space="preserve"> FORMTEXT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separate"/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ชื่อรายวิชาภาษาไทย]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end"/>
            </w:r>
          </w:p>
          <w:p w14:paraId="3EFB4496" w14:textId="0EDE44EF" w:rsidR="00597541" w:rsidRPr="000736E6" w:rsidRDefault="00597541" w:rsidP="00597541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fldChar w:fldCharType="begin">
                <w:ffData>
                  <w:name w:val="Text34"/>
                  <w:enabled/>
                  <w:calcOnExit w:val="0"/>
                  <w:textInput>
                    <w:default w:val="[ชื่อรายวิชาภาษาอังกฤษ]"/>
                  </w:textInput>
                </w:ffData>
              </w:fldCha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instrText xml:space="preserve">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instrText>FORMTEXT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instrText xml:space="preserve">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fldChar w:fldCharType="separate"/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[ชื่อรายวิชาภาษาอังกฤษ]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701" w:type="dxa"/>
          </w:tcPr>
          <w:p w14:paraId="48830A2B" w14:textId="2E10AA47" w:rsidR="00597541" w:rsidRPr="000736E6" w:rsidRDefault="00597541" w:rsidP="00597541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น(ท-ป-ศ)"/>
                  </w:textInput>
                </w:ffData>
              </w:fldCha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instrText xml:space="preserve"> FORMTEXT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separate"/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น(ท-ป-ศ)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end"/>
            </w:r>
          </w:p>
        </w:tc>
      </w:tr>
    </w:tbl>
    <w:p w14:paraId="3BD06453" w14:textId="77777777" w:rsidR="001E7DB3" w:rsidRPr="007169F0" w:rsidRDefault="001E7DB3" w:rsidP="001E7DB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9AD8259" w14:textId="5CE07856" w:rsidR="00752F15" w:rsidRDefault="001E7DB3" w:rsidP="005832D8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87F5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87F5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52F15" w:rsidRPr="00687F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4.2.</w:t>
      </w:r>
      <w:r w:rsidR="00752F15" w:rsidRPr="00687F50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752F15" w:rsidRPr="00687F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87F50" w:rsidRPr="00687F50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กลุ่มวิชาเลือก</w:t>
      </w:r>
      <w:r w:rsidR="00752F15" w:rsidRPr="00687F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52F15" w:rsidRPr="007169F0">
        <w:rPr>
          <w:rFonts w:ascii="TH SarabunPSK" w:hAnsi="TH SarabunPSK" w:cs="TH SarabunPSK"/>
          <w:sz w:val="32"/>
          <w:szCs w:val="32"/>
          <w:cs/>
        </w:rPr>
        <w:t>ไม่น้อยกว่า</w:t>
      </w:r>
      <w:r w:rsidR="00752F15" w:rsidRPr="007169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2F15" w:rsidRPr="001E7DB3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Text21"/>
            <w:enabled/>
            <w:calcOnExit w:val="0"/>
            <w:textInput>
              <w:default w:val="....."/>
            </w:textInput>
          </w:ffData>
        </w:fldChar>
      </w:r>
      <w:r w:rsidR="00752F15" w:rsidRPr="001E7DB3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="00752F15" w:rsidRPr="001E7DB3"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 w:rsidR="00752F15" w:rsidRPr="001E7DB3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="00752F15" w:rsidRPr="001E7DB3"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 w:rsidR="00752F15" w:rsidRPr="001E7DB3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 w:rsidR="00752F15" w:rsidRPr="001E7DB3">
        <w:rPr>
          <w:rFonts w:ascii="TH SarabunPSK" w:hAnsi="TH SarabunPSK" w:cs="TH SarabunPSK"/>
          <w:noProof/>
          <w:color w:val="0000FF"/>
          <w:sz w:val="32"/>
          <w:szCs w:val="32"/>
          <w:cs/>
        </w:rPr>
        <w:t>.....</w:t>
      </w:r>
      <w:r w:rsidR="00752F15" w:rsidRPr="001E7DB3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  <w:r w:rsidR="00752F15" w:rsidRPr="007169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2F15" w:rsidRPr="007169F0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p w14:paraId="1C876619" w14:textId="77777777" w:rsidR="00752F15" w:rsidRPr="00752F15" w:rsidRDefault="00752F15" w:rsidP="005832D8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52F1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52F15">
        <w:rPr>
          <w:rFonts w:ascii="TH SarabunPSK" w:hAnsi="TH SarabunPSK" w:cs="TH SarabunPSK" w:hint="cs"/>
          <w:color w:val="FF0000"/>
          <w:sz w:val="32"/>
          <w:szCs w:val="32"/>
          <w:cs/>
        </w:rPr>
        <w:t>สำหรับหลักสูตรที่ไม่มีการแบ่งกลุ่มวิชาเลือก</w:t>
      </w:r>
    </w:p>
    <w:p w14:paraId="1164814F" w14:textId="77777777" w:rsidR="00752F15" w:rsidRPr="00752F15" w:rsidRDefault="00752F15" w:rsidP="005832D8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52F1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52F1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ไม่ต้องใส่ข้อความอธิบายใดๆเพิ่มเติม แต่หน่วยกิตที่ให้เลือกต้องไม่เกิน </w:t>
      </w:r>
      <w:r w:rsidRPr="00752F15">
        <w:rPr>
          <w:rFonts w:ascii="TH SarabunPSK" w:hAnsi="TH SarabunPSK" w:cs="TH SarabunPSK"/>
          <w:color w:val="FF0000"/>
          <w:sz w:val="32"/>
          <w:szCs w:val="32"/>
        </w:rPr>
        <w:t xml:space="preserve">2 </w:t>
      </w:r>
      <w:r w:rsidRPr="00752F15">
        <w:rPr>
          <w:rFonts w:ascii="TH SarabunPSK" w:hAnsi="TH SarabunPSK" w:cs="TH SarabunPSK" w:hint="cs"/>
          <w:color w:val="FF0000"/>
          <w:sz w:val="32"/>
          <w:szCs w:val="32"/>
          <w:cs/>
        </w:rPr>
        <w:t>เท่า ของหน่วยกิตที่นักศึกษาต้องเลือกเรียน</w:t>
      </w:r>
    </w:p>
    <w:p w14:paraId="57C17E54" w14:textId="77777777" w:rsidR="00752F15" w:rsidRDefault="00752F15" w:rsidP="005832D8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noProof/>
          <w:color w:val="FF0000"/>
          <w:sz w:val="32"/>
          <w:szCs w:val="32"/>
          <w:cs/>
        </w:rPr>
        <w:t>ข้อความสำหรับหลักสูตรที่ไม่มีวิชาเอกและไม่มีวิชาโท แต่แบ่งกลุ่มวิชาเลือก</w:t>
      </w:r>
    </w:p>
    <w:p w14:paraId="3518330F" w14:textId="77777777" w:rsidR="00752F15" w:rsidRDefault="00752F15" w:rsidP="005832D8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noProof/>
          <w:color w:val="0000FF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ให้นักศึกษาเลือกเรียนจากกลุ่มวิชา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ชื่อกลุ่มวิชาเลือก]"/>
            </w:textInput>
          </w:ffData>
        </w:fldCha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[ชื่อกลุ่มวิชาเลือก]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  <w:r>
        <w:rPr>
          <w:rFonts w:ascii="TH SarabunPSK" w:hAnsi="TH SarabunPSK" w:cs="TH SarabunPSK" w:hint="cs"/>
          <w:noProof/>
          <w:color w:val="0000FF"/>
          <w:sz w:val="32"/>
          <w:szCs w:val="32"/>
          <w:cs/>
        </w:rPr>
        <w:t xml:space="preserve"> </w:t>
      </w:r>
      <w:r w:rsidRPr="00CB1575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หรือ 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ชื่อกลุ่มวิชาเลือก]"/>
            </w:textInput>
          </w:ffData>
        </w:fldCha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[ชื่อกลุ่มวิชาเลือก]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  <w:r>
        <w:rPr>
          <w:rFonts w:ascii="TH SarabunPSK" w:hAnsi="TH SarabunPSK" w:cs="TH SarabunPSK" w:hint="cs"/>
          <w:noProof/>
          <w:color w:val="0000FF"/>
          <w:sz w:val="32"/>
          <w:szCs w:val="32"/>
          <w:cs/>
        </w:rPr>
        <w:t xml:space="preserve"> </w:t>
      </w:r>
      <w:r w:rsidRPr="00CB1575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หรือ</w:t>
      </w:r>
      <w:r>
        <w:rPr>
          <w:rFonts w:ascii="TH SarabunPSK" w:hAnsi="TH SarabunPSK" w:cs="TH SarabunPSK" w:hint="cs"/>
          <w:noProof/>
          <w:color w:val="0000FF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ชื่อกลุ่มวิชาเลือก]"/>
            </w:textInput>
          </w:ffData>
        </w:fldCha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[ชื่อกลุ่มวิชาเลือก]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  <w:r>
        <w:rPr>
          <w:rFonts w:ascii="TH SarabunPSK" w:hAnsi="TH SarabunPSK" w:cs="TH SarabunPSK" w:hint="cs"/>
          <w:noProof/>
          <w:color w:val="0000FF"/>
          <w:sz w:val="32"/>
          <w:szCs w:val="32"/>
          <w:cs/>
        </w:rPr>
        <w:t xml:space="preserve"> </w:t>
      </w:r>
      <w:r w:rsidRPr="00B40EB8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กลุ่มใดกลุ่มหนึ่ง </w:t>
      </w:r>
    </w:p>
    <w:p w14:paraId="7C6B986B" w14:textId="77777777" w:rsidR="00752F15" w:rsidRPr="00B40EB8" w:rsidRDefault="00752F15" w:rsidP="005832D8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noProof/>
          <w:color w:val="FF0000"/>
          <w:sz w:val="32"/>
          <w:szCs w:val="32"/>
        </w:rPr>
      </w:pP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ab/>
      </w:r>
      <w:r>
        <w:rPr>
          <w:rFonts w:ascii="TH SarabunPSK" w:hAnsi="TH SarabunPSK" w:cs="TH SarabunPSK" w:hint="cs"/>
          <w:noProof/>
          <w:color w:val="FF0000"/>
          <w:sz w:val="32"/>
          <w:szCs w:val="32"/>
          <w:cs/>
        </w:rPr>
        <w:t>ข้อความสำหรับหลักสูตรที่มีวิชาเอกเดี่ยว และเอกโท</w:t>
      </w:r>
    </w:p>
    <w:p w14:paraId="46C33622" w14:textId="77777777" w:rsidR="00752F15" w:rsidRDefault="00752F15" w:rsidP="005832D8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นักศึกษาที่เลือกเรียนเอกเดี่ยว ให้เลือกเรียนจากกลุ่มวิชา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ชื่อกลุ่มวิชาเลือก]"/>
            </w:textInput>
          </w:ffData>
        </w:fldCha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[ชื่อกลุ่มวิชาเลือก]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  <w:r>
        <w:rPr>
          <w:rFonts w:ascii="TH SarabunPSK" w:hAnsi="TH SarabunPSK" w:cs="TH SarabunPSK" w:hint="cs"/>
          <w:noProof/>
          <w:color w:val="0000FF"/>
          <w:sz w:val="32"/>
          <w:szCs w:val="32"/>
          <w:cs/>
        </w:rPr>
        <w:t xml:space="preserve"> </w:t>
      </w:r>
      <w:r w:rsidRPr="00CB1575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หรือ 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ชื่อกลุ่มวิชาเลือก]"/>
            </w:textInput>
          </w:ffData>
        </w:fldCha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[ชื่อกลุ่มวิชาเลือก]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  <w:r>
        <w:rPr>
          <w:rFonts w:ascii="TH SarabunPSK" w:hAnsi="TH SarabunPSK" w:cs="TH SarabunPSK" w:hint="cs"/>
          <w:noProof/>
          <w:color w:val="0000FF"/>
          <w:sz w:val="32"/>
          <w:szCs w:val="32"/>
          <w:cs/>
        </w:rPr>
        <w:t xml:space="preserve"> </w:t>
      </w:r>
      <w:r w:rsidRPr="00CB1575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หรือ</w:t>
      </w:r>
      <w:r>
        <w:rPr>
          <w:rFonts w:ascii="TH SarabunPSK" w:hAnsi="TH SarabunPSK" w:cs="TH SarabunPSK" w:hint="cs"/>
          <w:noProof/>
          <w:color w:val="0000FF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ชื่อกลุ่มวิชาเลือก]"/>
            </w:textInput>
          </w:ffData>
        </w:fldCha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[ชื่อกลุ่มวิชาเลือก]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  <w:r>
        <w:rPr>
          <w:rFonts w:ascii="TH SarabunPSK" w:hAnsi="TH SarabunPSK" w:cs="TH SarabunPSK" w:hint="cs"/>
          <w:noProof/>
          <w:color w:val="0000FF"/>
          <w:sz w:val="32"/>
          <w:szCs w:val="32"/>
          <w:cs/>
        </w:rPr>
        <w:t xml:space="preserve"> </w:t>
      </w:r>
      <w:r w:rsidRPr="00CB1575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noProof/>
          <w:color w:val="0000FF"/>
          <w:sz w:val="32"/>
          <w:szCs w:val="32"/>
          <w:cs/>
        </w:rPr>
        <w:t xml:space="preserve"> </w:t>
      </w:r>
      <w:r w:rsidRPr="007169F0">
        <w:rPr>
          <w:rFonts w:ascii="TH SarabunPSK" w:hAnsi="TH SarabunPSK" w:cs="TH SarabunPSK"/>
          <w:sz w:val="32"/>
          <w:szCs w:val="32"/>
          <w:cs/>
        </w:rPr>
        <w:t>ไม่น้อยกว่า</w:t>
      </w:r>
      <w:r w:rsidRPr="007169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7DB3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Text21"/>
            <w:enabled/>
            <w:calcOnExit w:val="0"/>
            <w:textInput>
              <w:default w:val="....."/>
            </w:textInput>
          </w:ffData>
        </w:fldChar>
      </w:r>
      <w:r w:rsidRPr="001E7DB3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Pr="001E7DB3"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 w:rsidRPr="001E7DB3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Pr="001E7DB3"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 w:rsidRPr="001E7DB3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 w:rsidRPr="001E7DB3">
        <w:rPr>
          <w:rFonts w:ascii="TH SarabunPSK" w:hAnsi="TH SarabunPSK" w:cs="TH SarabunPSK"/>
          <w:noProof/>
          <w:color w:val="0000FF"/>
          <w:sz w:val="32"/>
          <w:szCs w:val="32"/>
          <w:cs/>
        </w:rPr>
        <w:t>.....</w:t>
      </w:r>
      <w:r w:rsidRPr="001E7DB3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  <w:r w:rsidRPr="007169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69F0">
        <w:rPr>
          <w:rFonts w:ascii="TH SarabunPSK" w:hAnsi="TH SarabunPSK" w:cs="TH SarabunPSK"/>
          <w:sz w:val="32"/>
          <w:szCs w:val="32"/>
          <w:cs/>
        </w:rPr>
        <w:t>หน่วยกิต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3955">
        <w:rPr>
          <w:rFonts w:ascii="TH SarabunPSK" w:hAnsi="TH SarabunPSK" w:cs="TH SarabunPSK" w:hint="cs"/>
          <w:color w:val="FF0000"/>
          <w:sz w:val="32"/>
          <w:szCs w:val="32"/>
          <w:cs/>
        </w:rPr>
        <w:t>ถ้าไม่มีให้ลบออก</w:t>
      </w:r>
    </w:p>
    <w:p w14:paraId="4A009A88" w14:textId="77777777" w:rsidR="00752F15" w:rsidRDefault="00752F15" w:rsidP="005832D8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ab/>
      </w:r>
      <w:r w:rsidRPr="00B40EB8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นักศึกษาที่เลือกเรียนเอก</w:t>
      </w:r>
      <w:r w:rsidRPr="00B40EB8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-</w:t>
      </w:r>
      <w:r w:rsidRPr="00B40EB8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โท </w:t>
      </w:r>
      <w:r>
        <w:rPr>
          <w:rFonts w:ascii="TH SarabunPSK" w:hAnsi="TH SarabunPSK" w:cs="TH SarabunPSK" w:hint="cs"/>
          <w:sz w:val="32"/>
          <w:szCs w:val="32"/>
          <w:cs/>
        </w:rPr>
        <w:t>ให้เลือกเรียนจากกลุ่มวิชา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ชื่อกลุ่มวิชาเลือก]"/>
            </w:textInput>
          </w:ffData>
        </w:fldCha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[ชื่อกลุ่มวิชาเลือก]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  <w:r>
        <w:rPr>
          <w:rFonts w:ascii="TH SarabunPSK" w:hAnsi="TH SarabunPSK" w:cs="TH SarabunPSK" w:hint="cs"/>
          <w:noProof/>
          <w:color w:val="0000FF"/>
          <w:sz w:val="32"/>
          <w:szCs w:val="32"/>
          <w:cs/>
        </w:rPr>
        <w:t xml:space="preserve"> </w:t>
      </w:r>
      <w:r w:rsidRPr="00CB1575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หรือ 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ชื่อกลุ่มวิชาเลือก]"/>
            </w:textInput>
          </w:ffData>
        </w:fldCha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[ชื่อกลุ่มวิชาเลือก]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  <w:r>
        <w:rPr>
          <w:rFonts w:ascii="TH SarabunPSK" w:hAnsi="TH SarabunPSK" w:cs="TH SarabunPSK" w:hint="cs"/>
          <w:noProof/>
          <w:color w:val="0000FF"/>
          <w:sz w:val="32"/>
          <w:szCs w:val="32"/>
          <w:cs/>
        </w:rPr>
        <w:t xml:space="preserve"> </w:t>
      </w:r>
      <w:r w:rsidRPr="00CB1575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หรือ</w:t>
      </w:r>
      <w:r>
        <w:rPr>
          <w:rFonts w:ascii="TH SarabunPSK" w:hAnsi="TH SarabunPSK" w:cs="TH SarabunPSK" w:hint="cs"/>
          <w:noProof/>
          <w:color w:val="0000FF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ชื่อกลุ่มวิชาเลือก]"/>
            </w:textInput>
          </w:ffData>
        </w:fldCha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[ชื่อกลุ่มวิชาเลือก]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  <w:r>
        <w:rPr>
          <w:rFonts w:ascii="TH SarabunPSK" w:hAnsi="TH SarabunPSK" w:cs="TH SarabunPSK" w:hint="cs"/>
          <w:noProof/>
          <w:color w:val="0000FF"/>
          <w:sz w:val="32"/>
          <w:szCs w:val="32"/>
          <w:cs/>
        </w:rPr>
        <w:t xml:space="preserve"> </w:t>
      </w:r>
      <w:r w:rsidRPr="00B40EB8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กลุ่มใดกลุ่มหนึ่ง </w:t>
      </w:r>
      <w:r w:rsidRPr="00CB1575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noProof/>
          <w:color w:val="0000FF"/>
          <w:sz w:val="32"/>
          <w:szCs w:val="32"/>
          <w:cs/>
        </w:rPr>
        <w:t xml:space="preserve"> </w:t>
      </w:r>
      <w:r w:rsidRPr="007169F0">
        <w:rPr>
          <w:rFonts w:ascii="TH SarabunPSK" w:hAnsi="TH SarabunPSK" w:cs="TH SarabunPSK"/>
          <w:sz w:val="32"/>
          <w:szCs w:val="32"/>
          <w:cs/>
        </w:rPr>
        <w:t>ไม่น้อยกว่า</w:t>
      </w:r>
      <w:r w:rsidRPr="007169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7DB3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Text21"/>
            <w:enabled/>
            <w:calcOnExit w:val="0"/>
            <w:textInput>
              <w:default w:val="....."/>
            </w:textInput>
          </w:ffData>
        </w:fldChar>
      </w:r>
      <w:r w:rsidRPr="001E7DB3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Pr="001E7DB3"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 w:rsidRPr="001E7DB3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Pr="001E7DB3"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 w:rsidRPr="001E7DB3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 w:rsidRPr="001E7DB3">
        <w:rPr>
          <w:rFonts w:ascii="TH SarabunPSK" w:hAnsi="TH SarabunPSK" w:cs="TH SarabunPSK"/>
          <w:noProof/>
          <w:color w:val="0000FF"/>
          <w:sz w:val="32"/>
          <w:szCs w:val="32"/>
          <w:cs/>
        </w:rPr>
        <w:t>.....</w:t>
      </w:r>
      <w:r w:rsidRPr="001E7DB3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  <w:r w:rsidRPr="007169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69F0">
        <w:rPr>
          <w:rFonts w:ascii="TH SarabunPSK" w:hAnsi="TH SarabunPSK" w:cs="TH SarabunPSK"/>
          <w:sz w:val="32"/>
          <w:szCs w:val="32"/>
          <w:cs/>
        </w:rPr>
        <w:t>หน่วยกิต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และเลือกเรียนวิชาโท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ชื่อกลุ่มวิชาโท]"/>
            </w:textInput>
          </w:ffData>
        </w:fldCha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[ชื่อกลุ่มวิชาโท]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  <w:r>
        <w:rPr>
          <w:rFonts w:ascii="TH SarabunPSK" w:hAnsi="TH SarabunPSK" w:cs="TH SarabunPSK" w:hint="cs"/>
          <w:noProof/>
          <w:color w:val="0000FF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หรือ </w:t>
      </w:r>
      <w:r>
        <w:rPr>
          <w:rFonts w:ascii="TH SarabunPSK" w:hAnsi="TH SarabunPSK" w:cs="TH SarabunPSK" w:hint="cs"/>
          <w:sz w:val="32"/>
          <w:szCs w:val="32"/>
          <w:cs/>
        </w:rPr>
        <w:t>วิชาโท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ชื่อกลุ่มวิชาโท]"/>
            </w:textInput>
          </w:ffData>
        </w:fldCha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[ชื่อกลุ่มวิชาโท]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  <w:r>
        <w:rPr>
          <w:rFonts w:ascii="TH SarabunPSK" w:hAnsi="TH SarabunPSK" w:cs="TH SarabunPSK" w:hint="cs"/>
          <w:noProof/>
          <w:color w:val="0000FF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วิชาโท</w:t>
      </w:r>
      <w:r w:rsidRPr="00B40EB8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ใด</w:t>
      </w: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วิชาโท</w:t>
      </w:r>
      <w:r w:rsidRPr="00B40EB8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หนึ่ง </w:t>
      </w:r>
      <w:r w:rsidRPr="00CB1575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noProof/>
          <w:color w:val="0000FF"/>
          <w:sz w:val="32"/>
          <w:szCs w:val="32"/>
          <w:cs/>
        </w:rPr>
        <w:t xml:space="preserve"> </w:t>
      </w:r>
      <w:r w:rsidRPr="007169F0">
        <w:rPr>
          <w:rFonts w:ascii="TH SarabunPSK" w:hAnsi="TH SarabunPSK" w:cs="TH SarabunPSK"/>
          <w:sz w:val="32"/>
          <w:szCs w:val="32"/>
          <w:cs/>
        </w:rPr>
        <w:t>ไม่น้อยกว่า</w:t>
      </w:r>
      <w:r w:rsidRPr="007169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7DB3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Text21"/>
            <w:enabled/>
            <w:calcOnExit w:val="0"/>
            <w:textInput>
              <w:default w:val="....."/>
            </w:textInput>
          </w:ffData>
        </w:fldChar>
      </w:r>
      <w:r w:rsidRPr="001E7DB3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Pr="001E7DB3"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 w:rsidRPr="001E7DB3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Pr="001E7DB3"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 w:rsidRPr="001E7DB3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 w:rsidRPr="001E7DB3">
        <w:rPr>
          <w:rFonts w:ascii="TH SarabunPSK" w:hAnsi="TH SarabunPSK" w:cs="TH SarabunPSK"/>
          <w:noProof/>
          <w:color w:val="0000FF"/>
          <w:sz w:val="32"/>
          <w:szCs w:val="32"/>
          <w:cs/>
        </w:rPr>
        <w:t>.....</w:t>
      </w:r>
      <w:r w:rsidRPr="001E7DB3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  <w:r w:rsidRPr="007169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69F0">
        <w:rPr>
          <w:rFonts w:ascii="TH SarabunPSK" w:hAnsi="TH SarabunPSK" w:cs="TH SarabunPSK"/>
          <w:sz w:val="32"/>
          <w:szCs w:val="32"/>
          <w:cs/>
        </w:rPr>
        <w:t>หน่วยกิต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3955">
        <w:rPr>
          <w:rFonts w:ascii="TH SarabunPSK" w:hAnsi="TH SarabunPSK" w:cs="TH SarabunPSK" w:hint="cs"/>
          <w:color w:val="FF0000"/>
          <w:sz w:val="32"/>
          <w:szCs w:val="32"/>
          <w:cs/>
        </w:rPr>
        <w:t>ถ้าไม่มีให้ลบออก</w:t>
      </w:r>
    </w:p>
    <w:p w14:paraId="7612D44F" w14:textId="094DEFA4" w:rsidR="00D86C1B" w:rsidRPr="00D86C1B" w:rsidRDefault="00752F15" w:rsidP="00D86C1B">
      <w:pPr>
        <w:tabs>
          <w:tab w:val="left" w:pos="864"/>
          <w:tab w:val="left" w:pos="1224"/>
          <w:tab w:val="left" w:pos="1737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86C1B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>
        <w:rPr>
          <w:rFonts w:ascii="TH SarabunPSK" w:hAnsi="TH SarabunPSK" w:cs="TH SarabunPSK" w:hint="cs"/>
          <w:sz w:val="32"/>
          <w:szCs w:val="32"/>
          <w:cs/>
        </w:rPr>
        <w:t>กลุ่มวิชา</w:t>
      </w:r>
      <w:r w:rsidR="00D86C1B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ชื่อกลุ่มวิชาเลือก]"/>
            </w:textInput>
          </w:ffData>
        </w:fldChar>
      </w:r>
      <w:r w:rsidR="00D86C1B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="00D86C1B"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 w:rsidR="00D86C1B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="00D86C1B"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 w:rsidR="00D86C1B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 w:rsidR="00D86C1B">
        <w:rPr>
          <w:rFonts w:ascii="TH SarabunPSK" w:hAnsi="TH SarabunPSK" w:cs="TH SarabunPSK"/>
          <w:noProof/>
          <w:color w:val="0000FF"/>
          <w:sz w:val="32"/>
          <w:szCs w:val="32"/>
          <w:cs/>
        </w:rPr>
        <w:t>[ชื่อกลุ่มวิชาเลือก]</w:t>
      </w:r>
      <w:r w:rsidR="00D86C1B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</w:p>
    <w:tbl>
      <w:tblPr>
        <w:tblStyle w:val="ac"/>
        <w:tblW w:w="8504" w:type="dxa"/>
        <w:tblLook w:val="04A0" w:firstRow="1" w:lastRow="0" w:firstColumn="1" w:lastColumn="0" w:noHBand="0" w:noVBand="1"/>
      </w:tblPr>
      <w:tblGrid>
        <w:gridCol w:w="1701"/>
        <w:gridCol w:w="5102"/>
        <w:gridCol w:w="1701"/>
      </w:tblGrid>
      <w:tr w:rsidR="001E7DB3" w:rsidRPr="000736E6" w14:paraId="61D9AA5E" w14:textId="77777777" w:rsidTr="00680E7F">
        <w:trPr>
          <w:tblHeader/>
        </w:trPr>
        <w:tc>
          <w:tcPr>
            <w:tcW w:w="1701" w:type="dxa"/>
          </w:tcPr>
          <w:p w14:paraId="1568036D" w14:textId="77777777" w:rsidR="001E7DB3" w:rsidRPr="000736E6" w:rsidRDefault="001E7DB3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736E6">
              <w:rPr>
                <w:rFonts w:ascii="TH SarabunPSK" w:hAnsi="TH SarabunPSK" w:cs="TH SarabunPSK"/>
                <w:sz w:val="28"/>
                <w:cs/>
              </w:rPr>
              <w:t>รหัสวิชา</w:t>
            </w:r>
          </w:p>
        </w:tc>
        <w:tc>
          <w:tcPr>
            <w:tcW w:w="5102" w:type="dxa"/>
          </w:tcPr>
          <w:p w14:paraId="52581C40" w14:textId="77777777" w:rsidR="001E7DB3" w:rsidRPr="000736E6" w:rsidRDefault="001E7DB3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736E6">
              <w:rPr>
                <w:rFonts w:ascii="TH SarabunPSK" w:hAnsi="TH SarabunPSK" w:cs="TH SarabunPSK"/>
                <w:sz w:val="28"/>
                <w:cs/>
              </w:rPr>
              <w:t>ชื่อวิชา</w:t>
            </w:r>
          </w:p>
        </w:tc>
        <w:tc>
          <w:tcPr>
            <w:tcW w:w="1701" w:type="dxa"/>
          </w:tcPr>
          <w:p w14:paraId="1940B12C" w14:textId="77777777" w:rsidR="001E7DB3" w:rsidRPr="000736E6" w:rsidRDefault="001E7DB3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736E6">
              <w:rPr>
                <w:rFonts w:ascii="TH SarabunPSK" w:hAnsi="TH SarabunPSK" w:cs="TH SarabunPSK"/>
                <w:sz w:val="28"/>
                <w:cs/>
              </w:rPr>
              <w:t>หน่วยกิต</w:t>
            </w:r>
          </w:p>
        </w:tc>
      </w:tr>
      <w:tr w:rsidR="00597541" w:rsidRPr="000736E6" w14:paraId="6D7138E2" w14:textId="77777777" w:rsidTr="00680E7F">
        <w:tc>
          <w:tcPr>
            <w:tcW w:w="1701" w:type="dxa"/>
          </w:tcPr>
          <w:p w14:paraId="7669B9A1" w14:textId="770C5647" w:rsidR="00597541" w:rsidRPr="000736E6" w:rsidRDefault="00597541" w:rsidP="00597541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begin">
                <w:ffData>
                  <w:name w:val="Text51"/>
                  <w:enabled/>
                  <w:calcOnExit w:val="0"/>
                  <w:textInput>
                    <w:default w:val="[รหัสรายวิชา]"/>
                  </w:textInput>
                </w:ffData>
              </w:fldCha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instrText xml:space="preserve"> FORMTEXT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separate"/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รหัสรายวิชา]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end"/>
            </w:r>
          </w:p>
        </w:tc>
        <w:tc>
          <w:tcPr>
            <w:tcW w:w="5102" w:type="dxa"/>
          </w:tcPr>
          <w:p w14:paraId="34341948" w14:textId="77777777" w:rsidR="00597541" w:rsidRPr="00597541" w:rsidRDefault="00597541" w:rsidP="00597541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rPr>
                <w:rFonts w:ascii="TH SarabunPSK" w:hAnsi="TH SarabunPSK" w:cs="TH SarabunPSK"/>
                <w:noProof/>
                <w:color w:val="0000FF"/>
                <w:sz w:val="28"/>
              </w:rPr>
            </w:pP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[ชื่อรายวิชาภาษาไทย]"/>
                  </w:textInput>
                </w:ffData>
              </w:fldCha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instrText xml:space="preserve"> FORMTEXT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separate"/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ชื่อรายวิชาภาษาไทย]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end"/>
            </w:r>
          </w:p>
          <w:p w14:paraId="040A465F" w14:textId="4DBAB8EB" w:rsidR="00597541" w:rsidRPr="000736E6" w:rsidRDefault="00597541" w:rsidP="00597541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fldChar w:fldCharType="begin">
                <w:ffData>
                  <w:name w:val="Text34"/>
                  <w:enabled/>
                  <w:calcOnExit w:val="0"/>
                  <w:textInput>
                    <w:default w:val="[ชื่อรายวิชาภาษาอังกฤษ]"/>
                  </w:textInput>
                </w:ffData>
              </w:fldCha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instrText xml:space="preserve">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instrText>FORMTEXT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instrText xml:space="preserve">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fldChar w:fldCharType="separate"/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[ชื่อรายวิชาภาษาอังกฤษ]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701" w:type="dxa"/>
          </w:tcPr>
          <w:p w14:paraId="193A523A" w14:textId="4AFEA633" w:rsidR="00597541" w:rsidRPr="000736E6" w:rsidRDefault="00597541" w:rsidP="00597541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น(ท-ป-ศ)"/>
                  </w:textInput>
                </w:ffData>
              </w:fldCha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instrText xml:space="preserve"> FORMTEXT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separate"/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น(ท-ป-ศ)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end"/>
            </w:r>
          </w:p>
        </w:tc>
      </w:tr>
      <w:tr w:rsidR="00597541" w:rsidRPr="000736E6" w14:paraId="039AEDB5" w14:textId="77777777" w:rsidTr="00680E7F">
        <w:tc>
          <w:tcPr>
            <w:tcW w:w="1701" w:type="dxa"/>
          </w:tcPr>
          <w:p w14:paraId="2BA030B0" w14:textId="36F31883" w:rsidR="00597541" w:rsidRPr="000736E6" w:rsidRDefault="00597541" w:rsidP="00597541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begin">
                <w:ffData>
                  <w:name w:val="Text51"/>
                  <w:enabled/>
                  <w:calcOnExit w:val="0"/>
                  <w:textInput>
                    <w:default w:val="[รหัสรายวิชา]"/>
                  </w:textInput>
                </w:ffData>
              </w:fldCha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instrText xml:space="preserve"> FORMTEXT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separate"/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รหัสรายวิชา]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end"/>
            </w:r>
          </w:p>
        </w:tc>
        <w:tc>
          <w:tcPr>
            <w:tcW w:w="5102" w:type="dxa"/>
          </w:tcPr>
          <w:p w14:paraId="4EC488FE" w14:textId="77777777" w:rsidR="00597541" w:rsidRPr="00597541" w:rsidRDefault="00597541" w:rsidP="00597541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rPr>
                <w:rFonts w:ascii="TH SarabunPSK" w:hAnsi="TH SarabunPSK" w:cs="TH SarabunPSK"/>
                <w:noProof/>
                <w:color w:val="0000FF"/>
                <w:sz w:val="28"/>
              </w:rPr>
            </w:pP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[ชื่อรายวิชาภาษาไทย]"/>
                  </w:textInput>
                </w:ffData>
              </w:fldCha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instrText xml:space="preserve"> FORMTEXT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separate"/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ชื่อรายวิชาภาษาไทย]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end"/>
            </w:r>
          </w:p>
          <w:p w14:paraId="1A47C052" w14:textId="64C85E66" w:rsidR="00597541" w:rsidRPr="000736E6" w:rsidRDefault="00597541" w:rsidP="00597541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fldChar w:fldCharType="begin">
                <w:ffData>
                  <w:name w:val="Text34"/>
                  <w:enabled/>
                  <w:calcOnExit w:val="0"/>
                  <w:textInput>
                    <w:default w:val="[ชื่อรายวิชาภาษาอังกฤษ]"/>
                  </w:textInput>
                </w:ffData>
              </w:fldCha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instrText xml:space="preserve">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instrText>FORMTEXT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instrText xml:space="preserve">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fldChar w:fldCharType="separate"/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[ชื่อรายวิชาภาษาอังกฤษ]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701" w:type="dxa"/>
          </w:tcPr>
          <w:p w14:paraId="4DA9BBEA" w14:textId="557B44B6" w:rsidR="00597541" w:rsidRPr="000736E6" w:rsidRDefault="00597541" w:rsidP="00597541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น(ท-ป-ศ)"/>
                  </w:textInput>
                </w:ffData>
              </w:fldCha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instrText xml:space="preserve"> FORMTEXT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separate"/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น(ท-ป-ศ)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end"/>
            </w:r>
          </w:p>
        </w:tc>
      </w:tr>
      <w:tr w:rsidR="00597541" w:rsidRPr="000736E6" w14:paraId="080C411C" w14:textId="77777777" w:rsidTr="00680E7F">
        <w:tc>
          <w:tcPr>
            <w:tcW w:w="1701" w:type="dxa"/>
          </w:tcPr>
          <w:p w14:paraId="699DE93B" w14:textId="4A15DBC2" w:rsidR="00597541" w:rsidRPr="000736E6" w:rsidRDefault="00597541" w:rsidP="00597541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begin">
                <w:ffData>
                  <w:name w:val="Text51"/>
                  <w:enabled/>
                  <w:calcOnExit w:val="0"/>
                  <w:textInput>
                    <w:default w:val="[รหัสรายวิชา]"/>
                  </w:textInput>
                </w:ffData>
              </w:fldCha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instrText xml:space="preserve"> FORMTEXT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separate"/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รหัสรายวิชา]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end"/>
            </w:r>
          </w:p>
        </w:tc>
        <w:tc>
          <w:tcPr>
            <w:tcW w:w="5102" w:type="dxa"/>
          </w:tcPr>
          <w:p w14:paraId="67C3069C" w14:textId="77777777" w:rsidR="00597541" w:rsidRPr="00597541" w:rsidRDefault="00597541" w:rsidP="00597541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rPr>
                <w:rFonts w:ascii="TH SarabunPSK" w:hAnsi="TH SarabunPSK" w:cs="TH SarabunPSK"/>
                <w:noProof/>
                <w:color w:val="0000FF"/>
                <w:sz w:val="28"/>
              </w:rPr>
            </w:pP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[ชื่อรายวิชาภาษาไทย]"/>
                  </w:textInput>
                </w:ffData>
              </w:fldCha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instrText xml:space="preserve"> FORMTEXT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separate"/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ชื่อรายวิชาภาษาไทย]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end"/>
            </w:r>
          </w:p>
          <w:p w14:paraId="063F0A93" w14:textId="3FE17B8B" w:rsidR="00597541" w:rsidRPr="000736E6" w:rsidRDefault="00597541" w:rsidP="00597541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fldChar w:fldCharType="begin">
                <w:ffData>
                  <w:name w:val="Text34"/>
                  <w:enabled/>
                  <w:calcOnExit w:val="0"/>
                  <w:textInput>
                    <w:default w:val="[ชื่อรายวิชาภาษาอังกฤษ]"/>
                  </w:textInput>
                </w:ffData>
              </w:fldCha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instrText xml:space="preserve">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instrText>FORMTEXT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instrText xml:space="preserve">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fldChar w:fldCharType="separate"/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[ชื่อรายวิชาภาษาอังกฤษ]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701" w:type="dxa"/>
          </w:tcPr>
          <w:p w14:paraId="3B8568A4" w14:textId="5A9262F5" w:rsidR="00597541" w:rsidRPr="000736E6" w:rsidRDefault="00597541" w:rsidP="00597541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น(ท-ป-ศ)"/>
                  </w:textInput>
                </w:ffData>
              </w:fldCha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instrText xml:space="preserve"> FORMTEXT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separate"/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น(ท-ป-ศ)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end"/>
            </w:r>
          </w:p>
        </w:tc>
      </w:tr>
    </w:tbl>
    <w:p w14:paraId="592A875E" w14:textId="48E95618" w:rsidR="001E7DB3" w:rsidRDefault="001E7DB3" w:rsidP="001E7DB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D80DDB9" w14:textId="06ABD699" w:rsidR="00D86C1B" w:rsidRPr="00D86C1B" w:rsidRDefault="00D86C1B" w:rsidP="00D86C1B">
      <w:pPr>
        <w:tabs>
          <w:tab w:val="left" w:pos="864"/>
          <w:tab w:val="left" w:pos="1224"/>
          <w:tab w:val="left" w:pos="1737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2) กลุ่มวิชา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ชื่อกลุ่มวิชาเลือก]"/>
            </w:textInput>
          </w:ffData>
        </w:fldCha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[ชื่อกลุ่มวิชาเลือก]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</w:p>
    <w:tbl>
      <w:tblPr>
        <w:tblStyle w:val="ac"/>
        <w:tblW w:w="8504" w:type="dxa"/>
        <w:tblLook w:val="04A0" w:firstRow="1" w:lastRow="0" w:firstColumn="1" w:lastColumn="0" w:noHBand="0" w:noVBand="1"/>
      </w:tblPr>
      <w:tblGrid>
        <w:gridCol w:w="1701"/>
        <w:gridCol w:w="5102"/>
        <w:gridCol w:w="1701"/>
      </w:tblGrid>
      <w:tr w:rsidR="00D86C1B" w:rsidRPr="000736E6" w14:paraId="3B07F097" w14:textId="77777777" w:rsidTr="005832D8">
        <w:trPr>
          <w:tblHeader/>
        </w:trPr>
        <w:tc>
          <w:tcPr>
            <w:tcW w:w="1701" w:type="dxa"/>
          </w:tcPr>
          <w:p w14:paraId="23C6AA12" w14:textId="77777777" w:rsidR="00D86C1B" w:rsidRPr="000736E6" w:rsidRDefault="00D86C1B" w:rsidP="005832D8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736E6">
              <w:rPr>
                <w:rFonts w:ascii="TH SarabunPSK" w:hAnsi="TH SarabunPSK" w:cs="TH SarabunPSK"/>
                <w:sz w:val="28"/>
                <w:cs/>
              </w:rPr>
              <w:lastRenderedPageBreak/>
              <w:t>รหัสวิชา</w:t>
            </w:r>
          </w:p>
        </w:tc>
        <w:tc>
          <w:tcPr>
            <w:tcW w:w="5102" w:type="dxa"/>
          </w:tcPr>
          <w:p w14:paraId="1777404B" w14:textId="77777777" w:rsidR="00D86C1B" w:rsidRPr="000736E6" w:rsidRDefault="00D86C1B" w:rsidP="005832D8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736E6">
              <w:rPr>
                <w:rFonts w:ascii="TH SarabunPSK" w:hAnsi="TH SarabunPSK" w:cs="TH SarabunPSK"/>
                <w:sz w:val="28"/>
                <w:cs/>
              </w:rPr>
              <w:t>ชื่อวิชา</w:t>
            </w:r>
          </w:p>
        </w:tc>
        <w:tc>
          <w:tcPr>
            <w:tcW w:w="1701" w:type="dxa"/>
          </w:tcPr>
          <w:p w14:paraId="54EA4939" w14:textId="77777777" w:rsidR="00D86C1B" w:rsidRPr="000736E6" w:rsidRDefault="00D86C1B" w:rsidP="005832D8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736E6">
              <w:rPr>
                <w:rFonts w:ascii="TH SarabunPSK" w:hAnsi="TH SarabunPSK" w:cs="TH SarabunPSK"/>
                <w:sz w:val="28"/>
                <w:cs/>
              </w:rPr>
              <w:t>หน่วยกิต</w:t>
            </w:r>
          </w:p>
        </w:tc>
      </w:tr>
      <w:tr w:rsidR="00D86C1B" w:rsidRPr="000736E6" w14:paraId="31EC4CA3" w14:textId="77777777" w:rsidTr="005832D8">
        <w:tc>
          <w:tcPr>
            <w:tcW w:w="1701" w:type="dxa"/>
          </w:tcPr>
          <w:p w14:paraId="3AA5A560" w14:textId="77777777" w:rsidR="00D86C1B" w:rsidRPr="000736E6" w:rsidRDefault="00D86C1B" w:rsidP="005832D8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begin">
                <w:ffData>
                  <w:name w:val="Text51"/>
                  <w:enabled/>
                  <w:calcOnExit w:val="0"/>
                  <w:textInput>
                    <w:default w:val="[รหัสรายวิชา]"/>
                  </w:textInput>
                </w:ffData>
              </w:fldCha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instrText xml:space="preserve"> FORMTEXT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separate"/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รหัสรายวิชา]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end"/>
            </w:r>
          </w:p>
        </w:tc>
        <w:tc>
          <w:tcPr>
            <w:tcW w:w="5102" w:type="dxa"/>
          </w:tcPr>
          <w:p w14:paraId="7FC62984" w14:textId="77777777" w:rsidR="00D86C1B" w:rsidRPr="00597541" w:rsidRDefault="00D86C1B" w:rsidP="005832D8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rPr>
                <w:rFonts w:ascii="TH SarabunPSK" w:hAnsi="TH SarabunPSK" w:cs="TH SarabunPSK"/>
                <w:noProof/>
                <w:color w:val="0000FF"/>
                <w:sz w:val="28"/>
              </w:rPr>
            </w:pP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[ชื่อรายวิชาภาษาไทย]"/>
                  </w:textInput>
                </w:ffData>
              </w:fldCha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instrText xml:space="preserve"> FORMTEXT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separate"/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ชื่อรายวิชาภาษาไทย]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end"/>
            </w:r>
          </w:p>
          <w:p w14:paraId="70339E64" w14:textId="77777777" w:rsidR="00D86C1B" w:rsidRPr="000736E6" w:rsidRDefault="00D86C1B" w:rsidP="005832D8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fldChar w:fldCharType="begin">
                <w:ffData>
                  <w:name w:val="Text34"/>
                  <w:enabled/>
                  <w:calcOnExit w:val="0"/>
                  <w:textInput>
                    <w:default w:val="[ชื่อรายวิชาภาษาอังกฤษ]"/>
                  </w:textInput>
                </w:ffData>
              </w:fldCha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instrText xml:space="preserve">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instrText>FORMTEXT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instrText xml:space="preserve">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fldChar w:fldCharType="separate"/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[ชื่อรายวิชาภาษาอังกฤษ]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701" w:type="dxa"/>
          </w:tcPr>
          <w:p w14:paraId="075062D5" w14:textId="77777777" w:rsidR="00D86C1B" w:rsidRPr="000736E6" w:rsidRDefault="00D86C1B" w:rsidP="005832D8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น(ท-ป-ศ)"/>
                  </w:textInput>
                </w:ffData>
              </w:fldCha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instrText xml:space="preserve"> FORMTEXT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separate"/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น(ท-ป-ศ)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end"/>
            </w:r>
          </w:p>
        </w:tc>
      </w:tr>
      <w:tr w:rsidR="00D86C1B" w:rsidRPr="000736E6" w14:paraId="781C6B0C" w14:textId="77777777" w:rsidTr="005832D8">
        <w:tc>
          <w:tcPr>
            <w:tcW w:w="1701" w:type="dxa"/>
          </w:tcPr>
          <w:p w14:paraId="5144D916" w14:textId="77777777" w:rsidR="00D86C1B" w:rsidRPr="000736E6" w:rsidRDefault="00D86C1B" w:rsidP="005832D8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begin">
                <w:ffData>
                  <w:name w:val="Text51"/>
                  <w:enabled/>
                  <w:calcOnExit w:val="0"/>
                  <w:textInput>
                    <w:default w:val="[รหัสรายวิชา]"/>
                  </w:textInput>
                </w:ffData>
              </w:fldCha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instrText xml:space="preserve"> FORMTEXT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separate"/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รหัสรายวิชา]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end"/>
            </w:r>
          </w:p>
        </w:tc>
        <w:tc>
          <w:tcPr>
            <w:tcW w:w="5102" w:type="dxa"/>
          </w:tcPr>
          <w:p w14:paraId="594912F5" w14:textId="77777777" w:rsidR="00D86C1B" w:rsidRPr="00597541" w:rsidRDefault="00D86C1B" w:rsidP="005832D8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rPr>
                <w:rFonts w:ascii="TH SarabunPSK" w:hAnsi="TH SarabunPSK" w:cs="TH SarabunPSK"/>
                <w:noProof/>
                <w:color w:val="0000FF"/>
                <w:sz w:val="28"/>
              </w:rPr>
            </w:pP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[ชื่อรายวิชาภาษาไทย]"/>
                  </w:textInput>
                </w:ffData>
              </w:fldCha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instrText xml:space="preserve"> FORMTEXT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separate"/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ชื่อรายวิชาภาษาไทย]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end"/>
            </w:r>
          </w:p>
          <w:p w14:paraId="63692568" w14:textId="77777777" w:rsidR="00D86C1B" w:rsidRPr="000736E6" w:rsidRDefault="00D86C1B" w:rsidP="005832D8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fldChar w:fldCharType="begin">
                <w:ffData>
                  <w:name w:val="Text34"/>
                  <w:enabled/>
                  <w:calcOnExit w:val="0"/>
                  <w:textInput>
                    <w:default w:val="[ชื่อรายวิชาภาษาอังกฤษ]"/>
                  </w:textInput>
                </w:ffData>
              </w:fldCha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instrText xml:space="preserve">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instrText>FORMTEXT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instrText xml:space="preserve">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fldChar w:fldCharType="separate"/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[ชื่อรายวิชาภาษาอังกฤษ]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701" w:type="dxa"/>
          </w:tcPr>
          <w:p w14:paraId="53CCEFE8" w14:textId="77777777" w:rsidR="00D86C1B" w:rsidRPr="000736E6" w:rsidRDefault="00D86C1B" w:rsidP="005832D8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น(ท-ป-ศ)"/>
                  </w:textInput>
                </w:ffData>
              </w:fldCha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instrText xml:space="preserve"> FORMTEXT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separate"/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น(ท-ป-ศ)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end"/>
            </w:r>
          </w:p>
        </w:tc>
      </w:tr>
      <w:tr w:rsidR="00D86C1B" w:rsidRPr="000736E6" w14:paraId="3E0D0160" w14:textId="77777777" w:rsidTr="005832D8">
        <w:tc>
          <w:tcPr>
            <w:tcW w:w="1701" w:type="dxa"/>
          </w:tcPr>
          <w:p w14:paraId="7543AE68" w14:textId="77777777" w:rsidR="00D86C1B" w:rsidRPr="000736E6" w:rsidRDefault="00D86C1B" w:rsidP="005832D8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begin">
                <w:ffData>
                  <w:name w:val="Text51"/>
                  <w:enabled/>
                  <w:calcOnExit w:val="0"/>
                  <w:textInput>
                    <w:default w:val="[รหัสรายวิชา]"/>
                  </w:textInput>
                </w:ffData>
              </w:fldCha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instrText xml:space="preserve"> FORMTEXT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separate"/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รหัสรายวิชา]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end"/>
            </w:r>
          </w:p>
        </w:tc>
        <w:tc>
          <w:tcPr>
            <w:tcW w:w="5102" w:type="dxa"/>
          </w:tcPr>
          <w:p w14:paraId="4086C025" w14:textId="77777777" w:rsidR="00D86C1B" w:rsidRPr="00597541" w:rsidRDefault="00D86C1B" w:rsidP="005832D8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rPr>
                <w:rFonts w:ascii="TH SarabunPSK" w:hAnsi="TH SarabunPSK" w:cs="TH SarabunPSK"/>
                <w:noProof/>
                <w:color w:val="0000FF"/>
                <w:sz w:val="28"/>
              </w:rPr>
            </w:pP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[ชื่อรายวิชาภาษาไทย]"/>
                  </w:textInput>
                </w:ffData>
              </w:fldCha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instrText xml:space="preserve"> FORMTEXT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separate"/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ชื่อรายวิชาภาษาไทย]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end"/>
            </w:r>
          </w:p>
          <w:p w14:paraId="0C8628BB" w14:textId="77777777" w:rsidR="00D86C1B" w:rsidRPr="000736E6" w:rsidRDefault="00D86C1B" w:rsidP="005832D8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fldChar w:fldCharType="begin">
                <w:ffData>
                  <w:name w:val="Text34"/>
                  <w:enabled/>
                  <w:calcOnExit w:val="0"/>
                  <w:textInput>
                    <w:default w:val="[ชื่อรายวิชาภาษาอังกฤษ]"/>
                  </w:textInput>
                </w:ffData>
              </w:fldCha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instrText xml:space="preserve">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instrText>FORMTEXT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instrText xml:space="preserve">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fldChar w:fldCharType="separate"/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[ชื่อรายวิชาภาษาอังกฤษ]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701" w:type="dxa"/>
          </w:tcPr>
          <w:p w14:paraId="11D546E2" w14:textId="77777777" w:rsidR="00D86C1B" w:rsidRPr="000736E6" w:rsidRDefault="00D86C1B" w:rsidP="005832D8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น(ท-ป-ศ)"/>
                  </w:textInput>
                </w:ffData>
              </w:fldCha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instrText xml:space="preserve"> FORMTEXT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separate"/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น(ท-ป-ศ)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end"/>
            </w:r>
          </w:p>
        </w:tc>
      </w:tr>
    </w:tbl>
    <w:p w14:paraId="13FA9F56" w14:textId="77777777" w:rsidR="00D86C1B" w:rsidRDefault="00D86C1B" w:rsidP="00D86C1B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65376C4" w14:textId="3A16ABA5" w:rsidR="00D86C1B" w:rsidRPr="00D86C1B" w:rsidRDefault="00D86C1B" w:rsidP="00D86C1B">
      <w:pPr>
        <w:tabs>
          <w:tab w:val="left" w:pos="864"/>
          <w:tab w:val="left" w:pos="1224"/>
          <w:tab w:val="left" w:pos="1737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Text21"/>
            <w:enabled/>
            <w:calcOnExit w:val="0"/>
            <w:textInput>
              <w:default w:val="..."/>
            </w:textInput>
          </w:ffData>
        </w:fldCha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...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  <w:r>
        <w:rPr>
          <w:rFonts w:ascii="TH SarabunPSK" w:hAnsi="TH SarabunPSK" w:cs="TH SarabunPSK" w:hint="cs"/>
          <w:sz w:val="32"/>
          <w:szCs w:val="32"/>
          <w:cs/>
        </w:rPr>
        <w:t>) กลุ่มวิชา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ชื่อกลุ่มวิชาเลือก]"/>
            </w:textInput>
          </w:ffData>
        </w:fldCha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[ชื่อกลุ่มวิชาเลือก]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</w:p>
    <w:tbl>
      <w:tblPr>
        <w:tblStyle w:val="ac"/>
        <w:tblW w:w="8504" w:type="dxa"/>
        <w:tblLook w:val="04A0" w:firstRow="1" w:lastRow="0" w:firstColumn="1" w:lastColumn="0" w:noHBand="0" w:noVBand="1"/>
      </w:tblPr>
      <w:tblGrid>
        <w:gridCol w:w="1701"/>
        <w:gridCol w:w="5102"/>
        <w:gridCol w:w="1701"/>
      </w:tblGrid>
      <w:tr w:rsidR="00D86C1B" w:rsidRPr="000736E6" w14:paraId="49DF4ED0" w14:textId="77777777" w:rsidTr="005832D8">
        <w:trPr>
          <w:tblHeader/>
        </w:trPr>
        <w:tc>
          <w:tcPr>
            <w:tcW w:w="1701" w:type="dxa"/>
          </w:tcPr>
          <w:p w14:paraId="4AFFF686" w14:textId="77777777" w:rsidR="00D86C1B" w:rsidRPr="000736E6" w:rsidRDefault="00D86C1B" w:rsidP="005832D8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736E6">
              <w:rPr>
                <w:rFonts w:ascii="TH SarabunPSK" w:hAnsi="TH SarabunPSK" w:cs="TH SarabunPSK"/>
                <w:sz w:val="28"/>
                <w:cs/>
              </w:rPr>
              <w:t>รหัสวิชา</w:t>
            </w:r>
          </w:p>
        </w:tc>
        <w:tc>
          <w:tcPr>
            <w:tcW w:w="5102" w:type="dxa"/>
          </w:tcPr>
          <w:p w14:paraId="58A14ACB" w14:textId="77777777" w:rsidR="00D86C1B" w:rsidRPr="000736E6" w:rsidRDefault="00D86C1B" w:rsidP="005832D8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736E6">
              <w:rPr>
                <w:rFonts w:ascii="TH SarabunPSK" w:hAnsi="TH SarabunPSK" w:cs="TH SarabunPSK"/>
                <w:sz w:val="28"/>
                <w:cs/>
              </w:rPr>
              <w:t>ชื่อวิชา</w:t>
            </w:r>
          </w:p>
        </w:tc>
        <w:tc>
          <w:tcPr>
            <w:tcW w:w="1701" w:type="dxa"/>
          </w:tcPr>
          <w:p w14:paraId="3EBF3EF7" w14:textId="77777777" w:rsidR="00D86C1B" w:rsidRPr="000736E6" w:rsidRDefault="00D86C1B" w:rsidP="005832D8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736E6">
              <w:rPr>
                <w:rFonts w:ascii="TH SarabunPSK" w:hAnsi="TH SarabunPSK" w:cs="TH SarabunPSK"/>
                <w:sz w:val="28"/>
                <w:cs/>
              </w:rPr>
              <w:t>หน่วยกิต</w:t>
            </w:r>
          </w:p>
        </w:tc>
      </w:tr>
      <w:tr w:rsidR="00D86C1B" w:rsidRPr="000736E6" w14:paraId="36DFF616" w14:textId="77777777" w:rsidTr="005832D8">
        <w:tc>
          <w:tcPr>
            <w:tcW w:w="1701" w:type="dxa"/>
          </w:tcPr>
          <w:p w14:paraId="16DF6D89" w14:textId="77777777" w:rsidR="00D86C1B" w:rsidRPr="000736E6" w:rsidRDefault="00D86C1B" w:rsidP="005832D8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begin">
                <w:ffData>
                  <w:name w:val="Text51"/>
                  <w:enabled/>
                  <w:calcOnExit w:val="0"/>
                  <w:textInput>
                    <w:default w:val="[รหัสรายวิชา]"/>
                  </w:textInput>
                </w:ffData>
              </w:fldCha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instrText xml:space="preserve"> FORMTEXT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separate"/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รหัสรายวิชา]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end"/>
            </w:r>
          </w:p>
        </w:tc>
        <w:tc>
          <w:tcPr>
            <w:tcW w:w="5102" w:type="dxa"/>
          </w:tcPr>
          <w:p w14:paraId="1479F0CC" w14:textId="77777777" w:rsidR="00D86C1B" w:rsidRPr="00597541" w:rsidRDefault="00D86C1B" w:rsidP="005832D8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rPr>
                <w:rFonts w:ascii="TH SarabunPSK" w:hAnsi="TH SarabunPSK" w:cs="TH SarabunPSK"/>
                <w:noProof/>
                <w:color w:val="0000FF"/>
                <w:sz w:val="28"/>
              </w:rPr>
            </w:pP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[ชื่อรายวิชาภาษาไทย]"/>
                  </w:textInput>
                </w:ffData>
              </w:fldCha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instrText xml:space="preserve"> FORMTEXT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separate"/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ชื่อรายวิชาภาษาไทย]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end"/>
            </w:r>
          </w:p>
          <w:p w14:paraId="2517754A" w14:textId="77777777" w:rsidR="00D86C1B" w:rsidRPr="000736E6" w:rsidRDefault="00D86C1B" w:rsidP="005832D8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fldChar w:fldCharType="begin">
                <w:ffData>
                  <w:name w:val="Text34"/>
                  <w:enabled/>
                  <w:calcOnExit w:val="0"/>
                  <w:textInput>
                    <w:default w:val="[ชื่อรายวิชาภาษาอังกฤษ]"/>
                  </w:textInput>
                </w:ffData>
              </w:fldCha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instrText xml:space="preserve">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instrText>FORMTEXT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instrText xml:space="preserve">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fldChar w:fldCharType="separate"/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[ชื่อรายวิชาภาษาอังกฤษ]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701" w:type="dxa"/>
          </w:tcPr>
          <w:p w14:paraId="0FFB4DAF" w14:textId="77777777" w:rsidR="00D86C1B" w:rsidRPr="000736E6" w:rsidRDefault="00D86C1B" w:rsidP="005832D8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น(ท-ป-ศ)"/>
                  </w:textInput>
                </w:ffData>
              </w:fldCha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instrText xml:space="preserve"> FORMTEXT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separate"/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น(ท-ป-ศ)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end"/>
            </w:r>
          </w:p>
        </w:tc>
      </w:tr>
      <w:tr w:rsidR="00D86C1B" w:rsidRPr="000736E6" w14:paraId="46E76905" w14:textId="77777777" w:rsidTr="005832D8">
        <w:tc>
          <w:tcPr>
            <w:tcW w:w="1701" w:type="dxa"/>
          </w:tcPr>
          <w:p w14:paraId="48F076B8" w14:textId="77777777" w:rsidR="00D86C1B" w:rsidRPr="000736E6" w:rsidRDefault="00D86C1B" w:rsidP="005832D8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begin">
                <w:ffData>
                  <w:name w:val="Text51"/>
                  <w:enabled/>
                  <w:calcOnExit w:val="0"/>
                  <w:textInput>
                    <w:default w:val="[รหัสรายวิชา]"/>
                  </w:textInput>
                </w:ffData>
              </w:fldCha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instrText xml:space="preserve"> FORMTEXT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separate"/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รหัสรายวิชา]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end"/>
            </w:r>
          </w:p>
        </w:tc>
        <w:tc>
          <w:tcPr>
            <w:tcW w:w="5102" w:type="dxa"/>
          </w:tcPr>
          <w:p w14:paraId="4C074AAF" w14:textId="77777777" w:rsidR="00D86C1B" w:rsidRPr="00597541" w:rsidRDefault="00D86C1B" w:rsidP="005832D8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rPr>
                <w:rFonts w:ascii="TH SarabunPSK" w:hAnsi="TH SarabunPSK" w:cs="TH SarabunPSK"/>
                <w:noProof/>
                <w:color w:val="0000FF"/>
                <w:sz w:val="28"/>
              </w:rPr>
            </w:pP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[ชื่อรายวิชาภาษาไทย]"/>
                  </w:textInput>
                </w:ffData>
              </w:fldCha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instrText xml:space="preserve"> FORMTEXT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separate"/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ชื่อรายวิชาภาษาไทย]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end"/>
            </w:r>
          </w:p>
          <w:p w14:paraId="4EC8ED3F" w14:textId="77777777" w:rsidR="00D86C1B" w:rsidRPr="000736E6" w:rsidRDefault="00D86C1B" w:rsidP="005832D8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fldChar w:fldCharType="begin">
                <w:ffData>
                  <w:name w:val="Text34"/>
                  <w:enabled/>
                  <w:calcOnExit w:val="0"/>
                  <w:textInput>
                    <w:default w:val="[ชื่อรายวิชาภาษาอังกฤษ]"/>
                  </w:textInput>
                </w:ffData>
              </w:fldCha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instrText xml:space="preserve">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instrText>FORMTEXT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instrText xml:space="preserve">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fldChar w:fldCharType="separate"/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[ชื่อรายวิชาภาษาอังกฤษ]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701" w:type="dxa"/>
          </w:tcPr>
          <w:p w14:paraId="0D426348" w14:textId="77777777" w:rsidR="00D86C1B" w:rsidRPr="000736E6" w:rsidRDefault="00D86C1B" w:rsidP="005832D8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น(ท-ป-ศ)"/>
                  </w:textInput>
                </w:ffData>
              </w:fldCha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instrText xml:space="preserve"> FORMTEXT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separate"/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น(ท-ป-ศ)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end"/>
            </w:r>
          </w:p>
        </w:tc>
      </w:tr>
      <w:tr w:rsidR="00D86C1B" w:rsidRPr="000736E6" w14:paraId="0D7B647C" w14:textId="77777777" w:rsidTr="005832D8">
        <w:tc>
          <w:tcPr>
            <w:tcW w:w="1701" w:type="dxa"/>
          </w:tcPr>
          <w:p w14:paraId="36B4B092" w14:textId="77777777" w:rsidR="00D86C1B" w:rsidRPr="000736E6" w:rsidRDefault="00D86C1B" w:rsidP="005832D8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begin">
                <w:ffData>
                  <w:name w:val="Text51"/>
                  <w:enabled/>
                  <w:calcOnExit w:val="0"/>
                  <w:textInput>
                    <w:default w:val="[รหัสรายวิชา]"/>
                  </w:textInput>
                </w:ffData>
              </w:fldCha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instrText xml:space="preserve"> FORMTEXT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separate"/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รหัสรายวิชา]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end"/>
            </w:r>
          </w:p>
        </w:tc>
        <w:tc>
          <w:tcPr>
            <w:tcW w:w="5102" w:type="dxa"/>
          </w:tcPr>
          <w:p w14:paraId="4CE69D04" w14:textId="77777777" w:rsidR="00D86C1B" w:rsidRPr="00597541" w:rsidRDefault="00D86C1B" w:rsidP="005832D8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rPr>
                <w:rFonts w:ascii="TH SarabunPSK" w:hAnsi="TH SarabunPSK" w:cs="TH SarabunPSK"/>
                <w:noProof/>
                <w:color w:val="0000FF"/>
                <w:sz w:val="28"/>
              </w:rPr>
            </w:pP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[ชื่อรายวิชาภาษาไทย]"/>
                  </w:textInput>
                </w:ffData>
              </w:fldCha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instrText xml:space="preserve"> FORMTEXT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separate"/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ชื่อรายวิชาภาษาไทย]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end"/>
            </w:r>
          </w:p>
          <w:p w14:paraId="46228356" w14:textId="77777777" w:rsidR="00D86C1B" w:rsidRPr="000736E6" w:rsidRDefault="00D86C1B" w:rsidP="005832D8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fldChar w:fldCharType="begin">
                <w:ffData>
                  <w:name w:val="Text34"/>
                  <w:enabled/>
                  <w:calcOnExit w:val="0"/>
                  <w:textInput>
                    <w:default w:val="[ชื่อรายวิชาภาษาอังกฤษ]"/>
                  </w:textInput>
                </w:ffData>
              </w:fldCha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instrText xml:space="preserve">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instrText>FORMTEXT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instrText xml:space="preserve">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fldChar w:fldCharType="separate"/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[ชื่อรายวิชาภาษาอังกฤษ]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701" w:type="dxa"/>
          </w:tcPr>
          <w:p w14:paraId="35154EC3" w14:textId="77777777" w:rsidR="00D86C1B" w:rsidRPr="000736E6" w:rsidRDefault="00D86C1B" w:rsidP="005832D8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น(ท-ป-ศ)"/>
                  </w:textInput>
                </w:ffData>
              </w:fldCha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instrText xml:space="preserve"> FORMTEXT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separate"/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น(ท-ป-ศ)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end"/>
            </w:r>
          </w:p>
        </w:tc>
      </w:tr>
    </w:tbl>
    <w:p w14:paraId="3A98A864" w14:textId="5FC99896" w:rsidR="00D86C1B" w:rsidRDefault="00D86C1B" w:rsidP="001E7DB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1E79058" w14:textId="77777777" w:rsidR="00D86C1B" w:rsidRDefault="00D86C1B" w:rsidP="00D86C1B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169F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4.2.</w:t>
      </w:r>
      <w:r w:rsidRPr="00683955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4</w:t>
      </w:r>
      <w:r w:rsidRPr="007169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วิชาโท 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ชื่อกลุ่มวิชาโทภาษาไทย]"/>
            </w:textInput>
          </w:ffData>
        </w:fldCha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[ชื่อกลุ่มวิชาโทภาษาไทย]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  <w:r w:rsidRPr="007169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69F0">
        <w:rPr>
          <w:rFonts w:ascii="TH SarabunPSK" w:hAnsi="TH SarabunPSK" w:cs="TH SarabunPSK"/>
          <w:sz w:val="32"/>
          <w:szCs w:val="32"/>
          <w:cs/>
        </w:rPr>
        <w:t>ไม่น้อยกว่า</w:t>
      </w:r>
      <w:r w:rsidRPr="007169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7DB3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Text21"/>
            <w:enabled/>
            <w:calcOnExit w:val="0"/>
            <w:textInput>
              <w:default w:val="....."/>
            </w:textInput>
          </w:ffData>
        </w:fldChar>
      </w:r>
      <w:r w:rsidRPr="001E7DB3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Pr="001E7DB3"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 w:rsidRPr="001E7DB3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Pr="001E7DB3"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 w:rsidRPr="001E7DB3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 w:rsidRPr="001E7DB3">
        <w:rPr>
          <w:rFonts w:ascii="TH SarabunPSK" w:hAnsi="TH SarabunPSK" w:cs="TH SarabunPSK"/>
          <w:noProof/>
          <w:color w:val="0000FF"/>
          <w:sz w:val="32"/>
          <w:szCs w:val="32"/>
          <w:cs/>
        </w:rPr>
        <w:t>.....</w:t>
      </w:r>
      <w:r w:rsidRPr="001E7DB3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  <w:r w:rsidRPr="007169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69F0">
        <w:rPr>
          <w:rFonts w:ascii="TH SarabunPSK" w:hAnsi="TH SarabunPSK" w:cs="TH SarabunPSK"/>
          <w:sz w:val="32"/>
          <w:szCs w:val="32"/>
          <w:cs/>
        </w:rPr>
        <w:t>หน่วยกิต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099">
        <w:rPr>
          <w:rFonts w:ascii="TH SarabunPSK" w:hAnsi="TH SarabunPSK" w:cs="TH SarabunPSK"/>
          <w:color w:val="FF0000"/>
          <w:sz w:val="32"/>
          <w:szCs w:val="32"/>
          <w:cs/>
        </w:rPr>
        <w:t>ถ้าไม่มีให้ลบ</w:t>
      </w:r>
    </w:p>
    <w:p w14:paraId="28AFC0AE" w14:textId="379C6FB6" w:rsidR="00D86C1B" w:rsidRDefault="00D86C1B" w:rsidP="00D86C1B">
      <w:pPr>
        <w:tabs>
          <w:tab w:val="left" w:pos="864"/>
          <w:tab w:val="left" w:pos="1224"/>
          <w:tab w:val="left" w:pos="1737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86C1B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1</w:t>
      </w:r>
      <w:r w:rsidRPr="00D86C1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Pr="00D86C1B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วิชาโทบังคับ </w:t>
      </w:r>
      <w:r w:rsidRPr="00683955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จำนวน </w:t>
      </w:r>
      <w:r w:rsidRPr="001E7DB3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Text21"/>
            <w:enabled/>
            <w:calcOnExit w:val="0"/>
            <w:textInput>
              <w:default w:val="....."/>
            </w:textInput>
          </w:ffData>
        </w:fldChar>
      </w:r>
      <w:r w:rsidRPr="001E7DB3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Pr="001E7DB3"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 w:rsidRPr="001E7DB3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Pr="001E7DB3"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 w:rsidRPr="001E7DB3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 w:rsidRPr="001E7DB3">
        <w:rPr>
          <w:rFonts w:ascii="TH SarabunPSK" w:hAnsi="TH SarabunPSK" w:cs="TH SarabunPSK"/>
          <w:noProof/>
          <w:color w:val="0000FF"/>
          <w:sz w:val="32"/>
          <w:szCs w:val="32"/>
          <w:cs/>
        </w:rPr>
        <w:t>.....</w:t>
      </w:r>
      <w:r w:rsidRPr="001E7DB3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  <w:r w:rsidRPr="007169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69F0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tbl>
      <w:tblPr>
        <w:tblStyle w:val="ac"/>
        <w:tblW w:w="8504" w:type="dxa"/>
        <w:tblLook w:val="04A0" w:firstRow="1" w:lastRow="0" w:firstColumn="1" w:lastColumn="0" w:noHBand="0" w:noVBand="1"/>
      </w:tblPr>
      <w:tblGrid>
        <w:gridCol w:w="1701"/>
        <w:gridCol w:w="5102"/>
        <w:gridCol w:w="1701"/>
      </w:tblGrid>
      <w:tr w:rsidR="00D86C1B" w:rsidRPr="000736E6" w14:paraId="625F3CCC" w14:textId="77777777" w:rsidTr="005832D8">
        <w:trPr>
          <w:tblHeader/>
        </w:trPr>
        <w:tc>
          <w:tcPr>
            <w:tcW w:w="1701" w:type="dxa"/>
          </w:tcPr>
          <w:p w14:paraId="34CA9605" w14:textId="77777777" w:rsidR="00D86C1B" w:rsidRPr="000736E6" w:rsidRDefault="00D86C1B" w:rsidP="005832D8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736E6">
              <w:rPr>
                <w:rFonts w:ascii="TH SarabunPSK" w:hAnsi="TH SarabunPSK" w:cs="TH SarabunPSK"/>
                <w:sz w:val="28"/>
                <w:cs/>
              </w:rPr>
              <w:t>รหัสวิชา</w:t>
            </w:r>
          </w:p>
        </w:tc>
        <w:tc>
          <w:tcPr>
            <w:tcW w:w="5102" w:type="dxa"/>
          </w:tcPr>
          <w:p w14:paraId="5AEA0107" w14:textId="77777777" w:rsidR="00D86C1B" w:rsidRPr="000736E6" w:rsidRDefault="00D86C1B" w:rsidP="005832D8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736E6">
              <w:rPr>
                <w:rFonts w:ascii="TH SarabunPSK" w:hAnsi="TH SarabunPSK" w:cs="TH SarabunPSK"/>
                <w:sz w:val="28"/>
                <w:cs/>
              </w:rPr>
              <w:t>ชื่อวิชา</w:t>
            </w:r>
          </w:p>
        </w:tc>
        <w:tc>
          <w:tcPr>
            <w:tcW w:w="1701" w:type="dxa"/>
          </w:tcPr>
          <w:p w14:paraId="5E3640C2" w14:textId="77777777" w:rsidR="00D86C1B" w:rsidRPr="000736E6" w:rsidRDefault="00D86C1B" w:rsidP="005832D8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736E6">
              <w:rPr>
                <w:rFonts w:ascii="TH SarabunPSK" w:hAnsi="TH SarabunPSK" w:cs="TH SarabunPSK"/>
                <w:sz w:val="28"/>
                <w:cs/>
              </w:rPr>
              <w:t>หน่วยกิต</w:t>
            </w:r>
          </w:p>
        </w:tc>
      </w:tr>
      <w:tr w:rsidR="00D86C1B" w:rsidRPr="000736E6" w14:paraId="2A39614D" w14:textId="77777777" w:rsidTr="005832D8">
        <w:tc>
          <w:tcPr>
            <w:tcW w:w="1701" w:type="dxa"/>
          </w:tcPr>
          <w:p w14:paraId="7AAC54A5" w14:textId="77777777" w:rsidR="00D86C1B" w:rsidRPr="000736E6" w:rsidRDefault="00D86C1B" w:rsidP="005832D8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begin">
                <w:ffData>
                  <w:name w:val="Text51"/>
                  <w:enabled/>
                  <w:calcOnExit w:val="0"/>
                  <w:textInput>
                    <w:default w:val="[รหัสรายวิชา]"/>
                  </w:textInput>
                </w:ffData>
              </w:fldCha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instrText xml:space="preserve"> FORMTEXT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separate"/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รหัสรายวิชา]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end"/>
            </w:r>
          </w:p>
        </w:tc>
        <w:tc>
          <w:tcPr>
            <w:tcW w:w="5102" w:type="dxa"/>
          </w:tcPr>
          <w:p w14:paraId="4038256B" w14:textId="77777777" w:rsidR="00D86C1B" w:rsidRPr="00597541" w:rsidRDefault="00D86C1B" w:rsidP="005832D8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rPr>
                <w:rFonts w:ascii="TH SarabunPSK" w:hAnsi="TH SarabunPSK" w:cs="TH SarabunPSK"/>
                <w:noProof/>
                <w:color w:val="0000FF"/>
                <w:sz w:val="28"/>
              </w:rPr>
            </w:pP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[ชื่อรายวิชาภาษาไทย]"/>
                  </w:textInput>
                </w:ffData>
              </w:fldCha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instrText xml:space="preserve"> FORMTEXT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separate"/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ชื่อรายวิชาภาษาไทย]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end"/>
            </w:r>
          </w:p>
          <w:p w14:paraId="45004DDE" w14:textId="77777777" w:rsidR="00D86C1B" w:rsidRPr="000736E6" w:rsidRDefault="00D86C1B" w:rsidP="005832D8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fldChar w:fldCharType="begin">
                <w:ffData>
                  <w:name w:val="Text34"/>
                  <w:enabled/>
                  <w:calcOnExit w:val="0"/>
                  <w:textInput>
                    <w:default w:val="[ชื่อรายวิชาภาษาอังกฤษ]"/>
                  </w:textInput>
                </w:ffData>
              </w:fldCha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instrText xml:space="preserve">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instrText>FORMTEXT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instrText xml:space="preserve">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fldChar w:fldCharType="separate"/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[ชื่อรายวิชาภาษาอังกฤษ]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701" w:type="dxa"/>
          </w:tcPr>
          <w:p w14:paraId="37B808E1" w14:textId="77777777" w:rsidR="00D86C1B" w:rsidRPr="000736E6" w:rsidRDefault="00D86C1B" w:rsidP="005832D8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น(ท-ป-ศ)"/>
                  </w:textInput>
                </w:ffData>
              </w:fldCha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instrText xml:space="preserve"> FORMTEXT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separate"/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น(ท-ป-ศ)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end"/>
            </w:r>
          </w:p>
        </w:tc>
      </w:tr>
      <w:tr w:rsidR="00D86C1B" w:rsidRPr="000736E6" w14:paraId="2D4ECF19" w14:textId="77777777" w:rsidTr="005832D8">
        <w:tc>
          <w:tcPr>
            <w:tcW w:w="1701" w:type="dxa"/>
          </w:tcPr>
          <w:p w14:paraId="76569E56" w14:textId="77777777" w:rsidR="00D86C1B" w:rsidRPr="000736E6" w:rsidRDefault="00D86C1B" w:rsidP="005832D8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begin">
                <w:ffData>
                  <w:name w:val="Text51"/>
                  <w:enabled/>
                  <w:calcOnExit w:val="0"/>
                  <w:textInput>
                    <w:default w:val="[รหัสรายวิชา]"/>
                  </w:textInput>
                </w:ffData>
              </w:fldCha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instrText xml:space="preserve"> FORMTEXT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separate"/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รหัสรายวิชา]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end"/>
            </w:r>
          </w:p>
        </w:tc>
        <w:tc>
          <w:tcPr>
            <w:tcW w:w="5102" w:type="dxa"/>
          </w:tcPr>
          <w:p w14:paraId="74054180" w14:textId="77777777" w:rsidR="00D86C1B" w:rsidRPr="00597541" w:rsidRDefault="00D86C1B" w:rsidP="005832D8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rPr>
                <w:rFonts w:ascii="TH SarabunPSK" w:hAnsi="TH SarabunPSK" w:cs="TH SarabunPSK"/>
                <w:noProof/>
                <w:color w:val="0000FF"/>
                <w:sz w:val="28"/>
              </w:rPr>
            </w:pP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[ชื่อรายวิชาภาษาไทย]"/>
                  </w:textInput>
                </w:ffData>
              </w:fldCha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instrText xml:space="preserve"> FORMTEXT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separate"/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ชื่อรายวิชาภาษาไทย]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end"/>
            </w:r>
          </w:p>
          <w:p w14:paraId="08AEB9E0" w14:textId="77777777" w:rsidR="00D86C1B" w:rsidRPr="000736E6" w:rsidRDefault="00D86C1B" w:rsidP="005832D8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fldChar w:fldCharType="begin">
                <w:ffData>
                  <w:name w:val="Text34"/>
                  <w:enabled/>
                  <w:calcOnExit w:val="0"/>
                  <w:textInput>
                    <w:default w:val="[ชื่อรายวิชาภาษาอังกฤษ]"/>
                  </w:textInput>
                </w:ffData>
              </w:fldCha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instrText xml:space="preserve">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instrText>FORMTEXT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instrText xml:space="preserve">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fldChar w:fldCharType="separate"/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[ชื่อรายวิชาภาษาอังกฤษ]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701" w:type="dxa"/>
          </w:tcPr>
          <w:p w14:paraId="321D68EB" w14:textId="77777777" w:rsidR="00D86C1B" w:rsidRPr="000736E6" w:rsidRDefault="00D86C1B" w:rsidP="005832D8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น(ท-ป-ศ)"/>
                  </w:textInput>
                </w:ffData>
              </w:fldCha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instrText xml:space="preserve"> FORMTEXT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separate"/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น(ท-ป-ศ)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end"/>
            </w:r>
          </w:p>
        </w:tc>
      </w:tr>
      <w:tr w:rsidR="00D86C1B" w:rsidRPr="000736E6" w14:paraId="61A56BA0" w14:textId="77777777" w:rsidTr="005832D8">
        <w:tc>
          <w:tcPr>
            <w:tcW w:w="1701" w:type="dxa"/>
          </w:tcPr>
          <w:p w14:paraId="436BAFC0" w14:textId="77777777" w:rsidR="00D86C1B" w:rsidRPr="000736E6" w:rsidRDefault="00D86C1B" w:rsidP="005832D8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begin">
                <w:ffData>
                  <w:name w:val="Text51"/>
                  <w:enabled/>
                  <w:calcOnExit w:val="0"/>
                  <w:textInput>
                    <w:default w:val="[รหัสรายวิชา]"/>
                  </w:textInput>
                </w:ffData>
              </w:fldCha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instrText xml:space="preserve"> FORMTEXT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separate"/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รหัสรายวิชา]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end"/>
            </w:r>
          </w:p>
        </w:tc>
        <w:tc>
          <w:tcPr>
            <w:tcW w:w="5102" w:type="dxa"/>
          </w:tcPr>
          <w:p w14:paraId="15421F09" w14:textId="77777777" w:rsidR="00D86C1B" w:rsidRPr="00597541" w:rsidRDefault="00D86C1B" w:rsidP="005832D8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rPr>
                <w:rFonts w:ascii="TH SarabunPSK" w:hAnsi="TH SarabunPSK" w:cs="TH SarabunPSK"/>
                <w:noProof/>
                <w:color w:val="0000FF"/>
                <w:sz w:val="28"/>
              </w:rPr>
            </w:pP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[ชื่อรายวิชาภาษาไทย]"/>
                  </w:textInput>
                </w:ffData>
              </w:fldCha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instrText xml:space="preserve"> FORMTEXT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separate"/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ชื่อรายวิชาภาษาไทย]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end"/>
            </w:r>
          </w:p>
          <w:p w14:paraId="24AD5E49" w14:textId="77777777" w:rsidR="00D86C1B" w:rsidRPr="000736E6" w:rsidRDefault="00D86C1B" w:rsidP="005832D8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fldChar w:fldCharType="begin">
                <w:ffData>
                  <w:name w:val="Text34"/>
                  <w:enabled/>
                  <w:calcOnExit w:val="0"/>
                  <w:textInput>
                    <w:default w:val="[ชื่อรายวิชาภาษาอังกฤษ]"/>
                  </w:textInput>
                </w:ffData>
              </w:fldCha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instrText xml:space="preserve">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instrText>FORMTEXT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instrText xml:space="preserve">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fldChar w:fldCharType="separate"/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[ชื่อรายวิชาภาษาอังกฤษ]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701" w:type="dxa"/>
          </w:tcPr>
          <w:p w14:paraId="2A06CAF9" w14:textId="77777777" w:rsidR="00D86C1B" w:rsidRPr="000736E6" w:rsidRDefault="00D86C1B" w:rsidP="005832D8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น(ท-ป-ศ)"/>
                  </w:textInput>
                </w:ffData>
              </w:fldCha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instrText xml:space="preserve"> FORMTEXT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separate"/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น(ท-ป-ศ)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end"/>
            </w:r>
          </w:p>
        </w:tc>
      </w:tr>
    </w:tbl>
    <w:p w14:paraId="53EFA20F" w14:textId="63AF3FC9" w:rsidR="00D86C1B" w:rsidRDefault="00D86C1B" w:rsidP="001E7DB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65B630F" w14:textId="0173B455" w:rsidR="00D86C1B" w:rsidRDefault="00D86C1B" w:rsidP="00D86C1B">
      <w:pPr>
        <w:tabs>
          <w:tab w:val="left" w:pos="864"/>
          <w:tab w:val="left" w:pos="1224"/>
          <w:tab w:val="left" w:pos="1737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2</w:t>
      </w:r>
      <w:r w:rsidRPr="00D86C1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Pr="00683955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วิชาโท</w:t>
      </w: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เลือก</w:t>
      </w:r>
      <w:r w:rsidRPr="00683955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จำนวน</w:t>
      </w: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ไม่น้อยกว่า</w:t>
      </w:r>
      <w:r w:rsidRPr="00683955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</w:t>
      </w:r>
      <w:r w:rsidRPr="001E7DB3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Text21"/>
            <w:enabled/>
            <w:calcOnExit w:val="0"/>
            <w:textInput>
              <w:default w:val="....."/>
            </w:textInput>
          </w:ffData>
        </w:fldChar>
      </w:r>
      <w:r w:rsidRPr="001E7DB3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Pr="001E7DB3"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 w:rsidRPr="001E7DB3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Pr="001E7DB3"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 w:rsidRPr="001E7DB3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 w:rsidRPr="001E7DB3">
        <w:rPr>
          <w:rFonts w:ascii="TH SarabunPSK" w:hAnsi="TH SarabunPSK" w:cs="TH SarabunPSK"/>
          <w:noProof/>
          <w:color w:val="0000FF"/>
          <w:sz w:val="32"/>
          <w:szCs w:val="32"/>
          <w:cs/>
        </w:rPr>
        <w:t>.....</w:t>
      </w:r>
      <w:r w:rsidRPr="001E7DB3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  <w:r w:rsidRPr="007169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69F0">
        <w:rPr>
          <w:rFonts w:ascii="TH SarabunPSK" w:hAnsi="TH SarabunPSK" w:cs="TH SarabunPSK"/>
          <w:sz w:val="32"/>
          <w:szCs w:val="32"/>
          <w:cs/>
        </w:rPr>
        <w:t>หน่วยกิต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ให้เลือกรายวิชาที่เหมาะสมกับหลักสูตรไม่จำเป็นต้องต้องใส่ทุกรายวิชา และรายวิชาที่เลือกมาไม่ควรเกิน 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เท่า ของรายวิชาที่นักศึกษาต้องเรียน</w:t>
      </w:r>
    </w:p>
    <w:tbl>
      <w:tblPr>
        <w:tblStyle w:val="ac"/>
        <w:tblW w:w="8504" w:type="dxa"/>
        <w:tblLook w:val="04A0" w:firstRow="1" w:lastRow="0" w:firstColumn="1" w:lastColumn="0" w:noHBand="0" w:noVBand="1"/>
      </w:tblPr>
      <w:tblGrid>
        <w:gridCol w:w="1701"/>
        <w:gridCol w:w="5102"/>
        <w:gridCol w:w="1701"/>
      </w:tblGrid>
      <w:tr w:rsidR="00D86C1B" w:rsidRPr="000736E6" w14:paraId="753E291B" w14:textId="77777777" w:rsidTr="005832D8">
        <w:trPr>
          <w:tblHeader/>
        </w:trPr>
        <w:tc>
          <w:tcPr>
            <w:tcW w:w="1701" w:type="dxa"/>
          </w:tcPr>
          <w:p w14:paraId="10E83D6F" w14:textId="77777777" w:rsidR="00D86C1B" w:rsidRPr="000736E6" w:rsidRDefault="00D86C1B" w:rsidP="005832D8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736E6">
              <w:rPr>
                <w:rFonts w:ascii="TH SarabunPSK" w:hAnsi="TH SarabunPSK" w:cs="TH SarabunPSK"/>
                <w:sz w:val="28"/>
                <w:cs/>
              </w:rPr>
              <w:t>รหัสวิชา</w:t>
            </w:r>
          </w:p>
        </w:tc>
        <w:tc>
          <w:tcPr>
            <w:tcW w:w="5102" w:type="dxa"/>
          </w:tcPr>
          <w:p w14:paraId="388998A7" w14:textId="77777777" w:rsidR="00D86C1B" w:rsidRPr="000736E6" w:rsidRDefault="00D86C1B" w:rsidP="005832D8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736E6">
              <w:rPr>
                <w:rFonts w:ascii="TH SarabunPSK" w:hAnsi="TH SarabunPSK" w:cs="TH SarabunPSK"/>
                <w:sz w:val="28"/>
                <w:cs/>
              </w:rPr>
              <w:t>ชื่อวิชา</w:t>
            </w:r>
          </w:p>
        </w:tc>
        <w:tc>
          <w:tcPr>
            <w:tcW w:w="1701" w:type="dxa"/>
          </w:tcPr>
          <w:p w14:paraId="11B20388" w14:textId="77777777" w:rsidR="00D86C1B" w:rsidRPr="000736E6" w:rsidRDefault="00D86C1B" w:rsidP="005832D8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736E6">
              <w:rPr>
                <w:rFonts w:ascii="TH SarabunPSK" w:hAnsi="TH SarabunPSK" w:cs="TH SarabunPSK"/>
                <w:sz w:val="28"/>
                <w:cs/>
              </w:rPr>
              <w:t>หน่วยกิต</w:t>
            </w:r>
          </w:p>
        </w:tc>
      </w:tr>
      <w:tr w:rsidR="00D86C1B" w:rsidRPr="000736E6" w14:paraId="408BA753" w14:textId="77777777" w:rsidTr="005832D8">
        <w:tc>
          <w:tcPr>
            <w:tcW w:w="1701" w:type="dxa"/>
          </w:tcPr>
          <w:p w14:paraId="6CBBF38E" w14:textId="77777777" w:rsidR="00D86C1B" w:rsidRPr="000736E6" w:rsidRDefault="00D86C1B" w:rsidP="005832D8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begin">
                <w:ffData>
                  <w:name w:val="Text51"/>
                  <w:enabled/>
                  <w:calcOnExit w:val="0"/>
                  <w:textInput>
                    <w:default w:val="[รหัสรายวิชา]"/>
                  </w:textInput>
                </w:ffData>
              </w:fldCha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instrText xml:space="preserve"> FORMTEXT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separate"/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รหัสรายวิชา]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end"/>
            </w:r>
          </w:p>
        </w:tc>
        <w:tc>
          <w:tcPr>
            <w:tcW w:w="5102" w:type="dxa"/>
          </w:tcPr>
          <w:p w14:paraId="017B8D72" w14:textId="77777777" w:rsidR="00D86C1B" w:rsidRPr="00597541" w:rsidRDefault="00D86C1B" w:rsidP="005832D8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rPr>
                <w:rFonts w:ascii="TH SarabunPSK" w:hAnsi="TH SarabunPSK" w:cs="TH SarabunPSK"/>
                <w:noProof/>
                <w:color w:val="0000FF"/>
                <w:sz w:val="28"/>
              </w:rPr>
            </w:pP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[ชื่อรายวิชาภาษาไทย]"/>
                  </w:textInput>
                </w:ffData>
              </w:fldCha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instrText xml:space="preserve"> FORMTEXT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separate"/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ชื่อรายวิชาภาษาไทย]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end"/>
            </w:r>
          </w:p>
          <w:p w14:paraId="7BEDEF74" w14:textId="77777777" w:rsidR="00D86C1B" w:rsidRPr="000736E6" w:rsidRDefault="00D86C1B" w:rsidP="005832D8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fldChar w:fldCharType="begin">
                <w:ffData>
                  <w:name w:val="Text34"/>
                  <w:enabled/>
                  <w:calcOnExit w:val="0"/>
                  <w:textInput>
                    <w:default w:val="[ชื่อรายวิชาภาษาอังกฤษ]"/>
                  </w:textInput>
                </w:ffData>
              </w:fldCha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instrText xml:space="preserve">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instrText>FORMTEXT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instrText xml:space="preserve">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fldChar w:fldCharType="separate"/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[ชื่อรายวิชาภาษาอังกฤษ]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701" w:type="dxa"/>
          </w:tcPr>
          <w:p w14:paraId="72083950" w14:textId="77777777" w:rsidR="00D86C1B" w:rsidRPr="000736E6" w:rsidRDefault="00D86C1B" w:rsidP="005832D8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น(ท-ป-ศ)"/>
                  </w:textInput>
                </w:ffData>
              </w:fldCha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instrText xml:space="preserve"> FORMTEXT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separate"/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น(ท-ป-ศ)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end"/>
            </w:r>
          </w:p>
        </w:tc>
      </w:tr>
      <w:tr w:rsidR="00D86C1B" w:rsidRPr="000736E6" w14:paraId="60209CFC" w14:textId="77777777" w:rsidTr="005832D8">
        <w:tc>
          <w:tcPr>
            <w:tcW w:w="1701" w:type="dxa"/>
          </w:tcPr>
          <w:p w14:paraId="489EFF55" w14:textId="77777777" w:rsidR="00D86C1B" w:rsidRPr="000736E6" w:rsidRDefault="00D86C1B" w:rsidP="005832D8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begin">
                <w:ffData>
                  <w:name w:val="Text51"/>
                  <w:enabled/>
                  <w:calcOnExit w:val="0"/>
                  <w:textInput>
                    <w:default w:val="[รหัสรายวิชา]"/>
                  </w:textInput>
                </w:ffData>
              </w:fldCha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instrText xml:space="preserve"> FORMTEXT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separate"/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รหัสรายวิชา]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end"/>
            </w:r>
          </w:p>
        </w:tc>
        <w:tc>
          <w:tcPr>
            <w:tcW w:w="5102" w:type="dxa"/>
          </w:tcPr>
          <w:p w14:paraId="16B6341A" w14:textId="77777777" w:rsidR="00D86C1B" w:rsidRPr="00597541" w:rsidRDefault="00D86C1B" w:rsidP="005832D8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rPr>
                <w:rFonts w:ascii="TH SarabunPSK" w:hAnsi="TH SarabunPSK" w:cs="TH SarabunPSK"/>
                <w:noProof/>
                <w:color w:val="0000FF"/>
                <w:sz w:val="28"/>
              </w:rPr>
            </w:pP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[ชื่อรายวิชาภาษาไทย]"/>
                  </w:textInput>
                </w:ffData>
              </w:fldCha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instrText xml:space="preserve"> FORMTEXT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separate"/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ชื่อรายวิชาภาษาไทย]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end"/>
            </w:r>
          </w:p>
          <w:p w14:paraId="66F98337" w14:textId="77777777" w:rsidR="00D86C1B" w:rsidRPr="000736E6" w:rsidRDefault="00D86C1B" w:rsidP="005832D8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fldChar w:fldCharType="begin">
                <w:ffData>
                  <w:name w:val="Text34"/>
                  <w:enabled/>
                  <w:calcOnExit w:val="0"/>
                  <w:textInput>
                    <w:default w:val="[ชื่อรายวิชาภาษาอังกฤษ]"/>
                  </w:textInput>
                </w:ffData>
              </w:fldCha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instrText xml:space="preserve">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instrText>FORMTEXT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instrText xml:space="preserve">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fldChar w:fldCharType="separate"/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[ชื่อรายวิชาภาษาอังกฤษ]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701" w:type="dxa"/>
          </w:tcPr>
          <w:p w14:paraId="0D2BB08C" w14:textId="77777777" w:rsidR="00D86C1B" w:rsidRPr="000736E6" w:rsidRDefault="00D86C1B" w:rsidP="005832D8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น(ท-ป-ศ)"/>
                  </w:textInput>
                </w:ffData>
              </w:fldCha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instrText xml:space="preserve"> FORMTEXT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separate"/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น(ท-ป-ศ)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end"/>
            </w:r>
          </w:p>
        </w:tc>
      </w:tr>
      <w:tr w:rsidR="00D86C1B" w:rsidRPr="000736E6" w14:paraId="2D1EBE0D" w14:textId="77777777" w:rsidTr="005832D8">
        <w:tc>
          <w:tcPr>
            <w:tcW w:w="1701" w:type="dxa"/>
          </w:tcPr>
          <w:p w14:paraId="5E335D3E" w14:textId="77777777" w:rsidR="00D86C1B" w:rsidRPr="000736E6" w:rsidRDefault="00D86C1B" w:rsidP="005832D8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begin">
                <w:ffData>
                  <w:name w:val="Text51"/>
                  <w:enabled/>
                  <w:calcOnExit w:val="0"/>
                  <w:textInput>
                    <w:default w:val="[รหัสรายวิชา]"/>
                  </w:textInput>
                </w:ffData>
              </w:fldCha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instrText xml:space="preserve"> FORMTEXT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separate"/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รหัสรายวิชา]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end"/>
            </w:r>
          </w:p>
        </w:tc>
        <w:tc>
          <w:tcPr>
            <w:tcW w:w="5102" w:type="dxa"/>
          </w:tcPr>
          <w:p w14:paraId="738CEA5D" w14:textId="77777777" w:rsidR="00D86C1B" w:rsidRPr="00597541" w:rsidRDefault="00D86C1B" w:rsidP="005832D8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rPr>
                <w:rFonts w:ascii="TH SarabunPSK" w:hAnsi="TH SarabunPSK" w:cs="TH SarabunPSK"/>
                <w:noProof/>
                <w:color w:val="0000FF"/>
                <w:sz w:val="28"/>
              </w:rPr>
            </w:pP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[ชื่อรายวิชาภาษาไทย]"/>
                  </w:textInput>
                </w:ffData>
              </w:fldCha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instrText xml:space="preserve"> FORMTEXT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separate"/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ชื่อรายวิชาภาษาไทย]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end"/>
            </w:r>
          </w:p>
          <w:p w14:paraId="0007DFA2" w14:textId="77777777" w:rsidR="00D86C1B" w:rsidRPr="000736E6" w:rsidRDefault="00D86C1B" w:rsidP="005832D8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lastRenderedPageBreak/>
              <w:fldChar w:fldCharType="begin">
                <w:ffData>
                  <w:name w:val="Text34"/>
                  <w:enabled/>
                  <w:calcOnExit w:val="0"/>
                  <w:textInput>
                    <w:default w:val="[ชื่อรายวิชาภาษาอังกฤษ]"/>
                  </w:textInput>
                </w:ffData>
              </w:fldCha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instrText xml:space="preserve">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instrText>FORMTEXT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instrText xml:space="preserve">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fldChar w:fldCharType="separate"/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[ชื่อรายวิชาภาษาอังกฤษ]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701" w:type="dxa"/>
          </w:tcPr>
          <w:p w14:paraId="491B086B" w14:textId="77777777" w:rsidR="00D86C1B" w:rsidRPr="000736E6" w:rsidRDefault="00D86C1B" w:rsidP="005832D8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น(ท-ป-ศ)"/>
                  </w:textInput>
                </w:ffData>
              </w:fldCha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instrText xml:space="preserve"> FORMTEXT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separate"/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น(ท-ป-ศ)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end"/>
            </w:r>
          </w:p>
        </w:tc>
      </w:tr>
      <w:tr w:rsidR="00D86C1B" w:rsidRPr="000736E6" w14:paraId="2846474B" w14:textId="77777777" w:rsidTr="005832D8">
        <w:tc>
          <w:tcPr>
            <w:tcW w:w="1701" w:type="dxa"/>
          </w:tcPr>
          <w:p w14:paraId="0F6DBD49" w14:textId="77777777" w:rsidR="00D86C1B" w:rsidRPr="00597541" w:rsidRDefault="00D86C1B" w:rsidP="005832D8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noProof/>
                <w:color w:val="0000FF"/>
                <w:sz w:val="28"/>
              </w:rPr>
            </w:pP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begin">
                <w:ffData>
                  <w:name w:val="Text51"/>
                  <w:enabled/>
                  <w:calcOnExit w:val="0"/>
                  <w:textInput>
                    <w:default w:val="[รหัสรายวิชา]"/>
                  </w:textInput>
                </w:ffData>
              </w:fldCha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instrText xml:space="preserve"> FORMTEXT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separate"/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รหัสรายวิชา]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end"/>
            </w:r>
          </w:p>
        </w:tc>
        <w:tc>
          <w:tcPr>
            <w:tcW w:w="5102" w:type="dxa"/>
          </w:tcPr>
          <w:p w14:paraId="000354B8" w14:textId="77777777" w:rsidR="00D86C1B" w:rsidRPr="00597541" w:rsidRDefault="00D86C1B" w:rsidP="005832D8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rPr>
                <w:rFonts w:ascii="TH SarabunPSK" w:hAnsi="TH SarabunPSK" w:cs="TH SarabunPSK"/>
                <w:noProof/>
                <w:color w:val="0000FF"/>
                <w:sz w:val="28"/>
              </w:rPr>
            </w:pP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[ชื่อรายวิชาภาษาไทย]"/>
                  </w:textInput>
                </w:ffData>
              </w:fldCha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instrText xml:space="preserve"> FORMTEXT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separate"/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ชื่อรายวิชาภาษาไทย]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end"/>
            </w:r>
          </w:p>
          <w:p w14:paraId="1AD5B6FE" w14:textId="77777777" w:rsidR="00D86C1B" w:rsidRPr="00597541" w:rsidRDefault="00D86C1B" w:rsidP="005832D8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rPr>
                <w:rFonts w:ascii="TH SarabunPSK" w:hAnsi="TH SarabunPSK" w:cs="TH SarabunPSK"/>
                <w:noProof/>
                <w:color w:val="0000FF"/>
                <w:sz w:val="28"/>
              </w:rPr>
            </w:pP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fldChar w:fldCharType="begin">
                <w:ffData>
                  <w:name w:val="Text34"/>
                  <w:enabled/>
                  <w:calcOnExit w:val="0"/>
                  <w:textInput>
                    <w:default w:val="[ชื่อรายวิชาภาษาอังกฤษ]"/>
                  </w:textInput>
                </w:ffData>
              </w:fldCha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instrText xml:space="preserve">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instrText>FORMTEXT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instrText xml:space="preserve">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fldChar w:fldCharType="separate"/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[ชื่อรายวิชาภาษาอังกฤษ]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701" w:type="dxa"/>
          </w:tcPr>
          <w:p w14:paraId="13D9DED5" w14:textId="77777777" w:rsidR="00D86C1B" w:rsidRPr="00597541" w:rsidRDefault="00D86C1B" w:rsidP="005832D8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noProof/>
                <w:color w:val="0000FF"/>
                <w:sz w:val="28"/>
              </w:rPr>
            </w:pP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น(ท-ป-ศ)"/>
                  </w:textInput>
                </w:ffData>
              </w:fldCha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instrText xml:space="preserve"> FORMTEXT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separate"/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น(ท-ป-ศ)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end"/>
            </w:r>
          </w:p>
        </w:tc>
      </w:tr>
      <w:tr w:rsidR="00D86C1B" w:rsidRPr="000736E6" w14:paraId="59D45604" w14:textId="77777777" w:rsidTr="005832D8">
        <w:tc>
          <w:tcPr>
            <w:tcW w:w="1701" w:type="dxa"/>
          </w:tcPr>
          <w:p w14:paraId="2B29C307" w14:textId="77777777" w:rsidR="00D86C1B" w:rsidRPr="00597541" w:rsidRDefault="00D86C1B" w:rsidP="005832D8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noProof/>
                <w:color w:val="0000FF"/>
                <w:sz w:val="28"/>
              </w:rPr>
            </w:pP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begin">
                <w:ffData>
                  <w:name w:val="Text51"/>
                  <w:enabled/>
                  <w:calcOnExit w:val="0"/>
                  <w:textInput>
                    <w:default w:val="[รหัสรายวิชา]"/>
                  </w:textInput>
                </w:ffData>
              </w:fldCha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instrText xml:space="preserve"> FORMTEXT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separate"/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รหัสรายวิชา]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end"/>
            </w:r>
          </w:p>
        </w:tc>
        <w:tc>
          <w:tcPr>
            <w:tcW w:w="5102" w:type="dxa"/>
          </w:tcPr>
          <w:p w14:paraId="7C2BBD44" w14:textId="77777777" w:rsidR="00D86C1B" w:rsidRPr="00597541" w:rsidRDefault="00D86C1B" w:rsidP="005832D8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rPr>
                <w:rFonts w:ascii="TH SarabunPSK" w:hAnsi="TH SarabunPSK" w:cs="TH SarabunPSK"/>
                <w:noProof/>
                <w:color w:val="0000FF"/>
                <w:sz w:val="28"/>
              </w:rPr>
            </w:pP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[ชื่อรายวิชาภาษาไทย]"/>
                  </w:textInput>
                </w:ffData>
              </w:fldCha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instrText xml:space="preserve"> FORMTEXT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separate"/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ชื่อรายวิชาภาษาไทย]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end"/>
            </w:r>
          </w:p>
          <w:p w14:paraId="3508DA78" w14:textId="77777777" w:rsidR="00D86C1B" w:rsidRPr="00597541" w:rsidRDefault="00D86C1B" w:rsidP="005832D8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rPr>
                <w:rFonts w:ascii="TH SarabunPSK" w:hAnsi="TH SarabunPSK" w:cs="TH SarabunPSK"/>
                <w:noProof/>
                <w:color w:val="0000FF"/>
                <w:sz w:val="28"/>
              </w:rPr>
            </w:pP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fldChar w:fldCharType="begin">
                <w:ffData>
                  <w:name w:val="Text34"/>
                  <w:enabled/>
                  <w:calcOnExit w:val="0"/>
                  <w:textInput>
                    <w:default w:val="[ชื่อรายวิชาภาษาอังกฤษ]"/>
                  </w:textInput>
                </w:ffData>
              </w:fldCha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instrText xml:space="preserve">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instrText>FORMTEXT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instrText xml:space="preserve">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fldChar w:fldCharType="separate"/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[ชื่อรายวิชาภาษาอังกฤษ]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701" w:type="dxa"/>
          </w:tcPr>
          <w:p w14:paraId="2FB1FA19" w14:textId="77777777" w:rsidR="00D86C1B" w:rsidRPr="00597541" w:rsidRDefault="00D86C1B" w:rsidP="005832D8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noProof/>
                <w:color w:val="0000FF"/>
                <w:sz w:val="28"/>
              </w:rPr>
            </w:pP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น(ท-ป-ศ)"/>
                  </w:textInput>
                </w:ffData>
              </w:fldCha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instrText xml:space="preserve"> FORMTEXT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separate"/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น(ท-ป-ศ)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end"/>
            </w:r>
          </w:p>
        </w:tc>
      </w:tr>
    </w:tbl>
    <w:p w14:paraId="0907F254" w14:textId="77777777" w:rsidR="00D86C1B" w:rsidRDefault="00D86C1B" w:rsidP="001E7DB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26E1CC6" w14:textId="20FC292B" w:rsidR="00682099" w:rsidRDefault="00682099" w:rsidP="0068209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169F0">
        <w:rPr>
          <w:rFonts w:ascii="TH SarabunPSK" w:hAnsi="TH SarabunPSK" w:cs="TH SarabunPSK"/>
          <w:sz w:val="32"/>
          <w:szCs w:val="32"/>
          <w:cs/>
        </w:rPr>
        <w:tab/>
      </w:r>
      <w:r w:rsidRPr="007169F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4.2.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Text21"/>
            <w:enabled/>
            <w:calcOnExit w:val="0"/>
            <w:textInput>
              <w:default w:val="..."/>
            </w:textInput>
          </w:ffData>
        </w:fldCha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...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  <w:r w:rsidRPr="007169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6C1B">
        <w:rPr>
          <w:rFonts w:ascii="TH SarabunPSK" w:hAnsi="TH SarabunPSK" w:cs="TH SarabunPSK" w:hint="cs"/>
          <w:sz w:val="32"/>
          <w:szCs w:val="32"/>
          <w:cs/>
        </w:rPr>
        <w:t>กลุ่มวิชา</w:t>
      </w:r>
      <w:r w:rsidR="00D86C1B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เตรียมสหกิจศึกษาและสหกิจศึกษา]"/>
            </w:textInput>
          </w:ffData>
        </w:fldChar>
      </w:r>
      <w:r w:rsidR="00D86C1B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="00D86C1B"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 w:rsidR="00D86C1B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="00D86C1B"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 w:rsidR="00D86C1B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 w:rsidR="00D86C1B">
        <w:rPr>
          <w:rFonts w:ascii="TH SarabunPSK" w:hAnsi="TH SarabunPSK" w:cs="TH SarabunPSK"/>
          <w:noProof/>
          <w:color w:val="0000FF"/>
          <w:sz w:val="32"/>
          <w:szCs w:val="32"/>
          <w:cs/>
        </w:rPr>
        <w:t>[เตรียมสหกิจศึกษาและสหกิจศึกษา]</w:t>
      </w:r>
      <w:r w:rsidR="00D86C1B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  <w:r w:rsidR="00D86C1B" w:rsidRPr="007169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6C1B" w:rsidRPr="007169F0">
        <w:rPr>
          <w:rFonts w:ascii="TH SarabunPSK" w:hAnsi="TH SarabunPSK" w:cs="TH SarabunPSK"/>
          <w:sz w:val="32"/>
          <w:szCs w:val="32"/>
          <w:cs/>
        </w:rPr>
        <w:t>ไม่น้อยกว่า</w:t>
      </w:r>
      <w:r w:rsidR="00D86C1B" w:rsidRPr="007169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6C1B" w:rsidRPr="001E7DB3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Text21"/>
            <w:enabled/>
            <w:calcOnExit w:val="0"/>
            <w:textInput>
              <w:default w:val="....."/>
            </w:textInput>
          </w:ffData>
        </w:fldChar>
      </w:r>
      <w:r w:rsidR="00D86C1B" w:rsidRPr="001E7DB3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="00D86C1B" w:rsidRPr="001E7DB3"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 w:rsidR="00D86C1B" w:rsidRPr="001E7DB3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="00D86C1B" w:rsidRPr="001E7DB3"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 w:rsidR="00D86C1B" w:rsidRPr="001E7DB3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 w:rsidR="00D86C1B" w:rsidRPr="001E7DB3">
        <w:rPr>
          <w:rFonts w:ascii="TH SarabunPSK" w:hAnsi="TH SarabunPSK" w:cs="TH SarabunPSK"/>
          <w:noProof/>
          <w:color w:val="0000FF"/>
          <w:sz w:val="32"/>
          <w:szCs w:val="32"/>
          <w:cs/>
        </w:rPr>
        <w:t>.....</w:t>
      </w:r>
      <w:r w:rsidR="00D86C1B" w:rsidRPr="001E7DB3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  <w:r w:rsidR="00D86C1B" w:rsidRPr="007169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6C1B" w:rsidRPr="007169F0">
        <w:rPr>
          <w:rFonts w:ascii="TH SarabunPSK" w:hAnsi="TH SarabunPSK" w:cs="TH SarabunPSK"/>
          <w:sz w:val="32"/>
          <w:szCs w:val="32"/>
          <w:cs/>
        </w:rPr>
        <w:t>หน่วยกิต</w:t>
      </w:r>
    </w:p>
    <w:tbl>
      <w:tblPr>
        <w:tblStyle w:val="ac"/>
        <w:tblW w:w="8504" w:type="dxa"/>
        <w:tblLook w:val="04A0" w:firstRow="1" w:lastRow="0" w:firstColumn="1" w:lastColumn="0" w:noHBand="0" w:noVBand="1"/>
      </w:tblPr>
      <w:tblGrid>
        <w:gridCol w:w="1701"/>
        <w:gridCol w:w="5102"/>
        <w:gridCol w:w="1701"/>
      </w:tblGrid>
      <w:tr w:rsidR="00682099" w:rsidRPr="000736E6" w14:paraId="4F637733" w14:textId="77777777" w:rsidTr="00680E7F">
        <w:trPr>
          <w:tblHeader/>
        </w:trPr>
        <w:tc>
          <w:tcPr>
            <w:tcW w:w="1701" w:type="dxa"/>
          </w:tcPr>
          <w:p w14:paraId="3243AFAD" w14:textId="77777777" w:rsidR="00682099" w:rsidRPr="000736E6" w:rsidRDefault="00682099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736E6">
              <w:rPr>
                <w:rFonts w:ascii="TH SarabunPSK" w:hAnsi="TH SarabunPSK" w:cs="TH SarabunPSK"/>
                <w:sz w:val="28"/>
                <w:cs/>
              </w:rPr>
              <w:t>รหัสวิชา</w:t>
            </w:r>
          </w:p>
        </w:tc>
        <w:tc>
          <w:tcPr>
            <w:tcW w:w="5102" w:type="dxa"/>
          </w:tcPr>
          <w:p w14:paraId="69B7562A" w14:textId="77777777" w:rsidR="00682099" w:rsidRPr="000736E6" w:rsidRDefault="00682099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736E6">
              <w:rPr>
                <w:rFonts w:ascii="TH SarabunPSK" w:hAnsi="TH SarabunPSK" w:cs="TH SarabunPSK"/>
                <w:sz w:val="28"/>
                <w:cs/>
              </w:rPr>
              <w:t>ชื่อวิชา</w:t>
            </w:r>
          </w:p>
        </w:tc>
        <w:tc>
          <w:tcPr>
            <w:tcW w:w="1701" w:type="dxa"/>
          </w:tcPr>
          <w:p w14:paraId="39716CB0" w14:textId="77777777" w:rsidR="00682099" w:rsidRPr="000736E6" w:rsidRDefault="00682099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736E6">
              <w:rPr>
                <w:rFonts w:ascii="TH SarabunPSK" w:hAnsi="TH SarabunPSK" w:cs="TH SarabunPSK"/>
                <w:sz w:val="28"/>
                <w:cs/>
              </w:rPr>
              <w:t>หน่วยกิต</w:t>
            </w:r>
          </w:p>
        </w:tc>
      </w:tr>
      <w:tr w:rsidR="00682099" w:rsidRPr="000736E6" w14:paraId="5AC71975" w14:textId="77777777" w:rsidTr="00680E7F">
        <w:tc>
          <w:tcPr>
            <w:tcW w:w="1701" w:type="dxa"/>
          </w:tcPr>
          <w:p w14:paraId="35E0C282" w14:textId="77777777" w:rsidR="00682099" w:rsidRPr="000736E6" w:rsidRDefault="00682099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begin">
                <w:ffData>
                  <w:name w:val="Text51"/>
                  <w:enabled/>
                  <w:calcOnExit w:val="0"/>
                  <w:textInput>
                    <w:default w:val="[รหัสรายวิชา]"/>
                  </w:textInput>
                </w:ffData>
              </w:fldCha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instrText xml:space="preserve"> FORMTEXT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separate"/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รหัสรายวิชา]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end"/>
            </w:r>
          </w:p>
        </w:tc>
        <w:tc>
          <w:tcPr>
            <w:tcW w:w="5102" w:type="dxa"/>
          </w:tcPr>
          <w:p w14:paraId="0A92CD0C" w14:textId="11B2D08F" w:rsidR="00682099" w:rsidRPr="00597541" w:rsidRDefault="00682099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rPr>
                <w:rFonts w:ascii="TH SarabunPSK" w:hAnsi="TH SarabunPSK" w:cs="TH SarabunPSK"/>
                <w:noProof/>
                <w:color w:val="0000FF"/>
                <w:sz w:val="28"/>
              </w:rPr>
            </w:pP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[การเตรียมสหกิจศึกษา]"/>
                  </w:textInput>
                </w:ffData>
              </w:fldChar>
            </w:r>
            <w:bookmarkStart w:id="4" w:name="Text32"/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การเตรียมสหกิจศึกษา]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end"/>
            </w:r>
            <w:bookmarkEnd w:id="4"/>
          </w:p>
          <w:p w14:paraId="3CD0F457" w14:textId="7E2F13FD" w:rsidR="00682099" w:rsidRPr="000736E6" w:rsidRDefault="00682099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fldChar w:fldCharType="begin">
                <w:ffData>
                  <w:name w:val="Text34"/>
                  <w:enabled/>
                  <w:calcOnExit w:val="0"/>
                  <w:textInput>
                    <w:default w:val="[Cooperative Education Preparation]"/>
                  </w:textInput>
                </w:ffData>
              </w:fldChar>
            </w:r>
            <w:bookmarkStart w:id="5" w:name="Text34"/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Cooperative Education Preparation]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fldChar w:fldCharType="end"/>
            </w:r>
            <w:bookmarkEnd w:id="5"/>
          </w:p>
        </w:tc>
        <w:tc>
          <w:tcPr>
            <w:tcW w:w="1701" w:type="dxa"/>
          </w:tcPr>
          <w:p w14:paraId="373A832D" w14:textId="77777777" w:rsidR="00682099" w:rsidRPr="000736E6" w:rsidRDefault="00682099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น(ท-ป-ศ)"/>
                  </w:textInput>
                </w:ffData>
              </w:fldCha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instrText xml:space="preserve"> FORMTEXT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separate"/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น(ท-ป-ศ)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end"/>
            </w:r>
          </w:p>
        </w:tc>
      </w:tr>
      <w:tr w:rsidR="00682099" w:rsidRPr="000736E6" w14:paraId="6D321992" w14:textId="77777777" w:rsidTr="00680E7F">
        <w:tc>
          <w:tcPr>
            <w:tcW w:w="1701" w:type="dxa"/>
          </w:tcPr>
          <w:p w14:paraId="23287B9E" w14:textId="77777777" w:rsidR="00682099" w:rsidRPr="000736E6" w:rsidRDefault="00682099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begin">
                <w:ffData>
                  <w:name w:val="Text51"/>
                  <w:enabled/>
                  <w:calcOnExit w:val="0"/>
                  <w:textInput>
                    <w:default w:val="[รหัสรายวิชา]"/>
                  </w:textInput>
                </w:ffData>
              </w:fldCha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instrText xml:space="preserve"> FORMTEXT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separate"/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รหัสรายวิชา]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end"/>
            </w:r>
          </w:p>
        </w:tc>
        <w:tc>
          <w:tcPr>
            <w:tcW w:w="5102" w:type="dxa"/>
          </w:tcPr>
          <w:p w14:paraId="631B1544" w14:textId="6CBA63EF" w:rsidR="00682099" w:rsidRPr="00597541" w:rsidRDefault="00682099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rPr>
                <w:rFonts w:ascii="TH SarabunPSK" w:hAnsi="TH SarabunPSK" w:cs="TH SarabunPSK"/>
                <w:noProof/>
                <w:color w:val="0000FF"/>
                <w:sz w:val="28"/>
              </w:rPr>
            </w:pP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สหกิจศึกษา]"/>
                  </w:textInput>
                </w:ffData>
              </w:fldChar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สหกิจศึกษา]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end"/>
            </w:r>
          </w:p>
          <w:p w14:paraId="210BCCBD" w14:textId="09FC8EC9" w:rsidR="00682099" w:rsidRPr="000736E6" w:rsidRDefault="00682099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ooperative Education]"/>
                  </w:textInput>
                </w:ffData>
              </w:fldChar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Cooperative Education]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701" w:type="dxa"/>
          </w:tcPr>
          <w:p w14:paraId="5CBA2BE0" w14:textId="77777777" w:rsidR="00682099" w:rsidRPr="000736E6" w:rsidRDefault="00682099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  <w:tab w:val="left" w:pos="4820"/>
                <w:tab w:val="left" w:pos="5177"/>
                <w:tab w:val="left" w:pos="5534"/>
                <w:tab w:val="left" w:pos="5891"/>
                <w:tab w:val="left" w:pos="6248"/>
                <w:tab w:val="left" w:pos="6606"/>
                <w:tab w:val="left" w:pos="6963"/>
                <w:tab w:val="left" w:pos="7320"/>
                <w:tab w:val="left" w:pos="7677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น(ท-ป-ศ)"/>
                  </w:textInput>
                </w:ffData>
              </w:fldCha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instrText xml:space="preserve"> FORMTEXT </w:instrTex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separate"/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น(ท-ป-ศ)</w:t>
            </w:r>
            <w:r w:rsidRPr="00597541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end"/>
            </w:r>
          </w:p>
        </w:tc>
      </w:tr>
    </w:tbl>
    <w:p w14:paraId="059F04F5" w14:textId="77777777" w:rsidR="00682099" w:rsidRPr="007169F0" w:rsidRDefault="00682099" w:rsidP="001E7DB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2EA524D" w14:textId="25DD0660" w:rsidR="00187667" w:rsidRDefault="001E7DB3" w:rsidP="001E7DB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169F0">
        <w:rPr>
          <w:rFonts w:ascii="TH SarabunPSK" w:hAnsi="TH SarabunPSK" w:cs="TH SarabunPSK"/>
          <w:sz w:val="32"/>
          <w:szCs w:val="32"/>
          <w:cs/>
        </w:rPr>
        <w:tab/>
      </w:r>
      <w:r w:rsidR="00597541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C815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.3 </w:t>
      </w:r>
      <w:r w:rsidRPr="00C81591">
        <w:rPr>
          <w:rFonts w:ascii="TH SarabunPSK" w:hAnsi="TH SarabunPSK" w:cs="TH SarabunPSK"/>
          <w:b/>
          <w:bCs/>
          <w:sz w:val="32"/>
          <w:szCs w:val="32"/>
          <w:cs/>
        </w:rPr>
        <w:t>หมวดวิชา</w:t>
      </w:r>
      <w:r w:rsidRPr="00C81591">
        <w:rPr>
          <w:rFonts w:ascii="TH SarabunPSK" w:hAnsi="TH SarabunPSK" w:cs="TH SarabunPSK" w:hint="cs"/>
          <w:b/>
          <w:bCs/>
          <w:sz w:val="32"/>
          <w:szCs w:val="32"/>
          <w:cs/>
        </w:rPr>
        <w:t>เลือกเสรี</w:t>
      </w:r>
      <w:r w:rsidRPr="007169F0">
        <w:rPr>
          <w:rFonts w:ascii="TH SarabunPSK" w:hAnsi="TH SarabunPSK" w:cs="TH SarabunPSK" w:hint="cs"/>
          <w:sz w:val="32"/>
          <w:szCs w:val="32"/>
          <w:cs/>
        </w:rPr>
        <w:t xml:space="preserve"> ไม่น้อยกว่า 6 หน่วยกิต</w:t>
      </w:r>
    </w:p>
    <w:p w14:paraId="696F0886" w14:textId="63A6ED98" w:rsidR="00187667" w:rsidRDefault="00187667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5F5D629" w14:textId="2FDCE908" w:rsidR="00187667" w:rsidRPr="00597541" w:rsidRDefault="00597541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7541">
        <w:rPr>
          <w:rFonts w:ascii="TH SarabunPSK" w:hAnsi="TH SarabunPSK" w:cs="TH SarabunPSK" w:hint="cs"/>
          <w:b/>
          <w:bCs/>
          <w:sz w:val="32"/>
          <w:szCs w:val="32"/>
          <w:cs/>
        </w:rPr>
        <w:t>5. คำอธิบายรายวิชา</w:t>
      </w:r>
    </w:p>
    <w:p w14:paraId="2376D2A7" w14:textId="25B8B984" w:rsidR="00187667" w:rsidRPr="00597541" w:rsidRDefault="00597541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7541">
        <w:rPr>
          <w:rFonts w:ascii="TH SarabunPSK" w:hAnsi="TH SarabunPSK" w:cs="TH SarabunPSK"/>
          <w:b/>
          <w:bCs/>
          <w:sz w:val="32"/>
          <w:szCs w:val="32"/>
          <w:cs/>
        </w:rPr>
        <w:tab/>
        <w:t>5.1 หมวดวิชาศึกษาทั่วไป</w:t>
      </w:r>
      <w:r w:rsidR="006855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2C8B951" w14:textId="37EAF850" w:rsidR="00187667" w:rsidRDefault="00597541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97541">
        <w:rPr>
          <w:rFonts w:ascii="TH SarabunPSK" w:hAnsi="TH SarabunPSK" w:cs="TH SarabunPSK"/>
          <w:sz w:val="32"/>
          <w:szCs w:val="32"/>
          <w:cs/>
        </w:rPr>
        <w:tab/>
      </w:r>
      <w:r w:rsidRPr="00597541">
        <w:rPr>
          <w:rFonts w:ascii="TH SarabunPSK" w:hAnsi="TH SarabunPSK" w:cs="TH SarabunPSK"/>
          <w:sz w:val="32"/>
          <w:szCs w:val="32"/>
          <w:cs/>
        </w:rPr>
        <w:tab/>
        <w:t>5.1.1 กลุ่มวิชาบังคับ</w:t>
      </w:r>
    </w:p>
    <w:p w14:paraId="4C44D5BA" w14:textId="77777777" w:rsidR="00682099" w:rsidRPr="00597541" w:rsidRDefault="00682099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569C0FC" w14:textId="77777777" w:rsidR="00597541" w:rsidRPr="00447EF1" w:rsidRDefault="00597541" w:rsidP="00597541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6" w:name="_Hlk145679187"/>
      <w:r w:rsidRPr="00447EF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GED1001</w:t>
      </w:r>
      <w:bookmarkEnd w:id="6"/>
      <w:r w:rsidRPr="00447EF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447EF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47EF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ความฉลาดรู้ทางดิจิทัล</w:t>
      </w:r>
      <w:r w:rsidRPr="00447EF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47EF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47EF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47EF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47EF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47EF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47EF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47EF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47EF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47EF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47EF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47EF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47EF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3(3-0-6)</w:t>
      </w:r>
    </w:p>
    <w:p w14:paraId="551D7596" w14:textId="77777777" w:rsidR="00597541" w:rsidRPr="00447EF1" w:rsidRDefault="00597541" w:rsidP="00597541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47EF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47EF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>Digital Intelligence</w:t>
      </w:r>
    </w:p>
    <w:p w14:paraId="6634E6DD" w14:textId="77777777" w:rsidR="00597541" w:rsidRPr="00447EF1" w:rsidRDefault="00597541" w:rsidP="00597541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47EF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47EF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447EF1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ความรู้ ความเข้าใจเรื่องดิจิทัล เทคโนโลยีดิจิทัล สื่อและสารสนเทศ การค้นหา เข้าถึงสื่อและสารสนเทศดิจิทัลด้วยเครื่องมือและช่องทางต่าง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447EF1">
        <w:rPr>
          <w:rFonts w:ascii="TH SarabunPSK" w:hAnsi="TH SarabunPSK" w:cs="TH SarabunPSK"/>
          <w:color w:val="000000" w:themeColor="text1"/>
          <w:sz w:val="32"/>
          <w:szCs w:val="32"/>
          <w:cs/>
        </w:rPr>
        <w:t>ๆ การสื่อสารยุคดิจิทัล การใช้เทคโนโลยีดิจิทัลในการสื่อสาร การประสานงาน การศึกษา การเรียนรู้และการสร้างสรรค์งาน การแก้ปัญหาด้วยเครื่องมือดิจิทัล ความปลอดภัยและความเป็นส่วนตัวในยุคดิจิทัล การใช้ชีวิตออนไลน์ มารยาทในสังคมดิจิทัล กฎหมายดิจิทัล สิทธิ เสรีภาพและความรับผิดชอบยุคดิจิทัล การปรับตัวสู่การเปลี่ยนแปลงดิจิทัลและวัฒนธรรมดิจิทัล</w:t>
      </w:r>
    </w:p>
    <w:p w14:paraId="1689914B" w14:textId="77777777" w:rsidR="00597541" w:rsidRPr="00A44303" w:rsidRDefault="00597541" w:rsidP="00597541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47EF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47EF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47EF1">
        <w:rPr>
          <w:rFonts w:ascii="TH SarabunPSK" w:hAnsi="TH SarabunPSK" w:cs="TH SarabunPSK"/>
          <w:color w:val="000000" w:themeColor="text1"/>
          <w:sz w:val="32"/>
          <w:szCs w:val="32"/>
        </w:rPr>
        <w:t xml:space="preserve">Knowledge and understandings of digital; digital technology; media and information; searching; accessibility to digital information using different tools and media; communication in digital age; utilizing digital technology for communication, collaboration, education and creation; problem-solving with digital tools; safety and privacy in ¬the digital age; online living; online etiquette; digital law, rights, freedom </w:t>
      </w:r>
      <w:r w:rsidRPr="00447EF1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 xml:space="preserve">and responsibilities in the digital era; adaptation to digital transformation and digital </w:t>
      </w:r>
      <w:r w:rsidRPr="00A44303">
        <w:rPr>
          <w:rFonts w:ascii="TH SarabunPSK" w:hAnsi="TH SarabunPSK" w:cs="TH SarabunPSK"/>
          <w:color w:val="000000" w:themeColor="text1"/>
          <w:sz w:val="32"/>
          <w:szCs w:val="32"/>
        </w:rPr>
        <w:t>culture</w:t>
      </w:r>
    </w:p>
    <w:p w14:paraId="2B0FAAAE" w14:textId="1FF9E4CF" w:rsidR="001E7DB3" w:rsidRPr="00597541" w:rsidRDefault="001E7DB3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70803C8" w14:textId="77777777" w:rsidR="00597541" w:rsidRPr="00ED6F89" w:rsidRDefault="00597541" w:rsidP="00597541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6F8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GED1002</w:t>
      </w:r>
      <w:r w:rsidRPr="00ED6F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ภาษาอังกฤษเพื่อการสื่อสาร</w:t>
      </w:r>
      <w:r w:rsidRPr="00ED6F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ED6F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ED6F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ED6F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ED6F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ED6F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ED6F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ED6F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ED6F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ED6F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ED6F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ED6F8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3(2-2-5)</w:t>
      </w:r>
    </w:p>
    <w:p w14:paraId="5985B5CB" w14:textId="77777777" w:rsidR="00597541" w:rsidRPr="00ED6F89" w:rsidRDefault="00597541" w:rsidP="00597541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6F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ED6F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ED6F8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English for Communication</w:t>
      </w:r>
    </w:p>
    <w:p w14:paraId="799C180A" w14:textId="77777777" w:rsidR="00597541" w:rsidRPr="00ED6F89" w:rsidRDefault="00597541" w:rsidP="00597541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D6F8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D6F8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การพัฒนาทักษะการฟัง การพูด การอ่าน และการเขียนภาษาอังกฤษในชีวิตประจำวันในสถานการณ์ที่หลากหลาย</w:t>
      </w:r>
    </w:p>
    <w:p w14:paraId="74533C07" w14:textId="77777777" w:rsidR="00597541" w:rsidRDefault="00597541" w:rsidP="00597541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D6F8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D6F8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D6F89">
        <w:rPr>
          <w:rFonts w:ascii="TH SarabunPSK" w:hAnsi="TH SarabunPSK" w:cs="TH SarabunPSK"/>
          <w:color w:val="000000" w:themeColor="text1"/>
          <w:sz w:val="32"/>
          <w:szCs w:val="32"/>
        </w:rPr>
        <w:t xml:space="preserve">Developing English listening, speaking, reading, and writing skills for </w:t>
      </w:r>
      <w:r w:rsidRPr="00245EE5">
        <w:rPr>
          <w:rFonts w:ascii="TH SarabunPSK" w:hAnsi="TH SarabunPSK" w:cs="TH SarabunPSK"/>
          <w:color w:val="000000" w:themeColor="text1"/>
          <w:sz w:val="32"/>
          <w:szCs w:val="32"/>
        </w:rPr>
        <w:t>different everyday situations</w:t>
      </w:r>
    </w:p>
    <w:p w14:paraId="50CBAE3E" w14:textId="48319A56" w:rsidR="00597541" w:rsidRPr="00597541" w:rsidRDefault="00597541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2E7A2B6" w14:textId="77777777" w:rsidR="00597541" w:rsidRPr="00ED6F89" w:rsidRDefault="00597541" w:rsidP="00597541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6F8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GED1003 </w:t>
      </w:r>
      <w:r w:rsidRPr="00ED6F8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ED6F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ธุรกิจสตาร์ทอัพ</w:t>
      </w:r>
      <w:r w:rsidRPr="00ED6F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ED6F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ED6F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ED6F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ED6F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ED6F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ED6F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ED6F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ED6F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ED6F8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ED6F8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ED6F8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ED6F8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ED6F8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>3(2-2-5)</w:t>
      </w:r>
    </w:p>
    <w:p w14:paraId="3B5A23EB" w14:textId="77777777" w:rsidR="00597541" w:rsidRPr="00ED6F89" w:rsidRDefault="00597541" w:rsidP="00597541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6F8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ED6F8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>Startup Business</w:t>
      </w:r>
    </w:p>
    <w:p w14:paraId="0C20B555" w14:textId="77777777" w:rsidR="00597541" w:rsidRPr="00ED6F89" w:rsidRDefault="00597541" w:rsidP="00597541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D6F8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D6F8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D6F89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แนวคิดและวิถีการประกอบธุรกิจแบบใหม่ คุณลักษณะและทักษะของผู้ประกอบการ ลักษณะการทำธุรกิจแบบสตาร์ทอัพ การค้นหาไอเดียธุรกิจ การแปลงไอเดียเป็นสินค้าและบริการ วิธีการสร้างและนำผลิตภัณฑ์ออกสู่ตลาด โมเดลธุรกิจสตาร์ทอัพ แหล่งเงินทุน กฎหมายธุรกิจ จรรยาบรรณและจริยธรรมทางธุรกิจ</w:t>
      </w:r>
    </w:p>
    <w:p w14:paraId="5DD931E1" w14:textId="77777777" w:rsidR="00597541" w:rsidRPr="00ED6F89" w:rsidRDefault="00597541" w:rsidP="00597541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D6F8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D6F89">
        <w:rPr>
          <w:rFonts w:ascii="TH SarabunPSK" w:hAnsi="TH SarabunPSK" w:cs="TH SarabunPSK"/>
          <w:color w:val="000000" w:themeColor="text1"/>
          <w:sz w:val="32"/>
          <w:szCs w:val="32"/>
        </w:rPr>
        <w:tab/>
        <w:t>Concepts and new business approaches; characteristics and skills of entrepreneurs; startup businesses; searching business ideas; implementing ideas to goods and services; product development and marketizing; startup business models; funding resources; business law; ethics and business ethics</w:t>
      </w:r>
    </w:p>
    <w:p w14:paraId="31FAB826" w14:textId="20DFBB65" w:rsidR="00597541" w:rsidRPr="00597541" w:rsidRDefault="00597541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4365989" w14:textId="77777777" w:rsidR="00597541" w:rsidRPr="00ED6F89" w:rsidRDefault="00597541" w:rsidP="00597541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6F8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GED1004</w:t>
      </w:r>
      <w:r w:rsidRPr="00ED6F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ED6F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วิศวกรสังคม</w:t>
      </w:r>
      <w:r w:rsidRPr="00ED6F8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ED6F8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ED6F8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ED6F8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ED6F8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ED6F8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ED6F8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ED6F8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ED6F8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ED6F8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ED6F8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ED6F8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ED6F8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ED6F8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ED6F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3(2-2-5)</w:t>
      </w:r>
    </w:p>
    <w:p w14:paraId="1415B69D" w14:textId="77777777" w:rsidR="00597541" w:rsidRPr="00ED6F89" w:rsidRDefault="00597541" w:rsidP="00597541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6F8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ED6F8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>Social Engineer</w:t>
      </w:r>
    </w:p>
    <w:p w14:paraId="200B5059" w14:textId="77777777" w:rsidR="00597541" w:rsidRDefault="00597541" w:rsidP="00597541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D6F8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D6F8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หลักการทรงงานของในหลวงรัชกาลที่ 9 และรัชกาลที่ 10 ปรัชญาเศรษฐกิจพอเพียง การนำศาสตร์พระราชาไปประยุกต์ใช้ในระดับบุคคล ชุมชนท้องถิ่นและสังคม ทักษะพื้นฐาน กระบวนการและเครื่องมือของวิศวกรสังคม ภาวะผู้นำและการทำงานเป็นทีม นวัตกรรมเพื่อแก้ปัญหาและสร้างความยั่งยืนแก่ท้องถิ่นและสังคม</w:t>
      </w:r>
    </w:p>
    <w:p w14:paraId="6D16195B" w14:textId="77777777" w:rsidR="00597541" w:rsidRDefault="00597541" w:rsidP="00597541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F425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F425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F4255">
        <w:rPr>
          <w:rFonts w:ascii="TH SarabunPSK" w:hAnsi="TH SarabunPSK" w:cs="TH SarabunPSK"/>
          <w:color w:val="000000" w:themeColor="text1"/>
          <w:sz w:val="32"/>
          <w:szCs w:val="32"/>
        </w:rPr>
        <w:t>Work philosophies of King Rama IX and King Rama X; the philosophy of the sufficiency economy; applications of the King’s philosophy at individual, communual and societal levels; fundamental skills, process and tools of social engineers; leadership and teamwork; innovations for problem-solving and building community and society sustainability</w:t>
      </w:r>
    </w:p>
    <w:p w14:paraId="4224E7DC" w14:textId="4F7BC0F5" w:rsidR="00597541" w:rsidRPr="00597541" w:rsidRDefault="00597541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9A65E54" w14:textId="07C8110C" w:rsidR="00597541" w:rsidRDefault="00597541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5.1.2 </w:t>
      </w:r>
      <w:r w:rsidRPr="00597541">
        <w:rPr>
          <w:rFonts w:ascii="TH SarabunPSK" w:hAnsi="TH SarabunPSK" w:cs="TH SarabunPSK"/>
          <w:sz w:val="32"/>
          <w:szCs w:val="32"/>
          <w:cs/>
        </w:rPr>
        <w:t>กลุ่มวิชาเลือก</w:t>
      </w:r>
    </w:p>
    <w:p w14:paraId="2142AFFC" w14:textId="77777777" w:rsidR="00682099" w:rsidRDefault="00682099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B57DFC0" w14:textId="77777777" w:rsidR="00597541" w:rsidRPr="00ED6F89" w:rsidRDefault="00597541" w:rsidP="00597541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6F8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GED2101</w:t>
      </w:r>
      <w:r w:rsidRPr="00ED6F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ศาสตร์และศิลป์แห่งความสุข</w:t>
      </w:r>
      <w:r w:rsidRPr="00ED6F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ED6F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ED6F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ED6F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ED6F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ED6F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ED6F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ED6F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ED6F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ED6F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ED6F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3(3-0-6)</w:t>
      </w:r>
    </w:p>
    <w:p w14:paraId="352F9EEB" w14:textId="77777777" w:rsidR="00597541" w:rsidRPr="00ED6F89" w:rsidRDefault="00597541" w:rsidP="00597541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6F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ED6F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ED6F8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Science and Art of Happiness </w:t>
      </w:r>
    </w:p>
    <w:p w14:paraId="7EF072DC" w14:textId="77777777" w:rsidR="00597541" w:rsidRPr="00ED6F89" w:rsidRDefault="00597541" w:rsidP="00597541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D6F8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D6F8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ความหมายและคุณค่าของชีวิต ความเข้าใจชีวิต การพัฒนาทักษะชีวิต มิติของความสุข</w:t>
      </w:r>
      <w:r w:rsidRPr="00ED6F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D6F8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การสร้างความสุขและศิลปะการดำเนินชีวิตอย่างมีความสุข การคิดเชิงบวก การจัดการอารมณ์และความเครียด การเสริมสร้างและพัฒนาบุคลิกภาพ มารยาทในการเข้าสังคมและการดำรงชีวิตร่วมกันอย่างมีความสุข</w:t>
      </w:r>
    </w:p>
    <w:p w14:paraId="69736BCA" w14:textId="77777777" w:rsidR="00597541" w:rsidRPr="001F4255" w:rsidRDefault="00597541" w:rsidP="00597541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D6F8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D6F8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D6F89">
        <w:rPr>
          <w:rFonts w:ascii="TH SarabunPSK" w:hAnsi="TH SarabunPSK" w:cs="TH SarabunPSK"/>
          <w:color w:val="000000" w:themeColor="text1"/>
          <w:sz w:val="32"/>
          <w:szCs w:val="32"/>
        </w:rPr>
        <w:t xml:space="preserve">Meanings and values of life; understanding life; life skills development; dimensions of happiness; creating happiness and the art of happy living; positive thinking; emotional and stress management; personality building and development; </w:t>
      </w:r>
      <w:r w:rsidRPr="001F4255">
        <w:rPr>
          <w:rFonts w:ascii="TH SarabunPSK" w:hAnsi="TH SarabunPSK" w:cs="TH SarabunPSK"/>
          <w:color w:val="000000" w:themeColor="text1"/>
          <w:sz w:val="32"/>
          <w:szCs w:val="32"/>
        </w:rPr>
        <w:t>social etiquette and living together happily</w:t>
      </w:r>
    </w:p>
    <w:p w14:paraId="15C3F2CA" w14:textId="1E953D1D" w:rsidR="00597541" w:rsidRDefault="00597541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EDA47A1" w14:textId="77777777" w:rsidR="00597541" w:rsidRPr="00ED6F89" w:rsidRDefault="00597541" w:rsidP="00597541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6F8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GED2102 </w:t>
      </w:r>
      <w:r w:rsidRPr="00ED6F8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ED6F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สีสันวรรณกรรม</w:t>
      </w:r>
      <w:r w:rsidRPr="00ED6F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ED6F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ED6F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ED6F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ED6F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ED6F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ED6F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ED6F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ED6F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ED6F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ED6F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ED6F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ED6F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ED6F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ED6F8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3(3-0-6)</w:t>
      </w:r>
    </w:p>
    <w:p w14:paraId="06FAC3C2" w14:textId="77777777" w:rsidR="00597541" w:rsidRPr="00ED6F89" w:rsidRDefault="00597541" w:rsidP="00597541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D6F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ED6F8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ED6F8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Literature for Life</w:t>
      </w:r>
    </w:p>
    <w:p w14:paraId="5D349BE7" w14:textId="77777777" w:rsidR="00597541" w:rsidRPr="00ED6F89" w:rsidRDefault="00597541" w:rsidP="00597541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D6F8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D6F8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ความหมาย ประเภทและรูปแบบของวรรณกรรม คุณค่าของวรรณกรรม วรรณกรรมกับชีวิต</w:t>
      </w:r>
      <w:r w:rsidRPr="00ED6F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ED6F89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สุนทรียรสของวรรณกรรม วิวัฒนาการของวรรณกรรม อัตลักษณ์ ภาพสะท้อนและแง่คิดจากวรรณกรรม รางวัลวรรณกรรม การอ่านและการวิเคราะห์วรรณกรรมสำคัญ</w:t>
      </w:r>
    </w:p>
    <w:p w14:paraId="464DD01F" w14:textId="77777777" w:rsidR="00597541" w:rsidRPr="00BE2BED" w:rsidRDefault="00597541" w:rsidP="00597541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E2BE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E2BE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E2BED">
        <w:rPr>
          <w:rFonts w:ascii="TH SarabunPSK" w:hAnsi="TH SarabunPSK" w:cs="TH SarabunPSK"/>
          <w:color w:val="000000" w:themeColor="text1"/>
          <w:sz w:val="32"/>
          <w:szCs w:val="32"/>
        </w:rPr>
        <w:t>Definition, types and genres of literature; values of literature; literature and life; literature aesthetic; literature evolution; identity, reflection and wisdom of literature; literature prizes; reading and analyzing key literature</w:t>
      </w:r>
    </w:p>
    <w:p w14:paraId="5E564678" w14:textId="3851A894" w:rsidR="00597541" w:rsidRDefault="00597541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390B909" w14:textId="77777777" w:rsidR="00597541" w:rsidRPr="009E1326" w:rsidRDefault="00597541" w:rsidP="00597541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GED2103 </w:t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ศิลปะสร้างสรรค์</w:t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3(2-2-5)</w:t>
      </w:r>
    </w:p>
    <w:p w14:paraId="6217438B" w14:textId="77777777" w:rsidR="00597541" w:rsidRPr="009E1326" w:rsidRDefault="00597541" w:rsidP="00597541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>Creative Art</w:t>
      </w:r>
    </w:p>
    <w:p w14:paraId="31870AF5" w14:textId="77777777" w:rsidR="00597541" w:rsidRPr="009E1326" w:rsidRDefault="00597541" w:rsidP="00597541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E132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E132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E1326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ศิลปะกับวัฒนธรรมและวิถีชีวิต รูปแบบและคุณค่าของศิลปะสร้างสรรค์ การพัฒนาความคิดสร้างสรรค์ การคิดนอกกรอบ การสร้างแรงบันดาลใจและจินตนาการ เทคนิคและวิธีการสร้างศิลปะสร้างสรรค์ การใช้เทคโนโลยีดิจิทัลในการสร้างงานศิลปะสร้างสรรค์ การเชื่อมโยงศิลปะสร้างสรรค์กับบริบททางสังคม</w:t>
      </w:r>
    </w:p>
    <w:p w14:paraId="24BC1C37" w14:textId="77777777" w:rsidR="00597541" w:rsidRPr="00BE2BED" w:rsidRDefault="00597541" w:rsidP="00597541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E132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E1326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Art, culture and way of life; forms and values of creative art; creative thinking development; thinking out of the box; creating inspiration and imagination; </w:t>
      </w:r>
      <w:r w:rsidRPr="00BE2BED">
        <w:rPr>
          <w:rFonts w:ascii="TH SarabunPSK" w:hAnsi="TH SarabunPSK" w:cs="TH SarabunPSK"/>
          <w:color w:val="000000" w:themeColor="text1"/>
          <w:sz w:val="32"/>
          <w:szCs w:val="32"/>
        </w:rPr>
        <w:t>techniques and processes of making creative art; digital technology application for creative art; bridging creative art and social contexts</w:t>
      </w:r>
    </w:p>
    <w:p w14:paraId="2FBD130D" w14:textId="7B2D9140" w:rsidR="00597541" w:rsidRDefault="00597541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77F7D3A" w14:textId="77777777" w:rsidR="002726CF" w:rsidRPr="009E1326" w:rsidRDefault="002726CF" w:rsidP="002726C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 xml:space="preserve">GED2104 </w:t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ร้องรำทำเพลง</w:t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3(2-2-5)</w:t>
      </w:r>
    </w:p>
    <w:p w14:paraId="50F4049E" w14:textId="77777777" w:rsidR="002726CF" w:rsidRPr="009E1326" w:rsidRDefault="002726CF" w:rsidP="002726C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>Performing Art, Culture and Life</w:t>
      </w:r>
    </w:p>
    <w:p w14:paraId="3C62067A" w14:textId="77777777" w:rsidR="002726CF" w:rsidRPr="009E1326" w:rsidRDefault="002726CF" w:rsidP="002726C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E132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E132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E1326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ความรู้พื้นฐาน หลักการ และสุนทรียะแห่งดุริยางคศิลป์ และนาฎศิลป์ มิติแห่งคุณค่าทางวัฒนธรรม ประเพณี วิถีชีวิต ดนตรีและการแสดงพื้นเมืองภาคใต้ เทคนิคการเล่นดนตรี การขับร้องเพลง การแสดงประกอบดนตรี และการนำเสนอผลงานผ่านเครือข่ายสังคมออนไลน์</w:t>
      </w:r>
    </w:p>
    <w:p w14:paraId="1E2A4AAC" w14:textId="78C627D8" w:rsidR="002726CF" w:rsidRDefault="002726CF" w:rsidP="002726C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E132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9E1326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Fundamental knowledge, principles, and the art of playing music and </w:t>
      </w:r>
      <w:r w:rsidRPr="00BE2BED">
        <w:rPr>
          <w:rFonts w:ascii="TH SarabunPSK" w:hAnsi="TH SarabunPSK" w:cs="TH SarabunPSK"/>
          <w:color w:val="000000" w:themeColor="text1"/>
          <w:sz w:val="32"/>
          <w:szCs w:val="32"/>
        </w:rPr>
        <w:t>dancing; dimensions of cultural values, customs and ways of life, music and local southern Thai performances; playing music techniques; singing; musical performances; and presenting performing arts on social media platforms</w:t>
      </w:r>
    </w:p>
    <w:p w14:paraId="64F38C84" w14:textId="6E629850" w:rsidR="002726CF" w:rsidRDefault="002726CF" w:rsidP="002726C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10342D7" w14:textId="77777777" w:rsidR="002726CF" w:rsidRPr="009E1326" w:rsidRDefault="002726CF" w:rsidP="002726C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GED2201 </w:t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คนดีสำคัญกว่าทุกสิ่ง</w:t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3(3-0-6)</w:t>
      </w:r>
    </w:p>
    <w:p w14:paraId="7527ED85" w14:textId="77777777" w:rsidR="002726CF" w:rsidRPr="009E1326" w:rsidRDefault="002726CF" w:rsidP="002726C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To be a Good Person is the Most Important of All</w:t>
      </w:r>
    </w:p>
    <w:p w14:paraId="17D00919" w14:textId="77777777" w:rsidR="002726CF" w:rsidRPr="009E1326" w:rsidRDefault="002726CF" w:rsidP="002726C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E13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E13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ความหมายและความสำคัญของคนดี หลักคิดเรื่องคนดีสำคัญกว่าทุกสิ่ง หลักคำสอนของท่านพุทธทาสภิกขุและการประยุกต์ใช้ในการดำเนินชีวิต ความเป็นพลเมืองดี สิทธิหน้าที่ของพลเมือง การมีทัศนคติ ค่านิยม จิตสำนึก จิตสาธารณะ และความรับผิดชอบต่อตนเอง ต่อองค์กรและสังคมในฐานะพลเมืองดีและพลโลก</w:t>
      </w:r>
    </w:p>
    <w:p w14:paraId="577A38A3" w14:textId="766ADF40" w:rsidR="002726CF" w:rsidRDefault="002726CF" w:rsidP="002726C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E13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E13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E1326">
        <w:rPr>
          <w:rFonts w:ascii="TH SarabunPSK" w:hAnsi="TH SarabunPSK" w:cs="TH SarabunPSK"/>
          <w:color w:val="000000" w:themeColor="text1"/>
          <w:sz w:val="32"/>
          <w:szCs w:val="32"/>
        </w:rPr>
        <w:t xml:space="preserve">Definition and importance of being a good person; the philosophy of to be a good person is the most important of all; the doctrines of Buddhadasa Bhikku and their applications; good citizenship; civil rights and duties; attitudes, values, consciousness, public consciousness, and responsibilities to self, organization, and </w:t>
      </w:r>
      <w:r w:rsidRPr="005369E2">
        <w:rPr>
          <w:rFonts w:ascii="TH SarabunPSK" w:hAnsi="TH SarabunPSK" w:cs="TH SarabunPSK"/>
          <w:color w:val="000000" w:themeColor="text1"/>
          <w:sz w:val="32"/>
          <w:szCs w:val="32"/>
        </w:rPr>
        <w:t>society as a good citizen and a world citizen</w:t>
      </w:r>
    </w:p>
    <w:p w14:paraId="7D03A2FE" w14:textId="0F90D726" w:rsidR="002726CF" w:rsidRDefault="002726CF" w:rsidP="002726C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2073D0F" w14:textId="77777777" w:rsidR="002726CF" w:rsidRPr="009E1326" w:rsidRDefault="002726CF" w:rsidP="002726C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GED2202 </w:t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สถานีสันติภาพ </w:t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3(3-0-6)</w:t>
      </w:r>
    </w:p>
    <w:p w14:paraId="7ABE4A87" w14:textId="77777777" w:rsidR="002726CF" w:rsidRPr="009E1326" w:rsidRDefault="002726CF" w:rsidP="002726C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Peace Station</w:t>
      </w:r>
    </w:p>
    <w:p w14:paraId="713E1453" w14:textId="77777777" w:rsidR="002726CF" w:rsidRPr="009E1326" w:rsidRDefault="002726CF" w:rsidP="002726C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E13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E13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หลักการและกระบวนการประชาธิปไตย วิถีทรรศน์สากล สิทธิมนุษยชน ศักดิ์ศรีความเป็นมนุษย์ สิทธิ หน้าที่ ความรับผิดชอบ เสรีภาพ ความเสมอภาค ความยุติธรรม หลักธรรมาภิบาล ทุจริตศึกษา สันติศึกษา กฎหมายและกระบวนการยุติธรรม การเคารพกฎหมายและการประพฤติตนเป็นพลเมืองดีที่มีเกียรติภูมิและศักดิ์ศรีในสังคมนิติรัฐ</w:t>
      </w:r>
    </w:p>
    <w:p w14:paraId="429A7D6F" w14:textId="759EBAF2" w:rsidR="002726CF" w:rsidRPr="00597541" w:rsidRDefault="002726CF" w:rsidP="002726C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E13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E13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E1326">
        <w:rPr>
          <w:rFonts w:ascii="TH SarabunPSK" w:hAnsi="TH SarabunPSK" w:cs="TH SarabunPSK"/>
          <w:color w:val="000000" w:themeColor="text1"/>
          <w:sz w:val="32"/>
          <w:szCs w:val="32"/>
        </w:rPr>
        <w:t xml:space="preserve">Democratic principles and process; universal perspectives; human rights; human dignity; rights; duties; responsibilities; freedom; equality; fairness; good </w:t>
      </w:r>
      <w:r w:rsidRPr="00E808FE">
        <w:rPr>
          <w:rFonts w:ascii="TH SarabunPSK" w:hAnsi="TH SarabunPSK" w:cs="TH SarabunPSK"/>
          <w:color w:val="000000" w:themeColor="text1"/>
          <w:sz w:val="32"/>
          <w:szCs w:val="32"/>
        </w:rPr>
        <w:t>governance; corruption studies, peace studies; law and process of judgement; law-abidingness and being a good citizen with prestige and dignity of a legal state</w:t>
      </w:r>
    </w:p>
    <w:p w14:paraId="2BBAA576" w14:textId="1AB3B4FC" w:rsidR="00597541" w:rsidRDefault="00597541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A67AA12" w14:textId="77777777" w:rsidR="002726CF" w:rsidRPr="009E1326" w:rsidRDefault="002726CF" w:rsidP="002726C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 xml:space="preserve">GED2203 </w:t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ย้อนเวลาหาอดีต</w:t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3(3-0-6)</w:t>
      </w:r>
    </w:p>
    <w:p w14:paraId="45F4367A" w14:textId="77777777" w:rsidR="002726CF" w:rsidRPr="009E1326" w:rsidRDefault="002726CF" w:rsidP="002726C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Back to the Past</w:t>
      </w:r>
    </w:p>
    <w:p w14:paraId="44DABA2A" w14:textId="77777777" w:rsidR="002726CF" w:rsidRPr="009E1326" w:rsidRDefault="002726CF" w:rsidP="002726C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E13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E13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มองอดีตผ่านอารยธรรมมนุษย์ วิวัฒนาการของประวัติศาสตร์ วัฒนธรรม ปรัชญา ศาสนา วิถีชีวิต ความคิด ความเชื่อ ระบบเศรษฐกิจ ระบบการเมืองการปกครองของประเทศไทย ความเป็นชาติไทย สถาบันพระมหากษัตริย์ ความสัมพันธ์และความเชื่อมโยงอดีตกับปัจจุบัน</w:t>
      </w:r>
    </w:p>
    <w:p w14:paraId="7B32EC8D" w14:textId="1624C0EA" w:rsidR="002726CF" w:rsidRDefault="002726CF" w:rsidP="002726C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E13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E13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E1326">
        <w:rPr>
          <w:rFonts w:ascii="TH SarabunPSK" w:hAnsi="TH SarabunPSK" w:cs="TH SarabunPSK"/>
          <w:color w:val="000000" w:themeColor="text1"/>
          <w:sz w:val="32"/>
          <w:szCs w:val="32"/>
        </w:rPr>
        <w:t xml:space="preserve">Looking back through human civilization, historical evolution, cultures, philosophies, religions, ways of life, thinking, beliefs, and economy systems; political system of Thailand; Thainess; royal institution; relationships and associations between </w:t>
      </w:r>
      <w:r w:rsidRPr="00E808FE">
        <w:rPr>
          <w:rFonts w:ascii="TH SarabunPSK" w:hAnsi="TH SarabunPSK" w:cs="TH SarabunPSK"/>
          <w:color w:val="000000" w:themeColor="text1"/>
          <w:sz w:val="32"/>
          <w:szCs w:val="32"/>
        </w:rPr>
        <w:t>the past and the present</w:t>
      </w:r>
    </w:p>
    <w:p w14:paraId="398F8924" w14:textId="399861A7" w:rsidR="00597541" w:rsidRDefault="00597541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D86BAA6" w14:textId="77777777" w:rsidR="002726CF" w:rsidRPr="009E1326" w:rsidRDefault="002726CF" w:rsidP="002726C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GED2204 </w:t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ภูมิปัญญาไทยในกระแสโลก</w:t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3(3-0-6)</w:t>
      </w:r>
    </w:p>
    <w:p w14:paraId="74B35847" w14:textId="77777777" w:rsidR="002726CF" w:rsidRPr="009E1326" w:rsidRDefault="002726CF" w:rsidP="002726C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E132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Thai Wisdom in the Global Trend</w:t>
      </w:r>
    </w:p>
    <w:p w14:paraId="1F4EA42A" w14:textId="77777777" w:rsidR="002726CF" w:rsidRPr="009E1326" w:rsidRDefault="002726CF" w:rsidP="002726C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E13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E13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ภูมิหลังประเทศไทยและความสัมพันธ์กับเพื่อนบ้านและนานาชาติ ความหลากหลายทางชาติพันธุ์และวัฒนธรรมในประเทศไทย ภูมิปัญญาท้องถิ่นของประเทศไทยโดยเน้นภูมิปัญญาภาคใต้ อัตลักษณ์ไทยและอัตลักษณ์ท้องถิ่นภาคใต้ ทุนทางวัฒนธรรมที่มีคุณค่าและมูลค่า การปรับตัวของวัฒนธรรมภายใต้กระแสโลก การทำงานข้ามวัฒนธรรม การผสมผสานภูมิปัญญาท้องถิ่นกับภูมิปัญญาไทยและภูมิปัญญาสากล</w:t>
      </w:r>
    </w:p>
    <w:p w14:paraId="25E70E73" w14:textId="26FCA937" w:rsidR="002726CF" w:rsidRDefault="002726CF" w:rsidP="002726C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E13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E132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E1326">
        <w:rPr>
          <w:rFonts w:ascii="TH SarabunPSK" w:hAnsi="TH SarabunPSK" w:cs="TH SarabunPSK"/>
          <w:color w:val="000000" w:themeColor="text1"/>
          <w:sz w:val="32"/>
          <w:szCs w:val="32"/>
        </w:rPr>
        <w:t xml:space="preserve">Thailand’s background and relationships with its neighboring and other countries; ethnic and cultural diversity in Thailand; local wisdom of Thailand with an emphasis on southern wisdom; Thai and southern Thai identities; meaningful and </w:t>
      </w:r>
      <w:r w:rsidRPr="00E808FE">
        <w:rPr>
          <w:rFonts w:ascii="TH SarabunPSK" w:hAnsi="TH SarabunPSK" w:cs="TH SarabunPSK"/>
          <w:color w:val="000000" w:themeColor="text1"/>
          <w:sz w:val="32"/>
          <w:szCs w:val="32"/>
        </w:rPr>
        <w:t>valuable cultural assets; adaptation of culture in the global trend; working in cross-cultural contexts; local Thai and universal wisdom integration</w:t>
      </w:r>
    </w:p>
    <w:p w14:paraId="31C88DEC" w14:textId="75F96661" w:rsidR="002726CF" w:rsidRDefault="002726CF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5D4F1A6" w14:textId="77777777" w:rsidR="002726CF" w:rsidRPr="00407B81" w:rsidRDefault="002726CF" w:rsidP="002726C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07B8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GED2205 </w:t>
      </w:r>
      <w:r w:rsidRPr="00407B8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407B8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คิดเปลี่ยนโลก</w:t>
      </w:r>
      <w:r w:rsidRPr="00407B8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07B8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07B8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07B8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07B8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07B8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07B8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07B8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07B8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07B8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07B8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07B8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07B8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07B8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07B8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3(3-0-6)</w:t>
      </w:r>
    </w:p>
    <w:p w14:paraId="1547547C" w14:textId="77777777" w:rsidR="002726CF" w:rsidRPr="00407B81" w:rsidRDefault="002726CF" w:rsidP="002726C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07B8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07B8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407B8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Thinking and the World</w:t>
      </w:r>
    </w:p>
    <w:p w14:paraId="6C80D117" w14:textId="77777777" w:rsidR="002726CF" w:rsidRPr="00407B81" w:rsidRDefault="002726CF" w:rsidP="002726C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07B8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07B8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ความหมาย ความสำคัญของการคิด ประเภทของการคิด กระบวนการคิด การกลั่นกรองความคิด การคิดเชิงออกแบบ การคิดสร้างสรรค์ การเรียบเรียงและนำเสนอความคิดอย่างเป็นระบบ การแปลงความคิดสู่การปฏิบัติ กรณีศึกษานักคิดและการคิดที่สร้างการเปลี่ยนแปลงและปฏิวัติโลก</w:t>
      </w:r>
    </w:p>
    <w:p w14:paraId="7BD99AA9" w14:textId="24E25A77" w:rsidR="002726CF" w:rsidRDefault="002726CF" w:rsidP="002726C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07B8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07B8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07B81">
        <w:rPr>
          <w:rFonts w:ascii="TH SarabunPSK" w:hAnsi="TH SarabunPSK" w:cs="TH SarabunPSK"/>
          <w:color w:val="000000" w:themeColor="text1"/>
          <w:sz w:val="32"/>
          <w:szCs w:val="32"/>
        </w:rPr>
        <w:t xml:space="preserve">Definition and importance of thinking; types of thinking; thinking process; thoughts distillation; design thinking; creative thinking; organizing and presenting ideas </w:t>
      </w:r>
      <w:r w:rsidRPr="00BF0708">
        <w:rPr>
          <w:rFonts w:ascii="TH SarabunPSK" w:hAnsi="TH SarabunPSK" w:cs="TH SarabunPSK"/>
          <w:color w:val="000000" w:themeColor="text1"/>
          <w:sz w:val="32"/>
          <w:szCs w:val="32"/>
        </w:rPr>
        <w:t>systematically; converting ideas to practice; case studies of philosophers and thinking that changed and revolutionized the world</w:t>
      </w:r>
    </w:p>
    <w:p w14:paraId="2D8E20E2" w14:textId="409044FC" w:rsidR="002726CF" w:rsidRDefault="002726CF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D232806" w14:textId="77777777" w:rsidR="002726CF" w:rsidRPr="00C207D4" w:rsidRDefault="002726CF" w:rsidP="002726C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207D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GED2301 </w:t>
      </w:r>
      <w:r w:rsidRPr="00C207D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C207D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การอ่านและการเขียนภาษาไทยเชิงวิชาการ</w:t>
      </w:r>
      <w:r w:rsidRPr="00C207D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C207D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C207D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C207D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C207D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C207D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C207D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C207D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3(2-2-5)</w:t>
      </w:r>
    </w:p>
    <w:p w14:paraId="48C37AF8" w14:textId="77777777" w:rsidR="002726CF" w:rsidRPr="00C207D4" w:rsidRDefault="002726CF" w:rsidP="002726C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207D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C207D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C207D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Thai Academic Reading and Writing</w:t>
      </w:r>
    </w:p>
    <w:p w14:paraId="0E5161A0" w14:textId="77777777" w:rsidR="002726CF" w:rsidRPr="00C207D4" w:rsidRDefault="002726CF" w:rsidP="002726C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207D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207D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หลักการและทักษะการอ่านและการเขียนภาษาไทยเชิงวิชาการ กลวิธีการอ่าน การอ่านเพื่อทำความเข้าใจ การอ่านตีความ การอ่านอย่างมีวิจารณญาณ การเขียนสรุปความ การวิเคราะห์ การสังเคราะห์ การให้เหตุผล การอ้างอิง การเขียนเชิงวิชาการโดยไม่ผิดจริยธรรมและกฎหมาย</w:t>
      </w:r>
    </w:p>
    <w:p w14:paraId="79B34AF0" w14:textId="631AEF52" w:rsidR="002726CF" w:rsidRDefault="002726CF" w:rsidP="002726C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F070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F070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F0708">
        <w:rPr>
          <w:rFonts w:ascii="TH SarabunPSK" w:hAnsi="TH SarabunPSK" w:cs="TH SarabunPSK"/>
          <w:color w:val="000000" w:themeColor="text1"/>
          <w:sz w:val="32"/>
          <w:szCs w:val="32"/>
        </w:rPr>
        <w:t>Principles and reading and writing skills in academic Thai; reading strategies; reading for comprehension; interpretive reading; critical reading; writing summaries; analysis; synthesizing; reasoning; referencing; academic writing ethically and legally</w:t>
      </w:r>
    </w:p>
    <w:p w14:paraId="62EAF801" w14:textId="31B1DD62" w:rsidR="002726CF" w:rsidRDefault="002726CF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45CD888" w14:textId="77777777" w:rsidR="002726CF" w:rsidRPr="00C207D4" w:rsidRDefault="002726CF" w:rsidP="002726C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207D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GED2302 </w:t>
      </w:r>
      <w:r w:rsidRPr="00C207D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C207D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ภาษาอังกฤษเพื่อการสื่อสารธุรกิจยุคดิจิทัล</w:t>
      </w:r>
      <w:r w:rsidRPr="00C207D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C207D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C207D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C207D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C207D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C207D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C207D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C207D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3(2-2-5)</w:t>
      </w:r>
    </w:p>
    <w:p w14:paraId="18EB8EE8" w14:textId="77777777" w:rsidR="002726CF" w:rsidRPr="00C207D4" w:rsidRDefault="002726CF" w:rsidP="002726C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207D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C207D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C207D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English for Business Communication in Digital Age</w:t>
      </w:r>
    </w:p>
    <w:p w14:paraId="1FD62849" w14:textId="77777777" w:rsidR="002726CF" w:rsidRPr="00C207D4" w:rsidRDefault="002726CF" w:rsidP="002726C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207D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207D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คำศัพท์ สำนวนภาษา โครงสร้างไวยากรณ์ ทักษะการฟัง การพูด การอ่าน การเขียนภาษาอังกฤษเพื่อการสื่อสารธุรกิจผ่านสื่อดิจิทัล การอ่านและการเขียนบันทึก จดหมายธุรกิจ จดหมายแสดงไมตรีจิต รายงานการประชุมอย่างย่อ การพูดและการนำเสนองานธุรกิจ</w:t>
      </w:r>
    </w:p>
    <w:p w14:paraId="0F86CCAD" w14:textId="75D42F5D" w:rsidR="002726CF" w:rsidRDefault="002726CF" w:rsidP="002726C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F070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F070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F0708">
        <w:rPr>
          <w:rFonts w:ascii="TH SarabunPSK" w:hAnsi="TH SarabunPSK" w:cs="TH SarabunPSK"/>
          <w:color w:val="000000" w:themeColor="text1"/>
          <w:sz w:val="32"/>
          <w:szCs w:val="32"/>
        </w:rPr>
        <w:t>Vocabulary; idioms; grammatical structures; listening, speaking, reading and writing skills in English for business communication via digital media; reading and writing memos, business letters and minutes; business speaking and presentation</w:t>
      </w:r>
    </w:p>
    <w:p w14:paraId="1C2E5B05" w14:textId="39668032" w:rsidR="002726CF" w:rsidRDefault="002726CF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DA9BCD9" w14:textId="77777777" w:rsidR="002726CF" w:rsidRPr="00C207D4" w:rsidRDefault="002726CF" w:rsidP="002726C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207D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GED2303 </w:t>
      </w:r>
      <w:r w:rsidRPr="00C207D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C207D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ภาษาฝรั่งเศสในชีวิตประจำวัน</w:t>
      </w:r>
      <w:r w:rsidRPr="00C207D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C207D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C207D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C207D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C207D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C207D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C207D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C207D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C207D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C207D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C207D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3(2-2-5)</w:t>
      </w:r>
    </w:p>
    <w:p w14:paraId="73BED680" w14:textId="77777777" w:rsidR="002726CF" w:rsidRPr="00C207D4" w:rsidRDefault="002726CF" w:rsidP="002726C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207D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C207D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>French for Everyday Communication</w:t>
      </w:r>
    </w:p>
    <w:p w14:paraId="7B37EE7F" w14:textId="77777777" w:rsidR="002726CF" w:rsidRPr="00C207D4" w:rsidRDefault="002726CF" w:rsidP="002726C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207D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207D4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คำศัพท์ โครงสร้างไวยากรณ์ ทักษะการฟัง การพูด การอ่าน การเขียนภาษาฝรั่งเศสเพื่อการสื่อสารในชีวิตประจำวัน และภาษากับวัฒนธรรมฝรั่งเศสที่เกี่ยวข้อง</w:t>
      </w:r>
    </w:p>
    <w:p w14:paraId="2C50CC8A" w14:textId="2BC58409" w:rsidR="002726CF" w:rsidRDefault="002726CF" w:rsidP="002726C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F070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F070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F0708">
        <w:rPr>
          <w:rFonts w:ascii="TH SarabunPSK" w:hAnsi="TH SarabunPSK" w:cs="TH SarabunPSK"/>
          <w:color w:val="000000" w:themeColor="text1"/>
          <w:sz w:val="32"/>
          <w:szCs w:val="32"/>
        </w:rPr>
        <w:t>Vocabulary; grammatical structures; listening, speaking, reading and writing skills in French for everyday communication; and the French language and culture</w:t>
      </w:r>
    </w:p>
    <w:p w14:paraId="0D531BAA" w14:textId="77777777" w:rsidR="002726CF" w:rsidRDefault="002726CF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1E3CB31" w14:textId="77777777" w:rsidR="002726CF" w:rsidRPr="00BF0708" w:rsidRDefault="002726CF" w:rsidP="002726C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F070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GED2304 </w:t>
      </w:r>
      <w:r w:rsidRPr="00BF070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BF070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ภาษาจีนในชีวิตประจำวัน</w:t>
      </w:r>
      <w:r w:rsidRPr="00BF070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F070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F070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F070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F070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F070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F070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F070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F070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F070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F070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F070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3(2-2-5)</w:t>
      </w:r>
    </w:p>
    <w:p w14:paraId="1AF6C5DC" w14:textId="77777777" w:rsidR="002726CF" w:rsidRPr="00BF0708" w:rsidRDefault="002726CF" w:rsidP="002726C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F070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F070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F070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Chinese for Everyday Communication</w:t>
      </w:r>
    </w:p>
    <w:p w14:paraId="08113F1A" w14:textId="77777777" w:rsidR="002726CF" w:rsidRPr="00BF0708" w:rsidRDefault="002726CF" w:rsidP="002726C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F070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F070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คำศัพท์ โครงสร้างไวยากรณ์ ทักษะการฟัง การพูด การอ่าน การเขียนภาษาจีนเพื่อการสื่อสารในชีวิตประจำวัน และภาษากับวัฒนธรรมจีนที่เกี่ยวข้อง</w:t>
      </w:r>
    </w:p>
    <w:p w14:paraId="70A36AB5" w14:textId="18AE7914" w:rsidR="002726CF" w:rsidRDefault="002726CF" w:rsidP="002726C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F0708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BF070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F0708">
        <w:rPr>
          <w:rFonts w:ascii="TH SarabunPSK" w:hAnsi="TH SarabunPSK" w:cs="TH SarabunPSK"/>
          <w:color w:val="000000" w:themeColor="text1"/>
          <w:sz w:val="32"/>
          <w:szCs w:val="32"/>
        </w:rPr>
        <w:t>Vocabulary; grammatical structures; listening, speaking, reading and writing skills in Chinese for everyday communication; and the Chinese language and culture</w:t>
      </w:r>
    </w:p>
    <w:p w14:paraId="6BD1B4F8" w14:textId="671883CE" w:rsidR="002726CF" w:rsidRDefault="002726CF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FFDFA6E" w14:textId="77777777" w:rsidR="002726CF" w:rsidRPr="00262894" w:rsidRDefault="002726CF" w:rsidP="002726C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D3FAC">
        <w:rPr>
          <w:rFonts w:ascii="TH SarabunPSK" w:hAnsi="TH SarabunPSK" w:cs="TH SarabunPSK"/>
          <w:b/>
          <w:bCs/>
          <w:sz w:val="32"/>
          <w:szCs w:val="32"/>
        </w:rPr>
        <w:t>GED2305</w:t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FD3FAC">
        <w:rPr>
          <w:rFonts w:ascii="TH SarabunPSK" w:hAnsi="TH SarabunPSK" w:cs="TH SarabunPSK"/>
          <w:b/>
          <w:bCs/>
          <w:sz w:val="32"/>
          <w:szCs w:val="32"/>
          <w:cs/>
        </w:rPr>
        <w:t>ภาษาญี่ปุ่นในชีวิตประจำวัน</w:t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FD3FAC">
        <w:rPr>
          <w:rFonts w:ascii="TH SarabunPSK" w:hAnsi="TH SarabunPSK" w:cs="TH SarabunPSK"/>
          <w:b/>
          <w:bCs/>
          <w:sz w:val="32"/>
          <w:szCs w:val="32"/>
        </w:rPr>
        <w:t>3(2-2-5)</w:t>
      </w:r>
    </w:p>
    <w:p w14:paraId="4D7D5D00" w14:textId="77777777" w:rsidR="002726CF" w:rsidRPr="00262894" w:rsidRDefault="002726CF" w:rsidP="002726C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FD3FAC">
        <w:rPr>
          <w:rFonts w:ascii="TH SarabunPSK" w:hAnsi="TH SarabunPSK" w:cs="TH SarabunPSK"/>
          <w:b/>
          <w:bCs/>
          <w:sz w:val="32"/>
          <w:szCs w:val="32"/>
        </w:rPr>
        <w:t>Japanese for Everyday Communication</w:t>
      </w:r>
    </w:p>
    <w:p w14:paraId="5D659966" w14:textId="77777777" w:rsidR="002726CF" w:rsidRDefault="002726CF" w:rsidP="002726C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D3FAC">
        <w:rPr>
          <w:rFonts w:ascii="TH SarabunPSK" w:hAnsi="TH SarabunPSK" w:cs="TH SarabunPSK"/>
          <w:sz w:val="32"/>
          <w:szCs w:val="32"/>
          <w:cs/>
        </w:rPr>
        <w:t>คำศัพท์ โครงสร้างไวยากรณ์ ทักษะการฟัง การพูด การอ่าน การเขียนภาษาญี่ปุ่นเพื่อการสื่อสารในชีวิตประจำวัน และภาษากับวัฒนธรรมญี่ปุ่นที่เกี่ยวข้อง</w:t>
      </w:r>
    </w:p>
    <w:p w14:paraId="32855D77" w14:textId="1DBAB413" w:rsidR="002726CF" w:rsidRDefault="002726CF" w:rsidP="002726C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D3FAC">
        <w:rPr>
          <w:rFonts w:ascii="TH SarabunPSK" w:hAnsi="TH SarabunPSK" w:cs="TH SarabunPSK"/>
          <w:sz w:val="32"/>
          <w:szCs w:val="32"/>
        </w:rPr>
        <w:t>Vocabulary; grammatical structures; listening, speaking, reading and writing skills in Japanese for everyday communication; and the Japanese language and culture</w:t>
      </w:r>
    </w:p>
    <w:p w14:paraId="0201F098" w14:textId="77777777" w:rsidR="002726CF" w:rsidRDefault="002726CF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ABCDBC0" w14:textId="77777777" w:rsidR="002726CF" w:rsidRPr="00262894" w:rsidRDefault="002726CF" w:rsidP="002726C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D3FAC">
        <w:rPr>
          <w:rFonts w:ascii="TH SarabunPSK" w:hAnsi="TH SarabunPSK" w:cs="TH SarabunPSK"/>
          <w:b/>
          <w:bCs/>
          <w:sz w:val="32"/>
          <w:szCs w:val="32"/>
        </w:rPr>
        <w:t>GED2306</w:t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FD3FAC">
        <w:rPr>
          <w:rFonts w:ascii="TH SarabunPSK" w:hAnsi="TH SarabunPSK" w:cs="TH SarabunPSK"/>
          <w:b/>
          <w:bCs/>
          <w:sz w:val="32"/>
          <w:szCs w:val="32"/>
          <w:cs/>
        </w:rPr>
        <w:t>ภาษาเกาหลีจากซีรี่ย์</w:t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3FAC">
        <w:rPr>
          <w:rFonts w:ascii="TH SarabunPSK" w:hAnsi="TH SarabunPSK" w:cs="TH SarabunPSK"/>
          <w:b/>
          <w:bCs/>
          <w:sz w:val="32"/>
          <w:szCs w:val="32"/>
        </w:rPr>
        <w:t>3(2-2-5)</w:t>
      </w:r>
    </w:p>
    <w:p w14:paraId="3A475B3F" w14:textId="77777777" w:rsidR="002726CF" w:rsidRPr="00262894" w:rsidRDefault="002726CF" w:rsidP="002726C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FD3FAC">
        <w:rPr>
          <w:rFonts w:ascii="TH SarabunPSK" w:hAnsi="TH SarabunPSK" w:cs="TH SarabunPSK"/>
          <w:b/>
          <w:bCs/>
          <w:sz w:val="32"/>
          <w:szCs w:val="32"/>
        </w:rPr>
        <w:t>Korean from Series</w:t>
      </w:r>
    </w:p>
    <w:p w14:paraId="5E845B86" w14:textId="77777777" w:rsidR="002726CF" w:rsidRDefault="002726CF" w:rsidP="002726C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D3FAC">
        <w:rPr>
          <w:rFonts w:ascii="TH SarabunPSK" w:hAnsi="TH SarabunPSK" w:cs="TH SarabunPSK"/>
          <w:sz w:val="32"/>
          <w:szCs w:val="32"/>
          <w:cs/>
        </w:rPr>
        <w:t>คำศัพท์ โครงสร้างไวยากรณ์ ทักษะการฟัง การพูด การอ่าน การเขียนภาษาเกาหลีเพื่อการสื่อสารในชีวิตประจำวัน และภาษากับวัฒนธรรมเกาหลีที่เกี่ยวข้องจากซีรีย์</w:t>
      </w:r>
    </w:p>
    <w:p w14:paraId="196AA044" w14:textId="16B80324" w:rsidR="002726CF" w:rsidRDefault="002726CF" w:rsidP="002726C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D3FAC">
        <w:rPr>
          <w:rFonts w:ascii="TH SarabunPSK" w:hAnsi="TH SarabunPSK" w:cs="TH SarabunPSK"/>
          <w:sz w:val="32"/>
          <w:szCs w:val="32"/>
        </w:rPr>
        <w:t>Vocabulary; grammatical structures; listening, speaking, reading and writing skills in Korean for everyday communication; and the Korean language and culture related to or commonly found in Korean series</w:t>
      </w:r>
    </w:p>
    <w:p w14:paraId="694A19E2" w14:textId="571DBFE8" w:rsidR="002726CF" w:rsidRDefault="002726CF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E1250C4" w14:textId="77777777" w:rsidR="002726CF" w:rsidRPr="00262894" w:rsidRDefault="002726CF" w:rsidP="002726C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D3FAC">
        <w:rPr>
          <w:rFonts w:ascii="TH SarabunPSK" w:hAnsi="TH SarabunPSK" w:cs="TH SarabunPSK"/>
          <w:b/>
          <w:bCs/>
          <w:sz w:val="32"/>
          <w:szCs w:val="32"/>
        </w:rPr>
        <w:t>GED2401</w:t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FD3FAC">
        <w:rPr>
          <w:rFonts w:ascii="TH SarabunPSK" w:hAnsi="TH SarabunPSK" w:cs="TH SarabunPSK"/>
          <w:b/>
          <w:bCs/>
          <w:sz w:val="32"/>
          <w:szCs w:val="32"/>
          <w:cs/>
        </w:rPr>
        <w:t>สุขภาพดี ชีวีมีสุข</w:t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3FAC">
        <w:rPr>
          <w:rFonts w:ascii="TH SarabunPSK" w:hAnsi="TH SarabunPSK" w:cs="TH SarabunPSK"/>
          <w:b/>
          <w:bCs/>
          <w:sz w:val="32"/>
          <w:szCs w:val="32"/>
        </w:rPr>
        <w:t>3(3-0-6)</w:t>
      </w:r>
    </w:p>
    <w:p w14:paraId="6FB12885" w14:textId="77777777" w:rsidR="002726CF" w:rsidRPr="00262894" w:rsidRDefault="002726CF" w:rsidP="002726C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FD3FAC">
        <w:rPr>
          <w:rFonts w:ascii="TH SarabunPSK" w:hAnsi="TH SarabunPSK" w:cs="TH SarabunPSK"/>
          <w:b/>
          <w:bCs/>
          <w:sz w:val="32"/>
          <w:szCs w:val="32"/>
        </w:rPr>
        <w:t>Health and Well-being</w:t>
      </w:r>
    </w:p>
    <w:p w14:paraId="7A6C74CB" w14:textId="77777777" w:rsidR="002726CF" w:rsidRDefault="002726CF" w:rsidP="002726C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D3FAC">
        <w:rPr>
          <w:rFonts w:ascii="TH SarabunPSK" w:hAnsi="TH SarabunPSK" w:cs="TH SarabunPSK"/>
          <w:sz w:val="32"/>
          <w:szCs w:val="32"/>
          <w:cs/>
        </w:rPr>
        <w:t>แนวคิด หลักการเกี่ยวกับสุขภาพและสุขภาวะ ความสำคัญของการดูแลสุขภาพ การดูแลสุขภาพเป็นองค์รวมอย่างสมดุล ทั้งทางกาย ทางจิต ทางปัญญา องค์ประกอบสำคัญของการมีสุขภาพที่ดี ปัจจัยที่ส่งผลต่อภาวะสุขภาพ การสร้างสุขนิสัยในชีวิตประจำวัน การควบคุมพฤติกรรมเสี่ยง กิจกรรมเสริมสร้างสุขภาพ และการประยุกต์ใช้ในชีวิตประจำวัน</w:t>
      </w:r>
    </w:p>
    <w:p w14:paraId="2B57FE46" w14:textId="2DC980F7" w:rsidR="002726CF" w:rsidRDefault="002726CF" w:rsidP="002726C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D3FAC">
        <w:rPr>
          <w:rFonts w:ascii="TH SarabunPSK" w:hAnsi="TH SarabunPSK" w:cs="TH SarabunPSK"/>
          <w:sz w:val="32"/>
          <w:szCs w:val="32"/>
        </w:rPr>
        <w:t>Concepts and principles of health and wellness; importance of health care; balanced comprehensive health care in physical, mental and intellectual dimensions; key elements to having good health; factors affecting health conditions; establishing everyday hygiene; risk behavior control; health promotion activities and applications in daily life</w:t>
      </w:r>
    </w:p>
    <w:p w14:paraId="696E995E" w14:textId="52FE9180" w:rsidR="002726CF" w:rsidRDefault="002726CF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63A79AF" w14:textId="77777777" w:rsidR="002726CF" w:rsidRPr="00262894" w:rsidRDefault="002726CF" w:rsidP="002726C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D3FAC">
        <w:rPr>
          <w:rFonts w:ascii="TH SarabunPSK" w:hAnsi="TH SarabunPSK" w:cs="TH SarabunPSK"/>
          <w:b/>
          <w:bCs/>
          <w:sz w:val="32"/>
          <w:szCs w:val="32"/>
        </w:rPr>
        <w:t>GED2402</w:t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FD3FAC">
        <w:rPr>
          <w:rFonts w:ascii="TH SarabunPSK" w:hAnsi="TH SarabunPSK" w:cs="TH SarabunPSK"/>
          <w:b/>
          <w:bCs/>
          <w:sz w:val="32"/>
          <w:szCs w:val="32"/>
          <w:cs/>
        </w:rPr>
        <w:t>โลกสีเขียวที่ยั่งยืน</w:t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D3FAC">
        <w:rPr>
          <w:rFonts w:ascii="TH SarabunPSK" w:hAnsi="TH SarabunPSK" w:cs="TH SarabunPSK"/>
          <w:b/>
          <w:bCs/>
          <w:sz w:val="32"/>
          <w:szCs w:val="32"/>
        </w:rPr>
        <w:t>3(3-0-6)</w:t>
      </w:r>
    </w:p>
    <w:p w14:paraId="0C5AECEB" w14:textId="77777777" w:rsidR="002726CF" w:rsidRPr="00262894" w:rsidRDefault="002726CF" w:rsidP="002726C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FD3FAC">
        <w:rPr>
          <w:rFonts w:ascii="TH SarabunPSK" w:hAnsi="TH SarabunPSK" w:cs="TH SarabunPSK"/>
          <w:b/>
          <w:bCs/>
          <w:sz w:val="32"/>
          <w:szCs w:val="32"/>
        </w:rPr>
        <w:t>Sustainable Green Earth</w:t>
      </w:r>
    </w:p>
    <w:p w14:paraId="173FABA5" w14:textId="77777777" w:rsidR="002726CF" w:rsidRDefault="002726CF" w:rsidP="002726C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F3D53">
        <w:rPr>
          <w:rFonts w:ascii="TH SarabunPSK" w:hAnsi="TH SarabunPSK" w:cs="TH SarabunPSK"/>
          <w:sz w:val="32"/>
          <w:szCs w:val="32"/>
          <w:cs/>
        </w:rPr>
        <w:t>ความรู้ความเข้าใจเกี่ยวกับแนวคิดโลกสีเขียว ธรรมชาติ สิ่งแวดล้อมและเงื่อนไขที่มีผลต่อสภาพแวดล้อม ผลกระทบของสังคมที่มีต่อธรรมชาติและสิ่งแวดล้อม เทคโนโลยี นวัตกรรม ผลิตภัณฑ์ สินค้าและบริการที่เป็นมิตรต่อสิ่งแวดล้อม ปัญหาและการแก้ปัญหาสิ่งแวดล้อม ความรับผิดชอบต่อสิ่งแวดล้อม ความเชื่อมโยงและความสัมพันธ์ระหว่างคนกับธรรมชาติ การดำรงชีวิตอยู่ร่วมกันผ่านกระบวนการเรียนรู้กับชุมชน</w:t>
      </w:r>
    </w:p>
    <w:p w14:paraId="0B20B9FD" w14:textId="00A89C3B" w:rsidR="002726CF" w:rsidRDefault="002726CF" w:rsidP="002726C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F3D53">
        <w:rPr>
          <w:rFonts w:ascii="TH SarabunPSK" w:hAnsi="TH SarabunPSK" w:cs="TH SarabunPSK"/>
          <w:sz w:val="32"/>
          <w:szCs w:val="32"/>
        </w:rPr>
        <w:t>Knowledge and understandings of the green Earth, nature, environment and factors affecting environment; social impacts on nature and environment; environmentally friendly technology, innovations, products, goods, and services; environmental problems and solutions; environmental responsibility; connections and relationships between people and nature; living together through learning process with communities</w:t>
      </w:r>
    </w:p>
    <w:p w14:paraId="6C5ACE67" w14:textId="72AD2ADF" w:rsidR="002726CF" w:rsidRDefault="002726CF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1B9CFB1" w14:textId="77777777" w:rsidR="002726CF" w:rsidRPr="00262894" w:rsidRDefault="002726CF" w:rsidP="002726C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F3D53">
        <w:rPr>
          <w:rFonts w:ascii="TH SarabunPSK" w:hAnsi="TH SarabunPSK" w:cs="TH SarabunPSK"/>
          <w:b/>
          <w:bCs/>
          <w:sz w:val="32"/>
          <w:szCs w:val="32"/>
        </w:rPr>
        <w:t>GED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FF3D53">
        <w:rPr>
          <w:rFonts w:ascii="TH SarabunPSK" w:hAnsi="TH SarabunPSK" w:cs="TH SarabunPSK"/>
          <w:b/>
          <w:bCs/>
          <w:sz w:val="32"/>
          <w:szCs w:val="32"/>
        </w:rPr>
        <w:t>403</w:t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FF3D53">
        <w:rPr>
          <w:rFonts w:ascii="TH SarabunPSK" w:hAnsi="TH SarabunPSK" w:cs="TH SarabunPSK"/>
          <w:b/>
          <w:bCs/>
          <w:sz w:val="32"/>
          <w:szCs w:val="32"/>
          <w:cs/>
        </w:rPr>
        <w:t>รักษ์ทะเล</w:t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FF3D53">
        <w:rPr>
          <w:rFonts w:ascii="TH SarabunPSK" w:hAnsi="TH SarabunPSK" w:cs="TH SarabunPSK"/>
          <w:b/>
          <w:bCs/>
          <w:sz w:val="32"/>
          <w:szCs w:val="32"/>
        </w:rPr>
        <w:t>3(2-2-5)</w:t>
      </w:r>
    </w:p>
    <w:p w14:paraId="40617804" w14:textId="77777777" w:rsidR="002726CF" w:rsidRPr="00262894" w:rsidRDefault="002726CF" w:rsidP="002726C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FF3D53">
        <w:rPr>
          <w:rFonts w:ascii="TH SarabunPSK" w:hAnsi="TH SarabunPSK" w:cs="TH SarabunPSK"/>
          <w:b/>
          <w:bCs/>
          <w:sz w:val="32"/>
          <w:szCs w:val="32"/>
        </w:rPr>
        <w:t>Marine Conservation</w:t>
      </w:r>
    </w:p>
    <w:p w14:paraId="76460C90" w14:textId="77777777" w:rsidR="002726CF" w:rsidRDefault="002726CF" w:rsidP="002726C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F3D53">
        <w:rPr>
          <w:rFonts w:ascii="TH SarabunPSK" w:hAnsi="TH SarabunPSK" w:cs="TH SarabunPSK"/>
          <w:sz w:val="32"/>
          <w:szCs w:val="32"/>
          <w:cs/>
        </w:rPr>
        <w:t>ความสำคัญของทรัพยากรทางทะเลและชายฝั่ง อาณาเขตทางทะเล ทรัพยากรทางทะเล ผลประโยชน์และความมั่นคงทางทะเล ปัจจัยที่ส่งผลต่อการเปลี่ยนแปลงทางทะเลและชายฝั่งที่ส่งผลกระทบต่อมนุษย์ ความปลอดภัยทางทะเลและชายฝั่ง การอนุรักษ์ทะเลและชายฝั่ง ภูมิปัญญาและวิถีชีวิตชุมชนชายฝั่งทะเล การปรับตัวของมนุษย์และชุมชนต่อการเปลี่ยนแปลงทางทะเลและชายฝั่ง</w:t>
      </w:r>
    </w:p>
    <w:p w14:paraId="78529024" w14:textId="785CEBB7" w:rsidR="002726CF" w:rsidRDefault="002726CF" w:rsidP="002726C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F3D53">
        <w:rPr>
          <w:rFonts w:ascii="TH SarabunPSK" w:hAnsi="TH SarabunPSK" w:cs="TH SarabunPSK"/>
          <w:sz w:val="32"/>
          <w:szCs w:val="32"/>
        </w:rPr>
        <w:t>Importance of marine and coastal resources; maritime territory; marine resources, benefits and stability; factors influencing marine and coastal changes that affect human beings; marine and coastal safety; marine and coast conservation; coastal community wisdom and way of life; coastal community adaptation to marine and coastal changes</w:t>
      </w:r>
    </w:p>
    <w:p w14:paraId="04F38A6E" w14:textId="77777777" w:rsidR="002726CF" w:rsidRDefault="002726CF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43F4154" w14:textId="77777777" w:rsidR="002726CF" w:rsidRPr="00262894" w:rsidRDefault="002726CF" w:rsidP="002726C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F3D53">
        <w:rPr>
          <w:rFonts w:ascii="TH SarabunPSK" w:hAnsi="TH SarabunPSK" w:cs="TH SarabunPSK"/>
          <w:b/>
          <w:bCs/>
          <w:sz w:val="32"/>
          <w:szCs w:val="32"/>
        </w:rPr>
        <w:t>GED2404</w:t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FF3D53">
        <w:rPr>
          <w:rFonts w:ascii="TH SarabunPSK" w:hAnsi="TH SarabunPSK" w:cs="TH SarabunPSK"/>
          <w:b/>
          <w:bCs/>
          <w:sz w:val="32"/>
          <w:szCs w:val="32"/>
          <w:cs/>
        </w:rPr>
        <w:t>การช่วยเหลือในภาวะฉุกเฉิน</w:t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FF3D53">
        <w:rPr>
          <w:rFonts w:ascii="TH SarabunPSK" w:hAnsi="TH SarabunPSK" w:cs="TH SarabunPSK"/>
          <w:b/>
          <w:bCs/>
          <w:sz w:val="32"/>
          <w:szCs w:val="32"/>
        </w:rPr>
        <w:t>3(2-2-5)</w:t>
      </w:r>
    </w:p>
    <w:p w14:paraId="19BA0351" w14:textId="77777777" w:rsidR="002726CF" w:rsidRPr="00262894" w:rsidRDefault="002726CF" w:rsidP="002726C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FF3D53">
        <w:rPr>
          <w:rFonts w:ascii="TH SarabunPSK" w:hAnsi="TH SarabunPSK" w:cs="TH SarabunPSK"/>
          <w:b/>
          <w:bCs/>
          <w:sz w:val="32"/>
          <w:szCs w:val="32"/>
        </w:rPr>
        <w:t>Emergency Assistance</w:t>
      </w:r>
    </w:p>
    <w:p w14:paraId="101DFF10" w14:textId="77777777" w:rsidR="002726CF" w:rsidRDefault="002726CF" w:rsidP="002726C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F3D53">
        <w:rPr>
          <w:rFonts w:ascii="TH SarabunPSK" w:hAnsi="TH SarabunPSK" w:cs="TH SarabunPSK"/>
          <w:sz w:val="32"/>
          <w:szCs w:val="32"/>
          <w:cs/>
        </w:rPr>
        <w:t>ความหมายและผลกระทบของภาวะฉุกเฉิน อาสาฉุกเฉินชุมชน การป</w:t>
      </w:r>
      <w:r>
        <w:rPr>
          <w:rFonts w:ascii="TH SarabunPSK" w:hAnsi="TH SarabunPSK" w:cs="TH SarabunPSK" w:hint="cs"/>
          <w:sz w:val="32"/>
          <w:szCs w:val="32"/>
          <w:cs/>
        </w:rPr>
        <w:t>ฏิ</w:t>
      </w:r>
      <w:r w:rsidRPr="00FF3D53">
        <w:rPr>
          <w:rFonts w:ascii="TH SarabunPSK" w:hAnsi="TH SarabunPSK" w:cs="TH SarabunPSK"/>
          <w:sz w:val="32"/>
          <w:szCs w:val="32"/>
          <w:cs/>
        </w:rPr>
        <w:t>บัติเมื่อเกิดภาวะฉุกเฉิน การให้ความช่วยเหลือผู้ประสบภัยในภาวะฉุกเฉิน การปฐมพยาบาลฉุกเฉิน และการกู้ชีพขั้นพื้นฐาน การใช้เทคโนโลยีดิจิทัลในการปฏิบัติงานเมื่อเกิดภาวะฉุกเฉิน การซ้อมแผนเผชิญเหตุ การวิเคราะห์ปัญหาและแก้ไขปัญหา</w:t>
      </w:r>
    </w:p>
    <w:p w14:paraId="7503BC88" w14:textId="69CECAF9" w:rsidR="002726CF" w:rsidRDefault="002726CF" w:rsidP="002726C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F3D53">
        <w:rPr>
          <w:rFonts w:ascii="TH SarabunPSK" w:hAnsi="TH SarabunPSK" w:cs="TH SarabunPSK"/>
          <w:sz w:val="32"/>
          <w:szCs w:val="32"/>
        </w:rPr>
        <w:t xml:space="preserve">Definition and effects of emergency situations; community emergency volunteers; guidelines in emergency situations; helping others in emergency situations; </w:t>
      </w:r>
      <w:r w:rsidRPr="00FF3D53">
        <w:rPr>
          <w:rFonts w:ascii="TH SarabunPSK" w:hAnsi="TH SarabunPSK" w:cs="TH SarabunPSK"/>
          <w:sz w:val="32"/>
          <w:szCs w:val="32"/>
        </w:rPr>
        <w:lastRenderedPageBreak/>
        <w:t>emergency first aid; basic rescue; using digital technology in emergency situations; practicing incident action plans; analyzing problems and problem-solving</w:t>
      </w:r>
    </w:p>
    <w:p w14:paraId="51989DA8" w14:textId="66E50A66" w:rsidR="002726CF" w:rsidRDefault="002726CF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AC78F56" w14:textId="77777777" w:rsidR="002726CF" w:rsidRPr="00B461C9" w:rsidRDefault="002726CF" w:rsidP="002726C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F3D53">
        <w:rPr>
          <w:rFonts w:ascii="TH SarabunPSK" w:hAnsi="TH SarabunPSK" w:cs="TH SarabunPSK"/>
          <w:b/>
          <w:bCs/>
          <w:sz w:val="32"/>
          <w:szCs w:val="32"/>
        </w:rPr>
        <w:t>GED2405</w:t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FF3D53">
        <w:rPr>
          <w:rFonts w:ascii="TH SarabunPSK" w:hAnsi="TH SarabunPSK" w:cs="TH SarabunPSK"/>
          <w:b/>
          <w:bCs/>
          <w:sz w:val="32"/>
          <w:szCs w:val="32"/>
          <w:cs/>
        </w:rPr>
        <w:t>ตัวเลขและการพยากรณ์</w:t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FF3D53">
        <w:rPr>
          <w:rFonts w:ascii="TH SarabunPSK" w:hAnsi="TH SarabunPSK" w:cs="TH SarabunPSK"/>
          <w:b/>
          <w:bCs/>
          <w:sz w:val="32"/>
          <w:szCs w:val="32"/>
        </w:rPr>
        <w:t>3(3-0-6)</w:t>
      </w:r>
    </w:p>
    <w:p w14:paraId="54D2D060" w14:textId="77777777" w:rsidR="002726CF" w:rsidRPr="00262894" w:rsidRDefault="002726CF" w:rsidP="002726C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FF3D53">
        <w:rPr>
          <w:rFonts w:ascii="TH SarabunPSK" w:hAnsi="TH SarabunPSK" w:cs="TH SarabunPSK"/>
          <w:b/>
          <w:bCs/>
          <w:sz w:val="32"/>
          <w:szCs w:val="32"/>
        </w:rPr>
        <w:t>Numbers and Forecasting</w:t>
      </w:r>
    </w:p>
    <w:p w14:paraId="3690CFB6" w14:textId="77777777" w:rsidR="002726CF" w:rsidRDefault="002726CF" w:rsidP="002726C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F3D53">
        <w:rPr>
          <w:rFonts w:ascii="TH SarabunPSK" w:hAnsi="TH SarabunPSK" w:cs="TH SarabunPSK"/>
          <w:sz w:val="32"/>
          <w:szCs w:val="32"/>
          <w:cs/>
        </w:rPr>
        <w:t>ความหมายของตัวเลขในบริบทที่แตกต่างกัน ความรู้เบื้องต้นเกี่ยวกับสถิติ และการพยากรณ์ทางสถิติ หลักตรรกศาสตร์เบื้องต้น ความคิดรวบยอดทางคณิตศาสตร์ หลักการและกระบวนการทางคณิตศาสตร์ การวิเคราะห์ข้อมูล การนำเสนอข้อมูล การประยุกต์สถิติและคณิตศาสตร์ เพื่อการตัดสินใจและการคาดการณ์อนาคต</w:t>
      </w:r>
    </w:p>
    <w:p w14:paraId="7BCCD91F" w14:textId="6C7D54FA" w:rsidR="002726CF" w:rsidRDefault="002726CF" w:rsidP="002726C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F3D53">
        <w:rPr>
          <w:rFonts w:ascii="TH SarabunPSK" w:hAnsi="TH SarabunPSK" w:cs="TH SarabunPSK"/>
          <w:sz w:val="32"/>
          <w:szCs w:val="32"/>
        </w:rPr>
        <w:t>Definitions of numbers in various contexts; fundamentals of statistics and statistical forecasting; fundamental logic; mathematic concepts; mathematic principles and process; analyzing information; presenting information; applied statistics and mathematics for decision-making and forecasting</w:t>
      </w:r>
    </w:p>
    <w:p w14:paraId="6516E427" w14:textId="3A3B92E5" w:rsidR="002726CF" w:rsidRDefault="002726CF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5E8A533" w14:textId="77777777" w:rsidR="002726CF" w:rsidRPr="00262894" w:rsidRDefault="002726CF" w:rsidP="002726C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F3D53">
        <w:rPr>
          <w:rFonts w:ascii="TH SarabunPSK" w:hAnsi="TH SarabunPSK" w:cs="TH SarabunPSK"/>
          <w:b/>
          <w:bCs/>
          <w:sz w:val="32"/>
          <w:szCs w:val="32"/>
        </w:rPr>
        <w:t>GED2406</w:t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FF3D53">
        <w:rPr>
          <w:rFonts w:ascii="TH SarabunPSK" w:hAnsi="TH SarabunPSK" w:cs="TH SarabunPSK"/>
          <w:b/>
          <w:bCs/>
          <w:sz w:val="32"/>
          <w:szCs w:val="32"/>
          <w:cs/>
        </w:rPr>
        <w:t>ความฉลาดรู้ทางวิทยาศาสตร์</w:t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FF3D53">
        <w:rPr>
          <w:rFonts w:ascii="TH SarabunPSK" w:hAnsi="TH SarabunPSK" w:cs="TH SarabunPSK"/>
          <w:b/>
          <w:bCs/>
          <w:sz w:val="32"/>
          <w:szCs w:val="32"/>
        </w:rPr>
        <w:t>3(3-0-6)</w:t>
      </w:r>
    </w:p>
    <w:p w14:paraId="79168C10" w14:textId="77777777" w:rsidR="002726CF" w:rsidRPr="00262894" w:rsidRDefault="002726CF" w:rsidP="002726C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26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FF3D53">
        <w:rPr>
          <w:rFonts w:ascii="TH SarabunPSK" w:hAnsi="TH SarabunPSK" w:cs="TH SarabunPSK"/>
          <w:b/>
          <w:bCs/>
          <w:sz w:val="32"/>
          <w:szCs w:val="32"/>
        </w:rPr>
        <w:t>Scientific Intelligence</w:t>
      </w:r>
    </w:p>
    <w:p w14:paraId="71082970" w14:textId="77777777" w:rsidR="002726CF" w:rsidRDefault="002726CF" w:rsidP="002726C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F3D53">
        <w:rPr>
          <w:rFonts w:ascii="TH SarabunPSK" w:hAnsi="TH SarabunPSK" w:cs="TH SarabunPSK"/>
          <w:sz w:val="32"/>
          <w:szCs w:val="32"/>
          <w:cs/>
        </w:rPr>
        <w:t>องค์ความรู้ทางวิทยาศาสตร์ ปรากฏการณ์สำคัญทางวิทยาศาสตร์ ความสัมพันธ์ระหว่างวิทยาศาสตร์กับเทคโนโลยี สังคม สิ่งแวดล้อมและความเป็นมนุษย์ หลักการและกระบวนการทางวิทยาศาสตร์ จิตวิทยาศาสตร์ กิจกรรมทางวิทยาศาสตร์และการประยุกต์ใช้ในการเรียนรู้และการดำเนินชีวิต</w:t>
      </w:r>
    </w:p>
    <w:p w14:paraId="1A7F3628" w14:textId="612A8F9E" w:rsidR="002726CF" w:rsidRDefault="002726CF" w:rsidP="002726C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F3D53">
        <w:rPr>
          <w:rFonts w:ascii="TH SarabunPSK" w:hAnsi="TH SarabunPSK" w:cs="TH SarabunPSK"/>
          <w:sz w:val="32"/>
          <w:szCs w:val="32"/>
        </w:rPr>
        <w:t>Scientific knowledge; critical scientific phenomena; the relationship among science, technology, society, environment, and humanity; scientific principles and processes; scientific mind; scientific activities and applications in learning and living</w:t>
      </w:r>
    </w:p>
    <w:p w14:paraId="3CF44C84" w14:textId="032837CD" w:rsidR="002726CF" w:rsidRDefault="002726CF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8F170C4" w14:textId="0AC74F73" w:rsidR="002726CF" w:rsidRPr="002726CF" w:rsidRDefault="002726CF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726CF">
        <w:rPr>
          <w:rFonts w:ascii="TH SarabunPSK" w:hAnsi="TH SarabunPSK" w:cs="TH SarabunPSK" w:hint="cs"/>
          <w:b/>
          <w:bCs/>
          <w:sz w:val="32"/>
          <w:szCs w:val="32"/>
          <w:cs/>
        </w:rPr>
        <w:t>5.2 หมวดวิชาเฉพาะ</w:t>
      </w:r>
    </w:p>
    <w:p w14:paraId="40B50F59" w14:textId="7A6BAF1B" w:rsidR="002726CF" w:rsidRDefault="001264BF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A0E6A">
        <w:rPr>
          <w:rFonts w:ascii="TH SarabunPSK" w:hAnsi="TH SarabunPSK" w:cs="TH SarabunPSK"/>
          <w:b/>
          <w:bCs/>
          <w:noProof/>
          <w:color w:val="FF0000"/>
          <w:sz w:val="44"/>
          <w:szCs w:val="44"/>
        </w:rPr>
        <w:lastRenderedPageBreak/>
        <mc:AlternateContent>
          <mc:Choice Requires="wps">
            <w:drawing>
              <wp:inline distT="0" distB="0" distL="0" distR="0" wp14:anchorId="10299A12" wp14:editId="66576596">
                <wp:extent cx="5486400" cy="2377440"/>
                <wp:effectExtent l="0" t="0" r="19050" b="22860"/>
                <wp:docPr id="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3774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3F8F0" w14:textId="77777777" w:rsidR="001264BF" w:rsidRPr="0054607F" w:rsidRDefault="001264BF" w:rsidP="001264B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single"/>
                              </w:rPr>
                            </w:pPr>
                            <w:r w:rsidRPr="0054607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single"/>
                                <w:cs/>
                              </w:rPr>
                              <w:t>คำชี้แจง</w:t>
                            </w:r>
                          </w:p>
                          <w:p w14:paraId="1DF1F278" w14:textId="77777777" w:rsidR="001264BF" w:rsidRPr="002726CF" w:rsidRDefault="001264BF" w:rsidP="001264BF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302B04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ab/>
                            </w:r>
                            <w:r w:rsidRPr="002726CF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การเขียนคำอธิบายรายวิชา </w:t>
                            </w:r>
                          </w:p>
                          <w:p w14:paraId="65EFB2FE" w14:textId="77777777" w:rsidR="001264BF" w:rsidRPr="002726CF" w:rsidRDefault="001264BF" w:rsidP="001264BF">
                            <w:pPr>
                              <w:ind w:firstLine="862"/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2726CF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1. ควรเขียนในลักษณะการกำหนดเนื้อหาสาระให้กระชับ ชัดเจน และครอบคลุมชื่อรายวิชา ปริมาณเนื้อหาสาระสอดคล้องกับจำนวนหน่วยกิต โดยลำดับความสำคัญของเนื้อหาที่นักศึกษาต้องเรียนในศาสตร์ของรายวิชานั้น ๆ และคำอธิบายรายวิชาภาษาไทยและภาษาอังกฤษ ต้องมีเนื้อหาสอดคล้องกัน</w:t>
                            </w:r>
                          </w:p>
                          <w:p w14:paraId="37B2AC77" w14:textId="77777777" w:rsidR="001264BF" w:rsidRPr="002726CF" w:rsidRDefault="001264BF" w:rsidP="001264BF">
                            <w:pPr>
                              <w:ind w:firstLine="862"/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2726CF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2. การเขียนคำอธิบายรายวิชาให้เขียนเป็นวลี นามวลีหรือกลุ่มคำ ไม่ต้องเขียนเป็นประโยค และไม่ต้องมี ส่วนประกอบของกระบวนการ เช่น การใช้คำว่า “ศึกษา” “ให้นักศึกษา” “ศึกษาและฝึกปฏิบัติเกี่ยวกับ” “ฝึกปฏิบัติ” </w:t>
                            </w:r>
                          </w:p>
                          <w:p w14:paraId="5C8F242D" w14:textId="77777777" w:rsidR="001264BF" w:rsidRPr="00302B04" w:rsidRDefault="001264BF" w:rsidP="001264BF">
                            <w:pPr>
                              <w:ind w:firstLine="862"/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 w:rsidRPr="002726CF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3. หลีกเลี่ยงการใช้คำกิริยา การอธิบายวัตถุประสงค์ วิธีการเรียนการสอน และการยกตัวอย่างโดยใช้คำว่า “เช่น” “ยกตัวอย่าง” “อาทิ” “ได้แก่”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299A12" id="_x0000_s1056" type="#_x0000_t202" style="width:6in;height:18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" fillcolor="#e2efd9 [665]">
                <v:textbox>
                  <w:txbxContent>
                    <w:p w14:paraId="6C83F8F0" w14:textId="77777777" w:rsidR="001264BF" w:rsidRPr="0054607F" w:rsidRDefault="001264BF" w:rsidP="001264BF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single"/>
                        </w:rPr>
                      </w:pPr>
                      <w:r w:rsidRPr="0054607F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single"/>
                          <w:cs/>
                        </w:rPr>
                        <w:t>คำชี้แจง</w:t>
                      </w:r>
                    </w:p>
                    <w:p w14:paraId="1DF1F278" w14:textId="77777777" w:rsidR="001264BF" w:rsidRPr="002726CF" w:rsidRDefault="001264BF" w:rsidP="001264BF">
                      <w:pPr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302B04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ab/>
                      </w:r>
                      <w:r w:rsidRPr="002726CF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การเขียนคำอธิบายรายวิชา </w:t>
                      </w:r>
                    </w:p>
                    <w:p w14:paraId="65EFB2FE" w14:textId="77777777" w:rsidR="001264BF" w:rsidRPr="002726CF" w:rsidRDefault="001264BF" w:rsidP="001264BF">
                      <w:pPr>
                        <w:ind w:firstLine="862"/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2726CF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1. ควรเขียนในลักษณะการกำหนดเนื้อหาสาระให้กระชับ ชัดเจน และครอบคลุมชื่อรายวิชา ปริมาณเนื้อหาสาระสอดคล้องกับจำนวนหน่วยกิต โดยลำดับความสำคัญของเนื้อหาที่นักศึกษาต้องเรียนในศาสตร์ของรายวิชานั้น ๆ และคำอธิบายรายวิชาภาษาไทยและภาษาอังกฤษ ต้องมีเนื้อหาสอดคล้องกัน</w:t>
                      </w:r>
                    </w:p>
                    <w:p w14:paraId="37B2AC77" w14:textId="77777777" w:rsidR="001264BF" w:rsidRPr="002726CF" w:rsidRDefault="001264BF" w:rsidP="001264BF">
                      <w:pPr>
                        <w:ind w:firstLine="862"/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2726CF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2. การเขียนคำอธิบายรายวิชาให้เขียนเป็นวลี นามวลีหรือกลุ่มคำ ไม่ต้องเขียนเป็นประโยค และไม่ต้องมี ส่วนประกอบของกระบวนการ เช่น การใช้คำว่า “ศึกษา” “ให้นักศึกษา” “ศึกษาและฝึกปฏิบัติเกี่ยวกับ” “ฝึกปฏิบัติ” </w:t>
                      </w:r>
                    </w:p>
                    <w:p w14:paraId="5C8F242D" w14:textId="77777777" w:rsidR="001264BF" w:rsidRPr="00302B04" w:rsidRDefault="001264BF" w:rsidP="001264BF">
                      <w:pPr>
                        <w:ind w:firstLine="862"/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 w:rsidRPr="002726CF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3. หลีกเลี่ยงการใช้คำกิริยา การอธิบายวัตถุประสงค์ วิธีการเรียนการสอน และการยกตัวอย่างโดยใช้คำว่า “เช่น” “ยกตัวอย่าง” “อาทิ” “ได้แก่”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7AEFDD7" w14:textId="3D94BA2D" w:rsidR="002726CF" w:rsidRDefault="002726CF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noProof/>
          <w:color w:val="0000FF"/>
          <w:sz w:val="32"/>
          <w:szCs w:val="32"/>
        </w:rPr>
      </w:pPr>
      <w:r w:rsidRPr="00687F5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87F5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87F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5.2.1 </w:t>
      </w:r>
      <w:r w:rsidR="00687F50" w:rsidRPr="00687F50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กลุ่มวิชาแกน </w:t>
      </w:r>
      <w:r w:rsidR="00687F50" w:rsidRPr="00685569">
        <w:rPr>
          <w:rFonts w:ascii="TH SarabunPSK" w:hAnsi="TH SarabunPSK" w:cs="TH SarabunPSK"/>
          <w:color w:val="FF0000"/>
          <w:sz w:val="32"/>
          <w:szCs w:val="32"/>
          <w:cs/>
        </w:rPr>
        <w:t>ถ้าไม่มีให้ลบ</w:t>
      </w:r>
      <w:r w:rsidR="00687F50">
        <w:rPr>
          <w:rFonts w:ascii="TH SarabunPSK" w:hAnsi="TH SarabunPSK" w:cs="TH SarabunPSK" w:hint="cs"/>
          <w:color w:val="FF0000"/>
          <w:sz w:val="32"/>
          <w:szCs w:val="32"/>
          <w:cs/>
        </w:rPr>
        <w:t>ออก</w:t>
      </w:r>
    </w:p>
    <w:p w14:paraId="3609FAE5" w14:textId="77777777" w:rsidR="00682099" w:rsidRDefault="00682099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3CC0D50" w14:textId="71B620FC" w:rsidR="00597541" w:rsidRPr="00685569" w:rsidRDefault="00682099" w:rsidP="00597541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82099">
        <w:rPr>
          <w:rFonts w:ascii="TH SarabunPSK" w:hAnsi="TH SarabunPSK" w:cs="TH SarabunPSK"/>
          <w:b/>
          <w:bCs/>
          <w:color w:val="0000FF"/>
          <w:sz w:val="32"/>
          <w:szCs w:val="32"/>
        </w:rPr>
        <w:fldChar w:fldCharType="begin">
          <w:ffData>
            <w:name w:val="Text51"/>
            <w:enabled/>
            <w:calcOnExit w:val="0"/>
            <w:textInput>
              <w:default w:val="[รหัสวิชา]"/>
            </w:textInput>
          </w:ffData>
        </w:fldChar>
      </w:r>
      <w:bookmarkStart w:id="7" w:name="Text51"/>
      <w:r w:rsidRPr="00682099">
        <w:rPr>
          <w:rFonts w:ascii="TH SarabunPSK" w:hAnsi="TH SarabunPSK" w:cs="TH SarabunPSK"/>
          <w:b/>
          <w:bCs/>
          <w:color w:val="0000FF"/>
          <w:sz w:val="32"/>
          <w:szCs w:val="32"/>
        </w:rPr>
        <w:instrText xml:space="preserve"> FORMTEXT </w:instrText>
      </w:r>
      <w:r w:rsidRPr="00682099">
        <w:rPr>
          <w:rFonts w:ascii="TH SarabunPSK" w:hAnsi="TH SarabunPSK" w:cs="TH SarabunPSK"/>
          <w:b/>
          <w:bCs/>
          <w:color w:val="0000FF"/>
          <w:sz w:val="32"/>
          <w:szCs w:val="32"/>
        </w:rPr>
      </w:r>
      <w:r w:rsidRPr="00682099">
        <w:rPr>
          <w:rFonts w:ascii="TH SarabunPSK" w:hAnsi="TH SarabunPSK" w:cs="TH SarabunPSK"/>
          <w:b/>
          <w:bCs/>
          <w:color w:val="0000FF"/>
          <w:sz w:val="32"/>
          <w:szCs w:val="32"/>
        </w:rPr>
        <w:fldChar w:fldCharType="separate"/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t>[</w:t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  <w:cs/>
        </w:rPr>
        <w:t>รหัสวิชา]</w:t>
      </w:r>
      <w:r w:rsidRPr="00682099">
        <w:rPr>
          <w:rFonts w:ascii="TH SarabunPSK" w:hAnsi="TH SarabunPSK" w:cs="TH SarabunPSK"/>
          <w:b/>
          <w:bCs/>
          <w:color w:val="0000FF"/>
          <w:sz w:val="32"/>
          <w:szCs w:val="32"/>
        </w:rPr>
        <w:fldChar w:fldCharType="end"/>
      </w:r>
      <w:bookmarkEnd w:id="7"/>
      <w:r w:rsidR="00597541"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="00597541" w:rsidRPr="00682099">
        <w:rPr>
          <w:rFonts w:ascii="TH SarabunPSK" w:hAnsi="TH SarabunPSK" w:cs="TH SarabunPSK"/>
          <w:b/>
          <w:bCs/>
          <w:color w:val="0000FF"/>
          <w:sz w:val="32"/>
          <w:szCs w:val="32"/>
        </w:rPr>
        <w:fldChar w:fldCharType="begin">
          <w:ffData>
            <w:name w:val="Text52"/>
            <w:enabled/>
            <w:calcOnExit w:val="0"/>
            <w:textInput>
              <w:default w:val="[ชื่อรายวิชาภาษาไทย]"/>
            </w:textInput>
          </w:ffData>
        </w:fldChar>
      </w:r>
      <w:r w:rsidR="00597541" w:rsidRPr="00682099">
        <w:rPr>
          <w:rFonts w:ascii="TH SarabunPSK" w:hAnsi="TH SarabunPSK" w:cs="TH SarabunPSK"/>
          <w:b/>
          <w:bCs/>
          <w:color w:val="0000FF"/>
          <w:sz w:val="32"/>
          <w:szCs w:val="32"/>
        </w:rPr>
        <w:instrText xml:space="preserve"> FORMTEXT </w:instrText>
      </w:r>
      <w:r w:rsidR="00597541" w:rsidRPr="00682099">
        <w:rPr>
          <w:rFonts w:ascii="TH SarabunPSK" w:hAnsi="TH SarabunPSK" w:cs="TH SarabunPSK"/>
          <w:b/>
          <w:bCs/>
          <w:color w:val="0000FF"/>
          <w:sz w:val="32"/>
          <w:szCs w:val="32"/>
        </w:rPr>
      </w:r>
      <w:r w:rsidR="00597541" w:rsidRPr="00682099">
        <w:rPr>
          <w:rFonts w:ascii="TH SarabunPSK" w:hAnsi="TH SarabunPSK" w:cs="TH SarabunPSK"/>
          <w:b/>
          <w:bCs/>
          <w:color w:val="0000FF"/>
          <w:sz w:val="32"/>
          <w:szCs w:val="32"/>
        </w:rPr>
        <w:fldChar w:fldCharType="separate"/>
      </w:r>
      <w:r w:rsidR="00597541"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t>[</w:t>
      </w:r>
      <w:r w:rsidR="00597541"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  <w:cs/>
        </w:rPr>
        <w:t>ชื่อรายวิชาภาษาไทย]</w:t>
      </w:r>
      <w:r w:rsidR="00597541" w:rsidRPr="00682099">
        <w:rPr>
          <w:rFonts w:ascii="TH SarabunPSK" w:hAnsi="TH SarabunPSK" w:cs="TH SarabunPSK"/>
          <w:b/>
          <w:bCs/>
          <w:color w:val="0000FF"/>
          <w:sz w:val="32"/>
          <w:szCs w:val="32"/>
        </w:rPr>
        <w:fldChar w:fldCharType="end"/>
      </w:r>
      <w:r w:rsidR="00597541"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="00597541"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="00597541"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="00597541"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="00597541"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="00597541"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="00597541"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="00597541"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="00597541"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="00597541"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="00597541"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="00597541"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="00597541"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น(ท-ป-ศ)"/>
            </w:textInput>
          </w:ffData>
        </w:fldChar>
      </w:r>
      <w:r w:rsidR="00597541"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instrText xml:space="preserve"> FORMTEXT </w:instrText>
      </w:r>
      <w:r w:rsidR="00597541"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</w:r>
      <w:r w:rsidR="00597541"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fldChar w:fldCharType="separate"/>
      </w:r>
      <w:r w:rsidR="00597541"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  <w:cs/>
        </w:rPr>
        <w:t>น(ท-ป-ศ)</w:t>
      </w:r>
      <w:r w:rsidR="00597541"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fldChar w:fldCharType="end"/>
      </w:r>
    </w:p>
    <w:p w14:paraId="66278D47" w14:textId="1EA0095B" w:rsidR="00597541" w:rsidRPr="00685569" w:rsidRDefault="00597541" w:rsidP="00597541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fldChar w:fldCharType="begin">
          <w:ffData>
            <w:name w:val="Text54"/>
            <w:enabled/>
            <w:calcOnExit w:val="0"/>
            <w:textInput>
              <w:default w:val="[ชื่อรายวิชาภาษาอังกฤษ]"/>
            </w:textInput>
          </w:ffData>
        </w:fldChar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instrText xml:space="preserve"> FORMTEXT </w:instrText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fldChar w:fldCharType="separate"/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t>[</w:t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  <w:cs/>
        </w:rPr>
        <w:t>ชื่อรายวิชาภาษาอังกฤษ]</w:t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fldChar w:fldCharType="end"/>
      </w:r>
    </w:p>
    <w:p w14:paraId="502DF473" w14:textId="4A0C7B8B" w:rsidR="00685569" w:rsidRPr="00685569" w:rsidRDefault="00685569" w:rsidP="0068556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1345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 :</w:t>
      </w:r>
      <w:r w:rsidRPr="0068556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รหัสวิชา]"/>
            </w:textInput>
          </w:ffData>
        </w:fldCha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[รหัสวิชา]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  <w:r w:rsidRPr="00685569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="009C1345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ชื่อวิชา]"/>
            </w:textInput>
          </w:ffData>
        </w:fldChar>
      </w:r>
      <w:r w:rsidR="009C1345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="009C1345"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 w:rsidR="009C1345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="009C1345"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 w:rsidR="009C1345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 w:rsidR="009C1345">
        <w:rPr>
          <w:rFonts w:ascii="TH SarabunPSK" w:hAnsi="TH SarabunPSK" w:cs="TH SarabunPSK"/>
          <w:noProof/>
          <w:color w:val="0000FF"/>
          <w:sz w:val="32"/>
          <w:szCs w:val="32"/>
          <w:cs/>
        </w:rPr>
        <w:t>[ชื่อวิชา]</w:t>
      </w:r>
      <w:r w:rsidR="009C1345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  <w:r w:rsidR="00682099">
        <w:rPr>
          <w:rFonts w:ascii="TH SarabunPSK" w:hAnsi="TH SarabunPSK" w:cs="TH SarabunPSK" w:hint="cs"/>
          <w:noProof/>
          <w:color w:val="0000FF"/>
          <w:sz w:val="32"/>
          <w:szCs w:val="32"/>
          <w:cs/>
        </w:rPr>
        <w:t xml:space="preserve"> </w:t>
      </w:r>
      <w:r w:rsidR="00682099" w:rsidRPr="00682099">
        <w:rPr>
          <w:rFonts w:ascii="TH SarabunPSK" w:hAnsi="TH SarabunPSK" w:cs="TH SarabunPSK"/>
          <w:noProof/>
          <w:color w:val="0000FF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น(ท-ป-ศ)"/>
            </w:textInput>
          </w:ffData>
        </w:fldChar>
      </w:r>
      <w:r w:rsidR="00682099" w:rsidRPr="00682099">
        <w:rPr>
          <w:rFonts w:ascii="TH SarabunPSK" w:hAnsi="TH SarabunPSK" w:cs="TH SarabunPSK"/>
          <w:noProof/>
          <w:color w:val="0000FF"/>
          <w:sz w:val="32"/>
          <w:szCs w:val="32"/>
        </w:rPr>
        <w:instrText xml:space="preserve"> FORMTEXT </w:instrText>
      </w:r>
      <w:r w:rsidR="00682099" w:rsidRPr="00682099">
        <w:rPr>
          <w:rFonts w:ascii="TH SarabunPSK" w:hAnsi="TH SarabunPSK" w:cs="TH SarabunPSK"/>
          <w:noProof/>
          <w:color w:val="0000FF"/>
          <w:sz w:val="32"/>
          <w:szCs w:val="32"/>
        </w:rPr>
      </w:r>
      <w:r w:rsidR="00682099" w:rsidRPr="00682099">
        <w:rPr>
          <w:rFonts w:ascii="TH SarabunPSK" w:hAnsi="TH SarabunPSK" w:cs="TH SarabunPSK"/>
          <w:noProof/>
          <w:color w:val="0000FF"/>
          <w:sz w:val="32"/>
          <w:szCs w:val="32"/>
        </w:rPr>
        <w:fldChar w:fldCharType="separate"/>
      </w:r>
      <w:r w:rsidR="00682099" w:rsidRPr="00682099">
        <w:rPr>
          <w:rFonts w:ascii="TH SarabunPSK" w:hAnsi="TH SarabunPSK" w:cs="TH SarabunPSK"/>
          <w:noProof/>
          <w:color w:val="0000FF"/>
          <w:sz w:val="32"/>
          <w:szCs w:val="32"/>
          <w:cs/>
        </w:rPr>
        <w:t>น(ท-ป-ศ)</w:t>
      </w:r>
      <w:r w:rsidR="00682099" w:rsidRPr="00682099">
        <w:rPr>
          <w:rFonts w:ascii="TH SarabunPSK" w:hAnsi="TH SarabunPSK" w:cs="TH SarabunPSK"/>
          <w:noProof/>
          <w:color w:val="0000FF"/>
          <w:sz w:val="32"/>
          <w:szCs w:val="32"/>
        </w:rPr>
        <w:fldChar w:fldCharType="end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5569">
        <w:rPr>
          <w:rFonts w:ascii="TH SarabunPSK" w:hAnsi="TH SarabunPSK" w:cs="TH SarabunPSK"/>
          <w:color w:val="FF0000"/>
          <w:sz w:val="32"/>
          <w:szCs w:val="32"/>
          <w:cs/>
        </w:rPr>
        <w:t>ถ้าไม่มีให้ลบ</w:t>
      </w:r>
      <w:r w:rsidRPr="00685569">
        <w:rPr>
          <w:rFonts w:ascii="TH SarabunPSK" w:hAnsi="TH SarabunPSK" w:cs="TH SarabunPSK" w:hint="cs"/>
          <w:color w:val="FF0000"/>
          <w:sz w:val="32"/>
          <w:szCs w:val="32"/>
          <w:cs/>
        </w:rPr>
        <w:t>บรรทัดนี้</w:t>
      </w:r>
    </w:p>
    <w:p w14:paraId="1663C71E" w14:textId="5170F9EF" w:rsidR="00597541" w:rsidRDefault="00685569" w:rsidP="00597541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85569">
        <w:rPr>
          <w:rFonts w:ascii="TH SarabunPSK" w:hAnsi="TH SarabunPSK" w:cs="TH SarabunPSK"/>
          <w:sz w:val="32"/>
          <w:szCs w:val="32"/>
          <w:cs/>
        </w:rPr>
        <w:tab/>
      </w:r>
      <w:r w:rsidRPr="00685569">
        <w:rPr>
          <w:rFonts w:ascii="TH SarabunPSK" w:hAnsi="TH SarabunPSK" w:cs="TH SarabunPSK"/>
          <w:sz w:val="32"/>
          <w:szCs w:val="32"/>
          <w:cs/>
        </w:rPr>
        <w:tab/>
      </w:r>
      <w:r w:rsidRPr="009C1345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รายวิชาที่ต้องเรียนควบคู่ :</w:t>
      </w:r>
      <w:r w:rsidRPr="0068556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รหัสวิชา]"/>
            </w:textInput>
          </w:ffData>
        </w:fldCha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[รหัสวิชา]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  <w:r w:rsidRPr="00685569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="009C1345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ชื่อวิชา]"/>
            </w:textInput>
          </w:ffData>
        </w:fldChar>
      </w:r>
      <w:r w:rsidR="009C1345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="009C1345"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 w:rsidR="009C1345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="009C1345"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 w:rsidR="009C1345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 w:rsidR="009C1345">
        <w:rPr>
          <w:rFonts w:ascii="TH SarabunPSK" w:hAnsi="TH SarabunPSK" w:cs="TH SarabunPSK"/>
          <w:noProof/>
          <w:color w:val="0000FF"/>
          <w:sz w:val="32"/>
          <w:szCs w:val="32"/>
          <w:cs/>
        </w:rPr>
        <w:t>[ชื่อวิชา]</w:t>
      </w:r>
      <w:r w:rsidR="009C1345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2099" w:rsidRPr="00682099">
        <w:rPr>
          <w:rFonts w:ascii="TH SarabunPSK" w:hAnsi="TH SarabunPSK" w:cs="TH SarabunPSK"/>
          <w:noProof/>
          <w:color w:val="0000FF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น(ท-ป-ศ)"/>
            </w:textInput>
          </w:ffData>
        </w:fldChar>
      </w:r>
      <w:r w:rsidR="00682099" w:rsidRPr="00682099">
        <w:rPr>
          <w:rFonts w:ascii="TH SarabunPSK" w:hAnsi="TH SarabunPSK" w:cs="TH SarabunPSK"/>
          <w:noProof/>
          <w:color w:val="0000FF"/>
          <w:sz w:val="32"/>
          <w:szCs w:val="32"/>
        </w:rPr>
        <w:instrText xml:space="preserve"> FORMTEXT </w:instrText>
      </w:r>
      <w:r w:rsidR="00682099" w:rsidRPr="00682099">
        <w:rPr>
          <w:rFonts w:ascii="TH SarabunPSK" w:hAnsi="TH SarabunPSK" w:cs="TH SarabunPSK"/>
          <w:noProof/>
          <w:color w:val="0000FF"/>
          <w:sz w:val="32"/>
          <w:szCs w:val="32"/>
        </w:rPr>
      </w:r>
      <w:r w:rsidR="00682099" w:rsidRPr="00682099">
        <w:rPr>
          <w:rFonts w:ascii="TH SarabunPSK" w:hAnsi="TH SarabunPSK" w:cs="TH SarabunPSK"/>
          <w:noProof/>
          <w:color w:val="0000FF"/>
          <w:sz w:val="32"/>
          <w:szCs w:val="32"/>
        </w:rPr>
        <w:fldChar w:fldCharType="separate"/>
      </w:r>
      <w:r w:rsidR="00682099" w:rsidRPr="00682099">
        <w:rPr>
          <w:rFonts w:ascii="TH SarabunPSK" w:hAnsi="TH SarabunPSK" w:cs="TH SarabunPSK"/>
          <w:noProof/>
          <w:color w:val="0000FF"/>
          <w:sz w:val="32"/>
          <w:szCs w:val="32"/>
          <w:cs/>
        </w:rPr>
        <w:t>น(ท-ป-ศ)</w:t>
      </w:r>
      <w:r w:rsidR="00682099" w:rsidRPr="00682099">
        <w:rPr>
          <w:rFonts w:ascii="TH SarabunPSK" w:hAnsi="TH SarabunPSK" w:cs="TH SarabunPSK"/>
          <w:noProof/>
          <w:color w:val="0000FF"/>
          <w:sz w:val="32"/>
          <w:szCs w:val="32"/>
        </w:rPr>
        <w:fldChar w:fldCharType="end"/>
      </w:r>
      <w:r w:rsidR="00682099">
        <w:rPr>
          <w:rFonts w:ascii="TH SarabunPSK" w:hAnsi="TH SarabunPSK" w:cs="TH SarabunPSK" w:hint="cs"/>
          <w:noProof/>
          <w:color w:val="0000FF"/>
          <w:sz w:val="32"/>
          <w:szCs w:val="32"/>
          <w:cs/>
        </w:rPr>
        <w:t xml:space="preserve"> </w:t>
      </w:r>
      <w:r w:rsidRPr="00685569">
        <w:rPr>
          <w:rFonts w:ascii="TH SarabunPSK" w:hAnsi="TH SarabunPSK" w:cs="TH SarabunPSK"/>
          <w:color w:val="FF0000"/>
          <w:sz w:val="32"/>
          <w:szCs w:val="32"/>
          <w:cs/>
        </w:rPr>
        <w:t>ถ้าไม่มีให้ลบ</w:t>
      </w:r>
      <w:r w:rsidRPr="00685569">
        <w:rPr>
          <w:rFonts w:ascii="TH SarabunPSK" w:hAnsi="TH SarabunPSK" w:cs="TH SarabunPSK" w:hint="cs"/>
          <w:color w:val="FF0000"/>
          <w:sz w:val="32"/>
          <w:szCs w:val="32"/>
          <w:cs/>
        </w:rPr>
        <w:t>บรรทัดนี้</w:t>
      </w:r>
    </w:p>
    <w:p w14:paraId="0CDA9A13" w14:textId="77777777" w:rsidR="00597541" w:rsidRDefault="00597541" w:rsidP="00597541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Text56"/>
            <w:enabled/>
            <w:calcOnExit w:val="0"/>
            <w:textInput>
              <w:default w:val="[คำอธิบายรายวิชาภาษาไทย]"/>
            </w:textInput>
          </w:ffData>
        </w:fldChar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t>[คำอธิบายรายวิชาภาษาไทย]</w:t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</w:p>
    <w:p w14:paraId="39558C04" w14:textId="77777777" w:rsidR="00597541" w:rsidRDefault="00597541" w:rsidP="00597541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คำอธิบายรายวิชาภาษาอังกฤษ]"/>
            </w:textInput>
          </w:ffData>
        </w:fldChar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t>[คำอธิบายรายวิชาภาษาอังกฤษ]</w:t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</w:p>
    <w:p w14:paraId="10E45CE2" w14:textId="17AE3859" w:rsidR="00597541" w:rsidRDefault="00597541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C7E0365" w14:textId="77777777" w:rsidR="00682099" w:rsidRPr="00685569" w:rsidRDefault="00682099" w:rsidP="0068209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82099">
        <w:rPr>
          <w:rFonts w:ascii="TH SarabunPSK" w:hAnsi="TH SarabunPSK" w:cs="TH SarabunPSK"/>
          <w:b/>
          <w:bCs/>
          <w:color w:val="0000FF"/>
          <w:sz w:val="32"/>
          <w:szCs w:val="32"/>
        </w:rPr>
        <w:fldChar w:fldCharType="begin">
          <w:ffData>
            <w:name w:val="Text51"/>
            <w:enabled/>
            <w:calcOnExit w:val="0"/>
            <w:textInput>
              <w:default w:val="[รหัสวิชา]"/>
            </w:textInput>
          </w:ffData>
        </w:fldChar>
      </w:r>
      <w:r w:rsidRPr="00682099">
        <w:rPr>
          <w:rFonts w:ascii="TH SarabunPSK" w:hAnsi="TH SarabunPSK" w:cs="TH SarabunPSK"/>
          <w:b/>
          <w:bCs/>
          <w:color w:val="0000FF"/>
          <w:sz w:val="32"/>
          <w:szCs w:val="32"/>
        </w:rPr>
        <w:instrText xml:space="preserve"> FORMTEXT </w:instrText>
      </w:r>
      <w:r w:rsidRPr="00682099">
        <w:rPr>
          <w:rFonts w:ascii="TH SarabunPSK" w:hAnsi="TH SarabunPSK" w:cs="TH SarabunPSK"/>
          <w:b/>
          <w:bCs/>
          <w:color w:val="0000FF"/>
          <w:sz w:val="32"/>
          <w:szCs w:val="32"/>
        </w:rPr>
      </w:r>
      <w:r w:rsidRPr="00682099">
        <w:rPr>
          <w:rFonts w:ascii="TH SarabunPSK" w:hAnsi="TH SarabunPSK" w:cs="TH SarabunPSK"/>
          <w:b/>
          <w:bCs/>
          <w:color w:val="0000FF"/>
          <w:sz w:val="32"/>
          <w:szCs w:val="32"/>
        </w:rPr>
        <w:fldChar w:fldCharType="separate"/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t>[</w:t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  <w:cs/>
        </w:rPr>
        <w:t>รหัสวิชา]</w:t>
      </w:r>
      <w:r w:rsidRPr="00682099">
        <w:rPr>
          <w:rFonts w:ascii="TH SarabunPSK" w:hAnsi="TH SarabunPSK" w:cs="TH SarabunPSK"/>
          <w:b/>
          <w:bCs/>
          <w:color w:val="0000FF"/>
          <w:sz w:val="32"/>
          <w:szCs w:val="32"/>
        </w:rPr>
        <w:fldChar w:fldCharType="end"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2099">
        <w:rPr>
          <w:rFonts w:ascii="TH SarabunPSK" w:hAnsi="TH SarabunPSK" w:cs="TH SarabunPSK"/>
          <w:b/>
          <w:bCs/>
          <w:color w:val="0000FF"/>
          <w:sz w:val="32"/>
          <w:szCs w:val="32"/>
        </w:rPr>
        <w:fldChar w:fldCharType="begin">
          <w:ffData>
            <w:name w:val="Text52"/>
            <w:enabled/>
            <w:calcOnExit w:val="0"/>
            <w:textInput>
              <w:default w:val="[ชื่อรายวิชาภาษาไทย]"/>
            </w:textInput>
          </w:ffData>
        </w:fldChar>
      </w:r>
      <w:r w:rsidRPr="00682099">
        <w:rPr>
          <w:rFonts w:ascii="TH SarabunPSK" w:hAnsi="TH SarabunPSK" w:cs="TH SarabunPSK"/>
          <w:b/>
          <w:bCs/>
          <w:color w:val="0000FF"/>
          <w:sz w:val="32"/>
          <w:szCs w:val="32"/>
        </w:rPr>
        <w:instrText xml:space="preserve"> FORMTEXT </w:instrText>
      </w:r>
      <w:r w:rsidRPr="00682099">
        <w:rPr>
          <w:rFonts w:ascii="TH SarabunPSK" w:hAnsi="TH SarabunPSK" w:cs="TH SarabunPSK"/>
          <w:b/>
          <w:bCs/>
          <w:color w:val="0000FF"/>
          <w:sz w:val="32"/>
          <w:szCs w:val="32"/>
        </w:rPr>
      </w:r>
      <w:r w:rsidRPr="00682099">
        <w:rPr>
          <w:rFonts w:ascii="TH SarabunPSK" w:hAnsi="TH SarabunPSK" w:cs="TH SarabunPSK"/>
          <w:b/>
          <w:bCs/>
          <w:color w:val="0000FF"/>
          <w:sz w:val="32"/>
          <w:szCs w:val="32"/>
        </w:rPr>
        <w:fldChar w:fldCharType="separate"/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t>[</w:t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  <w:cs/>
        </w:rPr>
        <w:t>ชื่อรายวิชาภาษาไทย]</w:t>
      </w:r>
      <w:r w:rsidRPr="00682099">
        <w:rPr>
          <w:rFonts w:ascii="TH SarabunPSK" w:hAnsi="TH SarabunPSK" w:cs="TH SarabunPSK"/>
          <w:b/>
          <w:bCs/>
          <w:color w:val="0000FF"/>
          <w:sz w:val="32"/>
          <w:szCs w:val="32"/>
        </w:rPr>
        <w:fldChar w:fldCharType="end"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น(ท-ป-ศ)"/>
            </w:textInput>
          </w:ffData>
        </w:fldChar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instrText xml:space="preserve"> FORMTEXT </w:instrText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fldChar w:fldCharType="separate"/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  <w:cs/>
        </w:rPr>
        <w:t>น(ท-ป-ศ)</w:t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fldChar w:fldCharType="end"/>
      </w:r>
    </w:p>
    <w:p w14:paraId="5954F40F" w14:textId="77777777" w:rsidR="00682099" w:rsidRPr="00685569" w:rsidRDefault="00682099" w:rsidP="0068209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fldChar w:fldCharType="begin">
          <w:ffData>
            <w:name w:val="Text54"/>
            <w:enabled/>
            <w:calcOnExit w:val="0"/>
            <w:textInput>
              <w:default w:val="[ชื่อรายวิชาภาษาอังกฤษ]"/>
            </w:textInput>
          </w:ffData>
        </w:fldChar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instrText xml:space="preserve"> FORMTEXT </w:instrText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fldChar w:fldCharType="separate"/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t>[</w:t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  <w:cs/>
        </w:rPr>
        <w:t>ชื่อรายวิชาภาษาอังกฤษ]</w:t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fldChar w:fldCharType="end"/>
      </w:r>
    </w:p>
    <w:p w14:paraId="2B23D066" w14:textId="77777777" w:rsidR="00682099" w:rsidRPr="00685569" w:rsidRDefault="00682099" w:rsidP="0068209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1345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 :</w:t>
      </w:r>
      <w:r w:rsidRPr="0068556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รหัสวิชา]"/>
            </w:textInput>
          </w:ffData>
        </w:fldCha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[รหัสวิชา]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  <w:r w:rsidRPr="00685569">
        <w:rPr>
          <w:rFonts w:ascii="TH SarabunPSK" w:hAnsi="TH SarabunPSK" w:cs="TH SarabunPSK"/>
          <w:sz w:val="32"/>
          <w:szCs w:val="32"/>
          <w:cs/>
        </w:rPr>
        <w:t xml:space="preserve"> : 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ชื่อวิชา]"/>
            </w:textInput>
          </w:ffData>
        </w:fldCha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[ชื่อวิชา]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  <w:r>
        <w:rPr>
          <w:rFonts w:ascii="TH SarabunPSK" w:hAnsi="TH SarabunPSK" w:cs="TH SarabunPSK" w:hint="cs"/>
          <w:noProof/>
          <w:color w:val="0000FF"/>
          <w:sz w:val="32"/>
          <w:szCs w:val="32"/>
          <w:cs/>
        </w:rPr>
        <w:t xml:space="preserve"> </w:t>
      </w:r>
      <w:r w:rsidRPr="00682099">
        <w:rPr>
          <w:rFonts w:ascii="TH SarabunPSK" w:hAnsi="TH SarabunPSK" w:cs="TH SarabunPSK"/>
          <w:noProof/>
          <w:color w:val="0000FF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น(ท-ป-ศ)"/>
            </w:textInput>
          </w:ffData>
        </w:fldChar>
      </w:r>
      <w:r w:rsidRPr="00682099">
        <w:rPr>
          <w:rFonts w:ascii="TH SarabunPSK" w:hAnsi="TH SarabunPSK" w:cs="TH SarabunPSK"/>
          <w:noProof/>
          <w:color w:val="0000FF"/>
          <w:sz w:val="32"/>
          <w:szCs w:val="32"/>
        </w:rPr>
        <w:instrText xml:space="preserve"> FORMTEXT </w:instrText>
      </w:r>
      <w:r w:rsidRPr="00682099">
        <w:rPr>
          <w:rFonts w:ascii="TH SarabunPSK" w:hAnsi="TH SarabunPSK" w:cs="TH SarabunPSK"/>
          <w:noProof/>
          <w:color w:val="0000FF"/>
          <w:sz w:val="32"/>
          <w:szCs w:val="32"/>
        </w:rPr>
      </w:r>
      <w:r w:rsidRPr="00682099">
        <w:rPr>
          <w:rFonts w:ascii="TH SarabunPSK" w:hAnsi="TH SarabunPSK" w:cs="TH SarabunPSK"/>
          <w:noProof/>
          <w:color w:val="0000FF"/>
          <w:sz w:val="32"/>
          <w:szCs w:val="32"/>
        </w:rPr>
        <w:fldChar w:fldCharType="separate"/>
      </w:r>
      <w:r w:rsidRPr="00682099">
        <w:rPr>
          <w:rFonts w:ascii="TH SarabunPSK" w:hAnsi="TH SarabunPSK" w:cs="TH SarabunPSK"/>
          <w:noProof/>
          <w:color w:val="0000FF"/>
          <w:sz w:val="32"/>
          <w:szCs w:val="32"/>
          <w:cs/>
        </w:rPr>
        <w:t>น(ท-ป-ศ)</w:t>
      </w:r>
      <w:r w:rsidRPr="00682099">
        <w:rPr>
          <w:rFonts w:ascii="TH SarabunPSK" w:hAnsi="TH SarabunPSK" w:cs="TH SarabunPSK"/>
          <w:noProof/>
          <w:color w:val="0000FF"/>
          <w:sz w:val="32"/>
          <w:szCs w:val="32"/>
        </w:rPr>
        <w:fldChar w:fldCharType="end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5569">
        <w:rPr>
          <w:rFonts w:ascii="TH SarabunPSK" w:hAnsi="TH SarabunPSK" w:cs="TH SarabunPSK"/>
          <w:color w:val="FF0000"/>
          <w:sz w:val="32"/>
          <w:szCs w:val="32"/>
          <w:cs/>
        </w:rPr>
        <w:t>ถ้าไม่มีให้ลบ</w:t>
      </w:r>
      <w:r w:rsidRPr="00685569">
        <w:rPr>
          <w:rFonts w:ascii="TH SarabunPSK" w:hAnsi="TH SarabunPSK" w:cs="TH SarabunPSK" w:hint="cs"/>
          <w:color w:val="FF0000"/>
          <w:sz w:val="32"/>
          <w:szCs w:val="32"/>
          <w:cs/>
        </w:rPr>
        <w:t>บรรทัดนี้</w:t>
      </w:r>
    </w:p>
    <w:p w14:paraId="17FE9094" w14:textId="77777777" w:rsidR="00682099" w:rsidRDefault="00682099" w:rsidP="0068209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85569">
        <w:rPr>
          <w:rFonts w:ascii="TH SarabunPSK" w:hAnsi="TH SarabunPSK" w:cs="TH SarabunPSK"/>
          <w:sz w:val="32"/>
          <w:szCs w:val="32"/>
          <w:cs/>
        </w:rPr>
        <w:tab/>
      </w:r>
      <w:r w:rsidRPr="00685569">
        <w:rPr>
          <w:rFonts w:ascii="TH SarabunPSK" w:hAnsi="TH SarabunPSK" w:cs="TH SarabunPSK"/>
          <w:sz w:val="32"/>
          <w:szCs w:val="32"/>
          <w:cs/>
        </w:rPr>
        <w:tab/>
      </w:r>
      <w:r w:rsidRPr="009C1345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รายวิชาที่ต้องเรียนควบคู่ :</w:t>
      </w:r>
      <w:r w:rsidRPr="0068556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รหัสวิชา]"/>
            </w:textInput>
          </w:ffData>
        </w:fldCha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[รหัสวิชา]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  <w:r w:rsidRPr="00685569">
        <w:rPr>
          <w:rFonts w:ascii="TH SarabunPSK" w:hAnsi="TH SarabunPSK" w:cs="TH SarabunPSK"/>
          <w:sz w:val="32"/>
          <w:szCs w:val="32"/>
          <w:cs/>
        </w:rPr>
        <w:t xml:space="preserve"> : 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ชื่อวิชา]"/>
            </w:textInput>
          </w:ffData>
        </w:fldCha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[ชื่อวิชา]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099">
        <w:rPr>
          <w:rFonts w:ascii="TH SarabunPSK" w:hAnsi="TH SarabunPSK" w:cs="TH SarabunPSK"/>
          <w:noProof/>
          <w:color w:val="0000FF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น(ท-ป-ศ)"/>
            </w:textInput>
          </w:ffData>
        </w:fldChar>
      </w:r>
      <w:r w:rsidRPr="00682099">
        <w:rPr>
          <w:rFonts w:ascii="TH SarabunPSK" w:hAnsi="TH SarabunPSK" w:cs="TH SarabunPSK"/>
          <w:noProof/>
          <w:color w:val="0000FF"/>
          <w:sz w:val="32"/>
          <w:szCs w:val="32"/>
        </w:rPr>
        <w:instrText xml:space="preserve"> FORMTEXT </w:instrText>
      </w:r>
      <w:r w:rsidRPr="00682099">
        <w:rPr>
          <w:rFonts w:ascii="TH SarabunPSK" w:hAnsi="TH SarabunPSK" w:cs="TH SarabunPSK"/>
          <w:noProof/>
          <w:color w:val="0000FF"/>
          <w:sz w:val="32"/>
          <w:szCs w:val="32"/>
        </w:rPr>
      </w:r>
      <w:r w:rsidRPr="00682099">
        <w:rPr>
          <w:rFonts w:ascii="TH SarabunPSK" w:hAnsi="TH SarabunPSK" w:cs="TH SarabunPSK"/>
          <w:noProof/>
          <w:color w:val="0000FF"/>
          <w:sz w:val="32"/>
          <w:szCs w:val="32"/>
        </w:rPr>
        <w:fldChar w:fldCharType="separate"/>
      </w:r>
      <w:r w:rsidRPr="00682099">
        <w:rPr>
          <w:rFonts w:ascii="TH SarabunPSK" w:hAnsi="TH SarabunPSK" w:cs="TH SarabunPSK"/>
          <w:noProof/>
          <w:color w:val="0000FF"/>
          <w:sz w:val="32"/>
          <w:szCs w:val="32"/>
          <w:cs/>
        </w:rPr>
        <w:t>น(ท-ป-ศ)</w:t>
      </w:r>
      <w:r w:rsidRPr="00682099">
        <w:rPr>
          <w:rFonts w:ascii="TH SarabunPSK" w:hAnsi="TH SarabunPSK" w:cs="TH SarabunPSK"/>
          <w:noProof/>
          <w:color w:val="0000FF"/>
          <w:sz w:val="32"/>
          <w:szCs w:val="32"/>
        </w:rPr>
        <w:fldChar w:fldCharType="end"/>
      </w:r>
      <w:r>
        <w:rPr>
          <w:rFonts w:ascii="TH SarabunPSK" w:hAnsi="TH SarabunPSK" w:cs="TH SarabunPSK" w:hint="cs"/>
          <w:noProof/>
          <w:color w:val="0000FF"/>
          <w:sz w:val="32"/>
          <w:szCs w:val="32"/>
          <w:cs/>
        </w:rPr>
        <w:t xml:space="preserve"> </w:t>
      </w:r>
      <w:r w:rsidRPr="00685569">
        <w:rPr>
          <w:rFonts w:ascii="TH SarabunPSK" w:hAnsi="TH SarabunPSK" w:cs="TH SarabunPSK"/>
          <w:color w:val="FF0000"/>
          <w:sz w:val="32"/>
          <w:szCs w:val="32"/>
          <w:cs/>
        </w:rPr>
        <w:t>ถ้าไม่มีให้ลบ</w:t>
      </w:r>
      <w:r w:rsidRPr="00685569">
        <w:rPr>
          <w:rFonts w:ascii="TH SarabunPSK" w:hAnsi="TH SarabunPSK" w:cs="TH SarabunPSK" w:hint="cs"/>
          <w:color w:val="FF0000"/>
          <w:sz w:val="32"/>
          <w:szCs w:val="32"/>
          <w:cs/>
        </w:rPr>
        <w:t>บรรทัดนี้</w:t>
      </w:r>
    </w:p>
    <w:p w14:paraId="1BFD4819" w14:textId="77777777" w:rsidR="00682099" w:rsidRDefault="00682099" w:rsidP="0068209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Text56"/>
            <w:enabled/>
            <w:calcOnExit w:val="0"/>
            <w:textInput>
              <w:default w:val="[คำอธิบายรายวิชาภาษาไทย]"/>
            </w:textInput>
          </w:ffData>
        </w:fldChar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t>[คำอธิบายรายวิชาภาษาไทย]</w:t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</w:p>
    <w:p w14:paraId="5EC3A1C0" w14:textId="77777777" w:rsidR="00682099" w:rsidRDefault="00682099" w:rsidP="0068209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คำอธิบายรายวิชาภาษาอังกฤษ]"/>
            </w:textInput>
          </w:ffData>
        </w:fldChar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t>[คำอธิบายรายวิชาภาษาอังกฤษ]</w:t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</w:p>
    <w:p w14:paraId="251F8F96" w14:textId="788A7685" w:rsidR="00682099" w:rsidRDefault="00682099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071E505" w14:textId="760862D1" w:rsidR="00682099" w:rsidRPr="00687F50" w:rsidRDefault="00682099" w:rsidP="0068209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687F5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87F5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87F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5.2.2 </w:t>
      </w:r>
      <w:r w:rsidR="00687F50" w:rsidRPr="00687F50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กลุ่มวิชาบังคับ</w:t>
      </w:r>
    </w:p>
    <w:p w14:paraId="2B3A758C" w14:textId="77777777" w:rsidR="00682099" w:rsidRDefault="00682099" w:rsidP="0068209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2212535" w14:textId="77777777" w:rsidR="00682099" w:rsidRPr="00685569" w:rsidRDefault="00682099" w:rsidP="0068209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82099">
        <w:rPr>
          <w:rFonts w:ascii="TH SarabunPSK" w:hAnsi="TH SarabunPSK" w:cs="TH SarabunPSK"/>
          <w:b/>
          <w:bCs/>
          <w:color w:val="0000FF"/>
          <w:sz w:val="32"/>
          <w:szCs w:val="32"/>
        </w:rPr>
        <w:fldChar w:fldCharType="begin">
          <w:ffData>
            <w:name w:val="Text51"/>
            <w:enabled/>
            <w:calcOnExit w:val="0"/>
            <w:textInput>
              <w:default w:val="[รหัสวิชา]"/>
            </w:textInput>
          </w:ffData>
        </w:fldChar>
      </w:r>
      <w:r w:rsidRPr="00682099">
        <w:rPr>
          <w:rFonts w:ascii="TH SarabunPSK" w:hAnsi="TH SarabunPSK" w:cs="TH SarabunPSK"/>
          <w:b/>
          <w:bCs/>
          <w:color w:val="0000FF"/>
          <w:sz w:val="32"/>
          <w:szCs w:val="32"/>
        </w:rPr>
        <w:instrText xml:space="preserve"> FORMTEXT </w:instrText>
      </w:r>
      <w:r w:rsidRPr="00682099">
        <w:rPr>
          <w:rFonts w:ascii="TH SarabunPSK" w:hAnsi="TH SarabunPSK" w:cs="TH SarabunPSK"/>
          <w:b/>
          <w:bCs/>
          <w:color w:val="0000FF"/>
          <w:sz w:val="32"/>
          <w:szCs w:val="32"/>
        </w:rPr>
      </w:r>
      <w:r w:rsidRPr="00682099">
        <w:rPr>
          <w:rFonts w:ascii="TH SarabunPSK" w:hAnsi="TH SarabunPSK" w:cs="TH SarabunPSK"/>
          <w:b/>
          <w:bCs/>
          <w:color w:val="0000FF"/>
          <w:sz w:val="32"/>
          <w:szCs w:val="32"/>
        </w:rPr>
        <w:fldChar w:fldCharType="separate"/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t>[</w:t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  <w:cs/>
        </w:rPr>
        <w:t>รหัสวิชา]</w:t>
      </w:r>
      <w:r w:rsidRPr="00682099">
        <w:rPr>
          <w:rFonts w:ascii="TH SarabunPSK" w:hAnsi="TH SarabunPSK" w:cs="TH SarabunPSK"/>
          <w:b/>
          <w:bCs/>
          <w:color w:val="0000FF"/>
          <w:sz w:val="32"/>
          <w:szCs w:val="32"/>
        </w:rPr>
        <w:fldChar w:fldCharType="end"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2099">
        <w:rPr>
          <w:rFonts w:ascii="TH SarabunPSK" w:hAnsi="TH SarabunPSK" w:cs="TH SarabunPSK"/>
          <w:b/>
          <w:bCs/>
          <w:color w:val="0000FF"/>
          <w:sz w:val="32"/>
          <w:szCs w:val="32"/>
        </w:rPr>
        <w:fldChar w:fldCharType="begin">
          <w:ffData>
            <w:name w:val="Text52"/>
            <w:enabled/>
            <w:calcOnExit w:val="0"/>
            <w:textInput>
              <w:default w:val="[ชื่อรายวิชาภาษาไทย]"/>
            </w:textInput>
          </w:ffData>
        </w:fldChar>
      </w:r>
      <w:r w:rsidRPr="00682099">
        <w:rPr>
          <w:rFonts w:ascii="TH SarabunPSK" w:hAnsi="TH SarabunPSK" w:cs="TH SarabunPSK"/>
          <w:b/>
          <w:bCs/>
          <w:color w:val="0000FF"/>
          <w:sz w:val="32"/>
          <w:szCs w:val="32"/>
        </w:rPr>
        <w:instrText xml:space="preserve"> FORMTEXT </w:instrText>
      </w:r>
      <w:r w:rsidRPr="00682099">
        <w:rPr>
          <w:rFonts w:ascii="TH SarabunPSK" w:hAnsi="TH SarabunPSK" w:cs="TH SarabunPSK"/>
          <w:b/>
          <w:bCs/>
          <w:color w:val="0000FF"/>
          <w:sz w:val="32"/>
          <w:szCs w:val="32"/>
        </w:rPr>
      </w:r>
      <w:r w:rsidRPr="00682099">
        <w:rPr>
          <w:rFonts w:ascii="TH SarabunPSK" w:hAnsi="TH SarabunPSK" w:cs="TH SarabunPSK"/>
          <w:b/>
          <w:bCs/>
          <w:color w:val="0000FF"/>
          <w:sz w:val="32"/>
          <w:szCs w:val="32"/>
        </w:rPr>
        <w:fldChar w:fldCharType="separate"/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t>[</w:t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  <w:cs/>
        </w:rPr>
        <w:t>ชื่อรายวิชาภาษาไทย]</w:t>
      </w:r>
      <w:r w:rsidRPr="00682099">
        <w:rPr>
          <w:rFonts w:ascii="TH SarabunPSK" w:hAnsi="TH SarabunPSK" w:cs="TH SarabunPSK"/>
          <w:b/>
          <w:bCs/>
          <w:color w:val="0000FF"/>
          <w:sz w:val="32"/>
          <w:szCs w:val="32"/>
        </w:rPr>
        <w:fldChar w:fldCharType="end"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น(ท-ป-ศ)"/>
            </w:textInput>
          </w:ffData>
        </w:fldChar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instrText xml:space="preserve"> FORMTEXT </w:instrText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fldChar w:fldCharType="separate"/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  <w:cs/>
        </w:rPr>
        <w:t>น(ท-ป-ศ)</w:t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fldChar w:fldCharType="end"/>
      </w:r>
    </w:p>
    <w:p w14:paraId="1C9D2FA8" w14:textId="77777777" w:rsidR="00682099" w:rsidRPr="00685569" w:rsidRDefault="00682099" w:rsidP="0068209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fldChar w:fldCharType="begin">
          <w:ffData>
            <w:name w:val="Text54"/>
            <w:enabled/>
            <w:calcOnExit w:val="0"/>
            <w:textInput>
              <w:default w:val="[ชื่อรายวิชาภาษาอังกฤษ]"/>
            </w:textInput>
          </w:ffData>
        </w:fldChar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instrText xml:space="preserve"> FORMTEXT </w:instrText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fldChar w:fldCharType="separate"/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t>[</w:t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  <w:cs/>
        </w:rPr>
        <w:t>ชื่อรายวิชาภาษาอังกฤษ]</w:t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fldChar w:fldCharType="end"/>
      </w:r>
    </w:p>
    <w:p w14:paraId="553A0BDC" w14:textId="77777777" w:rsidR="00682099" w:rsidRPr="00685569" w:rsidRDefault="00682099" w:rsidP="0068209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1345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 :</w:t>
      </w:r>
      <w:r w:rsidRPr="0068556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รหัสวิชา]"/>
            </w:textInput>
          </w:ffData>
        </w:fldCha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[รหัสวิชา]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  <w:r w:rsidRPr="00685569">
        <w:rPr>
          <w:rFonts w:ascii="TH SarabunPSK" w:hAnsi="TH SarabunPSK" w:cs="TH SarabunPSK"/>
          <w:sz w:val="32"/>
          <w:szCs w:val="32"/>
          <w:cs/>
        </w:rPr>
        <w:t xml:space="preserve"> : 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ชื่อวิชา]"/>
            </w:textInput>
          </w:ffData>
        </w:fldCha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[ชื่อวิชา]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  <w:r>
        <w:rPr>
          <w:rFonts w:ascii="TH SarabunPSK" w:hAnsi="TH SarabunPSK" w:cs="TH SarabunPSK" w:hint="cs"/>
          <w:noProof/>
          <w:color w:val="0000FF"/>
          <w:sz w:val="32"/>
          <w:szCs w:val="32"/>
          <w:cs/>
        </w:rPr>
        <w:t xml:space="preserve"> </w:t>
      </w:r>
      <w:r w:rsidRPr="00682099">
        <w:rPr>
          <w:rFonts w:ascii="TH SarabunPSK" w:hAnsi="TH SarabunPSK" w:cs="TH SarabunPSK"/>
          <w:noProof/>
          <w:color w:val="0000FF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น(ท-ป-ศ)"/>
            </w:textInput>
          </w:ffData>
        </w:fldChar>
      </w:r>
      <w:r w:rsidRPr="00682099">
        <w:rPr>
          <w:rFonts w:ascii="TH SarabunPSK" w:hAnsi="TH SarabunPSK" w:cs="TH SarabunPSK"/>
          <w:noProof/>
          <w:color w:val="0000FF"/>
          <w:sz w:val="32"/>
          <w:szCs w:val="32"/>
        </w:rPr>
        <w:instrText xml:space="preserve"> FORMTEXT </w:instrText>
      </w:r>
      <w:r w:rsidRPr="00682099">
        <w:rPr>
          <w:rFonts w:ascii="TH SarabunPSK" w:hAnsi="TH SarabunPSK" w:cs="TH SarabunPSK"/>
          <w:noProof/>
          <w:color w:val="0000FF"/>
          <w:sz w:val="32"/>
          <w:szCs w:val="32"/>
        </w:rPr>
      </w:r>
      <w:r w:rsidRPr="00682099">
        <w:rPr>
          <w:rFonts w:ascii="TH SarabunPSK" w:hAnsi="TH SarabunPSK" w:cs="TH SarabunPSK"/>
          <w:noProof/>
          <w:color w:val="0000FF"/>
          <w:sz w:val="32"/>
          <w:szCs w:val="32"/>
        </w:rPr>
        <w:fldChar w:fldCharType="separate"/>
      </w:r>
      <w:r w:rsidRPr="00682099">
        <w:rPr>
          <w:rFonts w:ascii="TH SarabunPSK" w:hAnsi="TH SarabunPSK" w:cs="TH SarabunPSK"/>
          <w:noProof/>
          <w:color w:val="0000FF"/>
          <w:sz w:val="32"/>
          <w:szCs w:val="32"/>
          <w:cs/>
        </w:rPr>
        <w:t>น(ท-ป-ศ)</w:t>
      </w:r>
      <w:r w:rsidRPr="00682099">
        <w:rPr>
          <w:rFonts w:ascii="TH SarabunPSK" w:hAnsi="TH SarabunPSK" w:cs="TH SarabunPSK"/>
          <w:noProof/>
          <w:color w:val="0000FF"/>
          <w:sz w:val="32"/>
          <w:szCs w:val="32"/>
        </w:rPr>
        <w:fldChar w:fldCharType="end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5569">
        <w:rPr>
          <w:rFonts w:ascii="TH SarabunPSK" w:hAnsi="TH SarabunPSK" w:cs="TH SarabunPSK"/>
          <w:color w:val="FF0000"/>
          <w:sz w:val="32"/>
          <w:szCs w:val="32"/>
          <w:cs/>
        </w:rPr>
        <w:t>ถ้าไม่มีให้ลบ</w:t>
      </w:r>
      <w:r w:rsidRPr="00685569">
        <w:rPr>
          <w:rFonts w:ascii="TH SarabunPSK" w:hAnsi="TH SarabunPSK" w:cs="TH SarabunPSK" w:hint="cs"/>
          <w:color w:val="FF0000"/>
          <w:sz w:val="32"/>
          <w:szCs w:val="32"/>
          <w:cs/>
        </w:rPr>
        <w:t>บรรทัดนี้</w:t>
      </w:r>
    </w:p>
    <w:p w14:paraId="2EE5C9DE" w14:textId="77777777" w:rsidR="00682099" w:rsidRDefault="00682099" w:rsidP="0068209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85569">
        <w:rPr>
          <w:rFonts w:ascii="TH SarabunPSK" w:hAnsi="TH SarabunPSK" w:cs="TH SarabunPSK"/>
          <w:sz w:val="32"/>
          <w:szCs w:val="32"/>
          <w:cs/>
        </w:rPr>
        <w:tab/>
      </w:r>
      <w:r w:rsidRPr="00685569">
        <w:rPr>
          <w:rFonts w:ascii="TH SarabunPSK" w:hAnsi="TH SarabunPSK" w:cs="TH SarabunPSK"/>
          <w:sz w:val="32"/>
          <w:szCs w:val="32"/>
          <w:cs/>
        </w:rPr>
        <w:tab/>
      </w:r>
      <w:r w:rsidRPr="009C1345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รายวิชาที่ต้องเรียนควบคู่ :</w:t>
      </w:r>
      <w:r w:rsidRPr="0068556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รหัสวิชา]"/>
            </w:textInput>
          </w:ffData>
        </w:fldCha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[รหัสวิชา]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  <w:r w:rsidRPr="00685569">
        <w:rPr>
          <w:rFonts w:ascii="TH SarabunPSK" w:hAnsi="TH SarabunPSK" w:cs="TH SarabunPSK"/>
          <w:sz w:val="32"/>
          <w:szCs w:val="32"/>
          <w:cs/>
        </w:rPr>
        <w:t xml:space="preserve"> : 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ชื่อวิชา]"/>
            </w:textInput>
          </w:ffData>
        </w:fldCha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[ชื่อวิชา]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099">
        <w:rPr>
          <w:rFonts w:ascii="TH SarabunPSK" w:hAnsi="TH SarabunPSK" w:cs="TH SarabunPSK"/>
          <w:noProof/>
          <w:color w:val="0000FF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น(ท-ป-ศ)"/>
            </w:textInput>
          </w:ffData>
        </w:fldChar>
      </w:r>
      <w:r w:rsidRPr="00682099">
        <w:rPr>
          <w:rFonts w:ascii="TH SarabunPSK" w:hAnsi="TH SarabunPSK" w:cs="TH SarabunPSK"/>
          <w:noProof/>
          <w:color w:val="0000FF"/>
          <w:sz w:val="32"/>
          <w:szCs w:val="32"/>
        </w:rPr>
        <w:instrText xml:space="preserve"> FORMTEXT </w:instrText>
      </w:r>
      <w:r w:rsidRPr="00682099">
        <w:rPr>
          <w:rFonts w:ascii="TH SarabunPSK" w:hAnsi="TH SarabunPSK" w:cs="TH SarabunPSK"/>
          <w:noProof/>
          <w:color w:val="0000FF"/>
          <w:sz w:val="32"/>
          <w:szCs w:val="32"/>
        </w:rPr>
      </w:r>
      <w:r w:rsidRPr="00682099">
        <w:rPr>
          <w:rFonts w:ascii="TH SarabunPSK" w:hAnsi="TH SarabunPSK" w:cs="TH SarabunPSK"/>
          <w:noProof/>
          <w:color w:val="0000FF"/>
          <w:sz w:val="32"/>
          <w:szCs w:val="32"/>
        </w:rPr>
        <w:fldChar w:fldCharType="separate"/>
      </w:r>
      <w:r w:rsidRPr="00682099">
        <w:rPr>
          <w:rFonts w:ascii="TH SarabunPSK" w:hAnsi="TH SarabunPSK" w:cs="TH SarabunPSK"/>
          <w:noProof/>
          <w:color w:val="0000FF"/>
          <w:sz w:val="32"/>
          <w:szCs w:val="32"/>
          <w:cs/>
        </w:rPr>
        <w:t>น(ท-ป-ศ)</w:t>
      </w:r>
      <w:r w:rsidRPr="00682099">
        <w:rPr>
          <w:rFonts w:ascii="TH SarabunPSK" w:hAnsi="TH SarabunPSK" w:cs="TH SarabunPSK"/>
          <w:noProof/>
          <w:color w:val="0000FF"/>
          <w:sz w:val="32"/>
          <w:szCs w:val="32"/>
        </w:rPr>
        <w:fldChar w:fldCharType="end"/>
      </w:r>
      <w:r>
        <w:rPr>
          <w:rFonts w:ascii="TH SarabunPSK" w:hAnsi="TH SarabunPSK" w:cs="TH SarabunPSK" w:hint="cs"/>
          <w:noProof/>
          <w:color w:val="0000FF"/>
          <w:sz w:val="32"/>
          <w:szCs w:val="32"/>
          <w:cs/>
        </w:rPr>
        <w:t xml:space="preserve"> </w:t>
      </w:r>
      <w:r w:rsidRPr="00685569">
        <w:rPr>
          <w:rFonts w:ascii="TH SarabunPSK" w:hAnsi="TH SarabunPSK" w:cs="TH SarabunPSK"/>
          <w:color w:val="FF0000"/>
          <w:sz w:val="32"/>
          <w:szCs w:val="32"/>
          <w:cs/>
        </w:rPr>
        <w:t>ถ้าไม่มีให้ลบ</w:t>
      </w:r>
      <w:r w:rsidRPr="00685569">
        <w:rPr>
          <w:rFonts w:ascii="TH SarabunPSK" w:hAnsi="TH SarabunPSK" w:cs="TH SarabunPSK" w:hint="cs"/>
          <w:color w:val="FF0000"/>
          <w:sz w:val="32"/>
          <w:szCs w:val="32"/>
          <w:cs/>
        </w:rPr>
        <w:t>บรรทัดนี้</w:t>
      </w:r>
    </w:p>
    <w:p w14:paraId="407E2669" w14:textId="77777777" w:rsidR="00682099" w:rsidRDefault="00682099" w:rsidP="0068209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Text56"/>
            <w:enabled/>
            <w:calcOnExit w:val="0"/>
            <w:textInput>
              <w:default w:val="[คำอธิบายรายวิชาภาษาไทย]"/>
            </w:textInput>
          </w:ffData>
        </w:fldChar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t>[คำอธิบายรายวิชาภาษาไทย]</w:t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</w:p>
    <w:p w14:paraId="42945F0A" w14:textId="77777777" w:rsidR="00682099" w:rsidRDefault="00682099" w:rsidP="0068209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คำอธิบายรายวิชาภาษาอังกฤษ]"/>
            </w:textInput>
          </w:ffData>
        </w:fldChar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t>[คำอธิบายรายวิชาภาษาอังกฤษ]</w:t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</w:p>
    <w:p w14:paraId="3F6A8E1D" w14:textId="77777777" w:rsidR="00682099" w:rsidRDefault="00682099" w:rsidP="0068209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10ED4C1" w14:textId="77777777" w:rsidR="00682099" w:rsidRPr="00685569" w:rsidRDefault="00682099" w:rsidP="0068209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82099">
        <w:rPr>
          <w:rFonts w:ascii="TH SarabunPSK" w:hAnsi="TH SarabunPSK" w:cs="TH SarabunPSK"/>
          <w:b/>
          <w:bCs/>
          <w:color w:val="0000FF"/>
          <w:sz w:val="32"/>
          <w:szCs w:val="32"/>
        </w:rPr>
        <w:fldChar w:fldCharType="begin">
          <w:ffData>
            <w:name w:val="Text51"/>
            <w:enabled/>
            <w:calcOnExit w:val="0"/>
            <w:textInput>
              <w:default w:val="[รหัสวิชา]"/>
            </w:textInput>
          </w:ffData>
        </w:fldChar>
      </w:r>
      <w:r w:rsidRPr="00682099">
        <w:rPr>
          <w:rFonts w:ascii="TH SarabunPSK" w:hAnsi="TH SarabunPSK" w:cs="TH SarabunPSK"/>
          <w:b/>
          <w:bCs/>
          <w:color w:val="0000FF"/>
          <w:sz w:val="32"/>
          <w:szCs w:val="32"/>
        </w:rPr>
        <w:instrText xml:space="preserve"> FORMTEXT </w:instrText>
      </w:r>
      <w:r w:rsidRPr="00682099">
        <w:rPr>
          <w:rFonts w:ascii="TH SarabunPSK" w:hAnsi="TH SarabunPSK" w:cs="TH SarabunPSK"/>
          <w:b/>
          <w:bCs/>
          <w:color w:val="0000FF"/>
          <w:sz w:val="32"/>
          <w:szCs w:val="32"/>
        </w:rPr>
      </w:r>
      <w:r w:rsidRPr="00682099">
        <w:rPr>
          <w:rFonts w:ascii="TH SarabunPSK" w:hAnsi="TH SarabunPSK" w:cs="TH SarabunPSK"/>
          <w:b/>
          <w:bCs/>
          <w:color w:val="0000FF"/>
          <w:sz w:val="32"/>
          <w:szCs w:val="32"/>
        </w:rPr>
        <w:fldChar w:fldCharType="separate"/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t>[</w:t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  <w:cs/>
        </w:rPr>
        <w:t>รหัสวิชา]</w:t>
      </w:r>
      <w:r w:rsidRPr="00682099">
        <w:rPr>
          <w:rFonts w:ascii="TH SarabunPSK" w:hAnsi="TH SarabunPSK" w:cs="TH SarabunPSK"/>
          <w:b/>
          <w:bCs/>
          <w:color w:val="0000FF"/>
          <w:sz w:val="32"/>
          <w:szCs w:val="32"/>
        </w:rPr>
        <w:fldChar w:fldCharType="end"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2099">
        <w:rPr>
          <w:rFonts w:ascii="TH SarabunPSK" w:hAnsi="TH SarabunPSK" w:cs="TH SarabunPSK"/>
          <w:b/>
          <w:bCs/>
          <w:color w:val="0000FF"/>
          <w:sz w:val="32"/>
          <w:szCs w:val="32"/>
        </w:rPr>
        <w:fldChar w:fldCharType="begin">
          <w:ffData>
            <w:name w:val="Text52"/>
            <w:enabled/>
            <w:calcOnExit w:val="0"/>
            <w:textInput>
              <w:default w:val="[ชื่อรายวิชาภาษาไทย]"/>
            </w:textInput>
          </w:ffData>
        </w:fldChar>
      </w:r>
      <w:r w:rsidRPr="00682099">
        <w:rPr>
          <w:rFonts w:ascii="TH SarabunPSK" w:hAnsi="TH SarabunPSK" w:cs="TH SarabunPSK"/>
          <w:b/>
          <w:bCs/>
          <w:color w:val="0000FF"/>
          <w:sz w:val="32"/>
          <w:szCs w:val="32"/>
        </w:rPr>
        <w:instrText xml:space="preserve"> FORMTEXT </w:instrText>
      </w:r>
      <w:r w:rsidRPr="00682099">
        <w:rPr>
          <w:rFonts w:ascii="TH SarabunPSK" w:hAnsi="TH SarabunPSK" w:cs="TH SarabunPSK"/>
          <w:b/>
          <w:bCs/>
          <w:color w:val="0000FF"/>
          <w:sz w:val="32"/>
          <w:szCs w:val="32"/>
        </w:rPr>
      </w:r>
      <w:r w:rsidRPr="00682099">
        <w:rPr>
          <w:rFonts w:ascii="TH SarabunPSK" w:hAnsi="TH SarabunPSK" w:cs="TH SarabunPSK"/>
          <w:b/>
          <w:bCs/>
          <w:color w:val="0000FF"/>
          <w:sz w:val="32"/>
          <w:szCs w:val="32"/>
        </w:rPr>
        <w:fldChar w:fldCharType="separate"/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t>[</w:t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  <w:cs/>
        </w:rPr>
        <w:t>ชื่อรายวิชาภาษาไทย]</w:t>
      </w:r>
      <w:r w:rsidRPr="00682099">
        <w:rPr>
          <w:rFonts w:ascii="TH SarabunPSK" w:hAnsi="TH SarabunPSK" w:cs="TH SarabunPSK"/>
          <w:b/>
          <w:bCs/>
          <w:color w:val="0000FF"/>
          <w:sz w:val="32"/>
          <w:szCs w:val="32"/>
        </w:rPr>
        <w:fldChar w:fldCharType="end"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น(ท-ป-ศ)"/>
            </w:textInput>
          </w:ffData>
        </w:fldChar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instrText xml:space="preserve"> FORMTEXT </w:instrText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fldChar w:fldCharType="separate"/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  <w:cs/>
        </w:rPr>
        <w:t>น(ท-ป-ศ)</w:t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fldChar w:fldCharType="end"/>
      </w:r>
    </w:p>
    <w:p w14:paraId="4104CCF3" w14:textId="77777777" w:rsidR="00682099" w:rsidRPr="00685569" w:rsidRDefault="00682099" w:rsidP="0068209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fldChar w:fldCharType="begin">
          <w:ffData>
            <w:name w:val="Text54"/>
            <w:enabled/>
            <w:calcOnExit w:val="0"/>
            <w:textInput>
              <w:default w:val="[ชื่อรายวิชาภาษาอังกฤษ]"/>
            </w:textInput>
          </w:ffData>
        </w:fldChar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instrText xml:space="preserve"> FORMTEXT </w:instrText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fldChar w:fldCharType="separate"/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t>[</w:t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  <w:cs/>
        </w:rPr>
        <w:t>ชื่อรายวิชาภาษาอังกฤษ]</w:t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fldChar w:fldCharType="end"/>
      </w:r>
    </w:p>
    <w:p w14:paraId="70376223" w14:textId="77777777" w:rsidR="00682099" w:rsidRPr="00685569" w:rsidRDefault="00682099" w:rsidP="0068209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1345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 :</w:t>
      </w:r>
      <w:r w:rsidRPr="0068556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รหัสวิชา]"/>
            </w:textInput>
          </w:ffData>
        </w:fldCha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[รหัสวิชา]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  <w:r w:rsidRPr="00685569">
        <w:rPr>
          <w:rFonts w:ascii="TH SarabunPSK" w:hAnsi="TH SarabunPSK" w:cs="TH SarabunPSK"/>
          <w:sz w:val="32"/>
          <w:szCs w:val="32"/>
          <w:cs/>
        </w:rPr>
        <w:t xml:space="preserve"> : 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ชื่อวิชา]"/>
            </w:textInput>
          </w:ffData>
        </w:fldCha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[ชื่อวิชา]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  <w:r>
        <w:rPr>
          <w:rFonts w:ascii="TH SarabunPSK" w:hAnsi="TH SarabunPSK" w:cs="TH SarabunPSK" w:hint="cs"/>
          <w:noProof/>
          <w:color w:val="0000FF"/>
          <w:sz w:val="32"/>
          <w:szCs w:val="32"/>
          <w:cs/>
        </w:rPr>
        <w:t xml:space="preserve"> </w:t>
      </w:r>
      <w:r w:rsidRPr="00682099">
        <w:rPr>
          <w:rFonts w:ascii="TH SarabunPSK" w:hAnsi="TH SarabunPSK" w:cs="TH SarabunPSK"/>
          <w:noProof/>
          <w:color w:val="0000FF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น(ท-ป-ศ)"/>
            </w:textInput>
          </w:ffData>
        </w:fldChar>
      </w:r>
      <w:r w:rsidRPr="00682099">
        <w:rPr>
          <w:rFonts w:ascii="TH SarabunPSK" w:hAnsi="TH SarabunPSK" w:cs="TH SarabunPSK"/>
          <w:noProof/>
          <w:color w:val="0000FF"/>
          <w:sz w:val="32"/>
          <w:szCs w:val="32"/>
        </w:rPr>
        <w:instrText xml:space="preserve"> FORMTEXT </w:instrText>
      </w:r>
      <w:r w:rsidRPr="00682099">
        <w:rPr>
          <w:rFonts w:ascii="TH SarabunPSK" w:hAnsi="TH SarabunPSK" w:cs="TH SarabunPSK"/>
          <w:noProof/>
          <w:color w:val="0000FF"/>
          <w:sz w:val="32"/>
          <w:szCs w:val="32"/>
        </w:rPr>
      </w:r>
      <w:r w:rsidRPr="00682099">
        <w:rPr>
          <w:rFonts w:ascii="TH SarabunPSK" w:hAnsi="TH SarabunPSK" w:cs="TH SarabunPSK"/>
          <w:noProof/>
          <w:color w:val="0000FF"/>
          <w:sz w:val="32"/>
          <w:szCs w:val="32"/>
        </w:rPr>
        <w:fldChar w:fldCharType="separate"/>
      </w:r>
      <w:r w:rsidRPr="00682099">
        <w:rPr>
          <w:rFonts w:ascii="TH SarabunPSK" w:hAnsi="TH SarabunPSK" w:cs="TH SarabunPSK"/>
          <w:noProof/>
          <w:color w:val="0000FF"/>
          <w:sz w:val="32"/>
          <w:szCs w:val="32"/>
          <w:cs/>
        </w:rPr>
        <w:t>น(ท-ป-ศ)</w:t>
      </w:r>
      <w:r w:rsidRPr="00682099">
        <w:rPr>
          <w:rFonts w:ascii="TH SarabunPSK" w:hAnsi="TH SarabunPSK" w:cs="TH SarabunPSK"/>
          <w:noProof/>
          <w:color w:val="0000FF"/>
          <w:sz w:val="32"/>
          <w:szCs w:val="32"/>
        </w:rPr>
        <w:fldChar w:fldCharType="end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5569">
        <w:rPr>
          <w:rFonts w:ascii="TH SarabunPSK" w:hAnsi="TH SarabunPSK" w:cs="TH SarabunPSK"/>
          <w:color w:val="FF0000"/>
          <w:sz w:val="32"/>
          <w:szCs w:val="32"/>
          <w:cs/>
        </w:rPr>
        <w:t>ถ้าไม่มีให้ลบ</w:t>
      </w:r>
      <w:r w:rsidRPr="00685569">
        <w:rPr>
          <w:rFonts w:ascii="TH SarabunPSK" w:hAnsi="TH SarabunPSK" w:cs="TH SarabunPSK" w:hint="cs"/>
          <w:color w:val="FF0000"/>
          <w:sz w:val="32"/>
          <w:szCs w:val="32"/>
          <w:cs/>
        </w:rPr>
        <w:t>บรรทัดนี้</w:t>
      </w:r>
    </w:p>
    <w:p w14:paraId="17BCCD15" w14:textId="77777777" w:rsidR="00682099" w:rsidRDefault="00682099" w:rsidP="0068209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85569">
        <w:rPr>
          <w:rFonts w:ascii="TH SarabunPSK" w:hAnsi="TH SarabunPSK" w:cs="TH SarabunPSK"/>
          <w:sz w:val="32"/>
          <w:szCs w:val="32"/>
          <w:cs/>
        </w:rPr>
        <w:tab/>
      </w:r>
      <w:r w:rsidRPr="00685569">
        <w:rPr>
          <w:rFonts w:ascii="TH SarabunPSK" w:hAnsi="TH SarabunPSK" w:cs="TH SarabunPSK"/>
          <w:sz w:val="32"/>
          <w:szCs w:val="32"/>
          <w:cs/>
        </w:rPr>
        <w:tab/>
      </w:r>
      <w:r w:rsidRPr="009C1345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รายวิชาที่ต้องเรียนควบคู่ :</w:t>
      </w:r>
      <w:r w:rsidRPr="0068556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รหัสวิชา]"/>
            </w:textInput>
          </w:ffData>
        </w:fldCha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[รหัสวิชา]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  <w:r w:rsidRPr="00685569">
        <w:rPr>
          <w:rFonts w:ascii="TH SarabunPSK" w:hAnsi="TH SarabunPSK" w:cs="TH SarabunPSK"/>
          <w:sz w:val="32"/>
          <w:szCs w:val="32"/>
          <w:cs/>
        </w:rPr>
        <w:t xml:space="preserve"> : 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ชื่อวิชา]"/>
            </w:textInput>
          </w:ffData>
        </w:fldCha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[ชื่อวิชา]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099">
        <w:rPr>
          <w:rFonts w:ascii="TH SarabunPSK" w:hAnsi="TH SarabunPSK" w:cs="TH SarabunPSK"/>
          <w:noProof/>
          <w:color w:val="0000FF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น(ท-ป-ศ)"/>
            </w:textInput>
          </w:ffData>
        </w:fldChar>
      </w:r>
      <w:r w:rsidRPr="00682099">
        <w:rPr>
          <w:rFonts w:ascii="TH SarabunPSK" w:hAnsi="TH SarabunPSK" w:cs="TH SarabunPSK"/>
          <w:noProof/>
          <w:color w:val="0000FF"/>
          <w:sz w:val="32"/>
          <w:szCs w:val="32"/>
        </w:rPr>
        <w:instrText xml:space="preserve"> FORMTEXT </w:instrText>
      </w:r>
      <w:r w:rsidRPr="00682099">
        <w:rPr>
          <w:rFonts w:ascii="TH SarabunPSK" w:hAnsi="TH SarabunPSK" w:cs="TH SarabunPSK"/>
          <w:noProof/>
          <w:color w:val="0000FF"/>
          <w:sz w:val="32"/>
          <w:szCs w:val="32"/>
        </w:rPr>
      </w:r>
      <w:r w:rsidRPr="00682099">
        <w:rPr>
          <w:rFonts w:ascii="TH SarabunPSK" w:hAnsi="TH SarabunPSK" w:cs="TH SarabunPSK"/>
          <w:noProof/>
          <w:color w:val="0000FF"/>
          <w:sz w:val="32"/>
          <w:szCs w:val="32"/>
        </w:rPr>
        <w:fldChar w:fldCharType="separate"/>
      </w:r>
      <w:r w:rsidRPr="00682099">
        <w:rPr>
          <w:rFonts w:ascii="TH SarabunPSK" w:hAnsi="TH SarabunPSK" w:cs="TH SarabunPSK"/>
          <w:noProof/>
          <w:color w:val="0000FF"/>
          <w:sz w:val="32"/>
          <w:szCs w:val="32"/>
          <w:cs/>
        </w:rPr>
        <w:t>น(ท-ป-ศ)</w:t>
      </w:r>
      <w:r w:rsidRPr="00682099">
        <w:rPr>
          <w:rFonts w:ascii="TH SarabunPSK" w:hAnsi="TH SarabunPSK" w:cs="TH SarabunPSK"/>
          <w:noProof/>
          <w:color w:val="0000FF"/>
          <w:sz w:val="32"/>
          <w:szCs w:val="32"/>
        </w:rPr>
        <w:fldChar w:fldCharType="end"/>
      </w:r>
      <w:r>
        <w:rPr>
          <w:rFonts w:ascii="TH SarabunPSK" w:hAnsi="TH SarabunPSK" w:cs="TH SarabunPSK" w:hint="cs"/>
          <w:noProof/>
          <w:color w:val="0000FF"/>
          <w:sz w:val="32"/>
          <w:szCs w:val="32"/>
          <w:cs/>
        </w:rPr>
        <w:t xml:space="preserve"> </w:t>
      </w:r>
      <w:r w:rsidRPr="00685569">
        <w:rPr>
          <w:rFonts w:ascii="TH SarabunPSK" w:hAnsi="TH SarabunPSK" w:cs="TH SarabunPSK"/>
          <w:color w:val="FF0000"/>
          <w:sz w:val="32"/>
          <w:szCs w:val="32"/>
          <w:cs/>
        </w:rPr>
        <w:t>ถ้าไม่มีให้ลบ</w:t>
      </w:r>
      <w:r w:rsidRPr="00685569">
        <w:rPr>
          <w:rFonts w:ascii="TH SarabunPSK" w:hAnsi="TH SarabunPSK" w:cs="TH SarabunPSK" w:hint="cs"/>
          <w:color w:val="FF0000"/>
          <w:sz w:val="32"/>
          <w:szCs w:val="32"/>
          <w:cs/>
        </w:rPr>
        <w:t>บรรทัดนี้</w:t>
      </w:r>
    </w:p>
    <w:p w14:paraId="4114558D" w14:textId="77777777" w:rsidR="00682099" w:rsidRDefault="00682099" w:rsidP="0068209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Text56"/>
            <w:enabled/>
            <w:calcOnExit w:val="0"/>
            <w:textInput>
              <w:default w:val="[คำอธิบายรายวิชาภาษาไทย]"/>
            </w:textInput>
          </w:ffData>
        </w:fldChar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t>[คำอธิบายรายวิชาภาษาไทย]</w:t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</w:p>
    <w:p w14:paraId="4422E188" w14:textId="77777777" w:rsidR="00682099" w:rsidRDefault="00682099" w:rsidP="0068209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คำอธิบายรายวิชาภาษาอังกฤษ]"/>
            </w:textInput>
          </w:ffData>
        </w:fldChar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t>[คำอธิบายรายวิชาภาษาอังกฤษ]</w:t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</w:p>
    <w:p w14:paraId="5171AEFB" w14:textId="6AD77C82" w:rsidR="00682099" w:rsidRDefault="00682099" w:rsidP="0068209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D0FF9B9" w14:textId="38F134AB" w:rsidR="00687F50" w:rsidRPr="00687F50" w:rsidRDefault="00687F50" w:rsidP="00687F50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687F5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87F5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87F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5.2.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Pr="00687F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87F50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กลุ่มวิชา</w:t>
      </w: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เลือก</w:t>
      </w:r>
    </w:p>
    <w:p w14:paraId="48EC24BE" w14:textId="77777777" w:rsidR="00687F50" w:rsidRDefault="00687F50" w:rsidP="00687F50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64A7480" w14:textId="77777777" w:rsidR="00687F50" w:rsidRPr="00685569" w:rsidRDefault="00687F50" w:rsidP="00687F50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82099">
        <w:rPr>
          <w:rFonts w:ascii="TH SarabunPSK" w:hAnsi="TH SarabunPSK" w:cs="TH SarabunPSK"/>
          <w:b/>
          <w:bCs/>
          <w:color w:val="0000FF"/>
          <w:sz w:val="32"/>
          <w:szCs w:val="32"/>
        </w:rPr>
        <w:fldChar w:fldCharType="begin">
          <w:ffData>
            <w:name w:val="Text51"/>
            <w:enabled/>
            <w:calcOnExit w:val="0"/>
            <w:textInput>
              <w:default w:val="[รหัสวิชา]"/>
            </w:textInput>
          </w:ffData>
        </w:fldChar>
      </w:r>
      <w:r w:rsidRPr="00682099">
        <w:rPr>
          <w:rFonts w:ascii="TH SarabunPSK" w:hAnsi="TH SarabunPSK" w:cs="TH SarabunPSK"/>
          <w:b/>
          <w:bCs/>
          <w:color w:val="0000FF"/>
          <w:sz w:val="32"/>
          <w:szCs w:val="32"/>
        </w:rPr>
        <w:instrText xml:space="preserve"> FORMTEXT </w:instrText>
      </w:r>
      <w:r w:rsidRPr="00682099">
        <w:rPr>
          <w:rFonts w:ascii="TH SarabunPSK" w:hAnsi="TH SarabunPSK" w:cs="TH SarabunPSK"/>
          <w:b/>
          <w:bCs/>
          <w:color w:val="0000FF"/>
          <w:sz w:val="32"/>
          <w:szCs w:val="32"/>
        </w:rPr>
      </w:r>
      <w:r w:rsidRPr="00682099">
        <w:rPr>
          <w:rFonts w:ascii="TH SarabunPSK" w:hAnsi="TH SarabunPSK" w:cs="TH SarabunPSK"/>
          <w:b/>
          <w:bCs/>
          <w:color w:val="0000FF"/>
          <w:sz w:val="32"/>
          <w:szCs w:val="32"/>
        </w:rPr>
        <w:fldChar w:fldCharType="separate"/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t>[</w:t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  <w:cs/>
        </w:rPr>
        <w:t>รหัสวิชา]</w:t>
      </w:r>
      <w:r w:rsidRPr="00682099">
        <w:rPr>
          <w:rFonts w:ascii="TH SarabunPSK" w:hAnsi="TH SarabunPSK" w:cs="TH SarabunPSK"/>
          <w:b/>
          <w:bCs/>
          <w:color w:val="0000FF"/>
          <w:sz w:val="32"/>
          <w:szCs w:val="32"/>
        </w:rPr>
        <w:fldChar w:fldCharType="end"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2099">
        <w:rPr>
          <w:rFonts w:ascii="TH SarabunPSK" w:hAnsi="TH SarabunPSK" w:cs="TH SarabunPSK"/>
          <w:b/>
          <w:bCs/>
          <w:color w:val="0000FF"/>
          <w:sz w:val="32"/>
          <w:szCs w:val="32"/>
        </w:rPr>
        <w:fldChar w:fldCharType="begin">
          <w:ffData>
            <w:name w:val="Text52"/>
            <w:enabled/>
            <w:calcOnExit w:val="0"/>
            <w:textInput>
              <w:default w:val="[ชื่อรายวิชาภาษาไทย]"/>
            </w:textInput>
          </w:ffData>
        </w:fldChar>
      </w:r>
      <w:r w:rsidRPr="00682099">
        <w:rPr>
          <w:rFonts w:ascii="TH SarabunPSK" w:hAnsi="TH SarabunPSK" w:cs="TH SarabunPSK"/>
          <w:b/>
          <w:bCs/>
          <w:color w:val="0000FF"/>
          <w:sz w:val="32"/>
          <w:szCs w:val="32"/>
        </w:rPr>
        <w:instrText xml:space="preserve"> FORMTEXT </w:instrText>
      </w:r>
      <w:r w:rsidRPr="00682099">
        <w:rPr>
          <w:rFonts w:ascii="TH SarabunPSK" w:hAnsi="TH SarabunPSK" w:cs="TH SarabunPSK"/>
          <w:b/>
          <w:bCs/>
          <w:color w:val="0000FF"/>
          <w:sz w:val="32"/>
          <w:szCs w:val="32"/>
        </w:rPr>
      </w:r>
      <w:r w:rsidRPr="00682099">
        <w:rPr>
          <w:rFonts w:ascii="TH SarabunPSK" w:hAnsi="TH SarabunPSK" w:cs="TH SarabunPSK"/>
          <w:b/>
          <w:bCs/>
          <w:color w:val="0000FF"/>
          <w:sz w:val="32"/>
          <w:szCs w:val="32"/>
        </w:rPr>
        <w:fldChar w:fldCharType="separate"/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t>[</w:t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  <w:cs/>
        </w:rPr>
        <w:t>ชื่อรายวิชาภาษาไทย]</w:t>
      </w:r>
      <w:r w:rsidRPr="00682099">
        <w:rPr>
          <w:rFonts w:ascii="TH SarabunPSK" w:hAnsi="TH SarabunPSK" w:cs="TH SarabunPSK"/>
          <w:b/>
          <w:bCs/>
          <w:color w:val="0000FF"/>
          <w:sz w:val="32"/>
          <w:szCs w:val="32"/>
        </w:rPr>
        <w:fldChar w:fldCharType="end"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น(ท-ป-ศ)"/>
            </w:textInput>
          </w:ffData>
        </w:fldChar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instrText xml:space="preserve"> FORMTEXT </w:instrText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fldChar w:fldCharType="separate"/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  <w:cs/>
        </w:rPr>
        <w:t>น(ท-ป-ศ)</w:t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fldChar w:fldCharType="end"/>
      </w:r>
    </w:p>
    <w:p w14:paraId="1164266C" w14:textId="77777777" w:rsidR="00687F50" w:rsidRPr="00685569" w:rsidRDefault="00687F50" w:rsidP="00687F50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fldChar w:fldCharType="begin">
          <w:ffData>
            <w:name w:val="Text54"/>
            <w:enabled/>
            <w:calcOnExit w:val="0"/>
            <w:textInput>
              <w:default w:val="[ชื่อรายวิชาภาษาอังกฤษ]"/>
            </w:textInput>
          </w:ffData>
        </w:fldChar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instrText xml:space="preserve"> FORMTEXT </w:instrText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fldChar w:fldCharType="separate"/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t>[</w:t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  <w:cs/>
        </w:rPr>
        <w:t>ชื่อรายวิชาภาษาอังกฤษ]</w:t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fldChar w:fldCharType="end"/>
      </w:r>
    </w:p>
    <w:p w14:paraId="4A22C17E" w14:textId="77777777" w:rsidR="00687F50" w:rsidRPr="00685569" w:rsidRDefault="00687F50" w:rsidP="00687F50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1345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 :</w:t>
      </w:r>
      <w:r w:rsidRPr="0068556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รหัสวิชา]"/>
            </w:textInput>
          </w:ffData>
        </w:fldCha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[รหัสวิชา]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  <w:r w:rsidRPr="00685569">
        <w:rPr>
          <w:rFonts w:ascii="TH SarabunPSK" w:hAnsi="TH SarabunPSK" w:cs="TH SarabunPSK"/>
          <w:sz w:val="32"/>
          <w:szCs w:val="32"/>
          <w:cs/>
        </w:rPr>
        <w:t xml:space="preserve"> : 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ชื่อวิชา]"/>
            </w:textInput>
          </w:ffData>
        </w:fldCha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[ชื่อวิชา]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  <w:r>
        <w:rPr>
          <w:rFonts w:ascii="TH SarabunPSK" w:hAnsi="TH SarabunPSK" w:cs="TH SarabunPSK" w:hint="cs"/>
          <w:noProof/>
          <w:color w:val="0000FF"/>
          <w:sz w:val="32"/>
          <w:szCs w:val="32"/>
          <w:cs/>
        </w:rPr>
        <w:t xml:space="preserve"> </w:t>
      </w:r>
      <w:r w:rsidRPr="00682099">
        <w:rPr>
          <w:rFonts w:ascii="TH SarabunPSK" w:hAnsi="TH SarabunPSK" w:cs="TH SarabunPSK"/>
          <w:noProof/>
          <w:color w:val="0000FF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น(ท-ป-ศ)"/>
            </w:textInput>
          </w:ffData>
        </w:fldChar>
      </w:r>
      <w:r w:rsidRPr="00682099">
        <w:rPr>
          <w:rFonts w:ascii="TH SarabunPSK" w:hAnsi="TH SarabunPSK" w:cs="TH SarabunPSK"/>
          <w:noProof/>
          <w:color w:val="0000FF"/>
          <w:sz w:val="32"/>
          <w:szCs w:val="32"/>
        </w:rPr>
        <w:instrText xml:space="preserve"> FORMTEXT </w:instrText>
      </w:r>
      <w:r w:rsidRPr="00682099">
        <w:rPr>
          <w:rFonts w:ascii="TH SarabunPSK" w:hAnsi="TH SarabunPSK" w:cs="TH SarabunPSK"/>
          <w:noProof/>
          <w:color w:val="0000FF"/>
          <w:sz w:val="32"/>
          <w:szCs w:val="32"/>
        </w:rPr>
      </w:r>
      <w:r w:rsidRPr="00682099">
        <w:rPr>
          <w:rFonts w:ascii="TH SarabunPSK" w:hAnsi="TH SarabunPSK" w:cs="TH SarabunPSK"/>
          <w:noProof/>
          <w:color w:val="0000FF"/>
          <w:sz w:val="32"/>
          <w:szCs w:val="32"/>
        </w:rPr>
        <w:fldChar w:fldCharType="separate"/>
      </w:r>
      <w:r w:rsidRPr="00682099">
        <w:rPr>
          <w:rFonts w:ascii="TH SarabunPSK" w:hAnsi="TH SarabunPSK" w:cs="TH SarabunPSK"/>
          <w:noProof/>
          <w:color w:val="0000FF"/>
          <w:sz w:val="32"/>
          <w:szCs w:val="32"/>
          <w:cs/>
        </w:rPr>
        <w:t>น(ท-ป-ศ)</w:t>
      </w:r>
      <w:r w:rsidRPr="00682099">
        <w:rPr>
          <w:rFonts w:ascii="TH SarabunPSK" w:hAnsi="TH SarabunPSK" w:cs="TH SarabunPSK"/>
          <w:noProof/>
          <w:color w:val="0000FF"/>
          <w:sz w:val="32"/>
          <w:szCs w:val="32"/>
        </w:rPr>
        <w:fldChar w:fldCharType="end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5569">
        <w:rPr>
          <w:rFonts w:ascii="TH SarabunPSK" w:hAnsi="TH SarabunPSK" w:cs="TH SarabunPSK"/>
          <w:color w:val="FF0000"/>
          <w:sz w:val="32"/>
          <w:szCs w:val="32"/>
          <w:cs/>
        </w:rPr>
        <w:t>ถ้าไม่มีให้ลบ</w:t>
      </w:r>
      <w:r w:rsidRPr="00685569">
        <w:rPr>
          <w:rFonts w:ascii="TH SarabunPSK" w:hAnsi="TH SarabunPSK" w:cs="TH SarabunPSK" w:hint="cs"/>
          <w:color w:val="FF0000"/>
          <w:sz w:val="32"/>
          <w:szCs w:val="32"/>
          <w:cs/>
        </w:rPr>
        <w:t>บรรทัดนี้</w:t>
      </w:r>
    </w:p>
    <w:p w14:paraId="3265EAD2" w14:textId="77777777" w:rsidR="00687F50" w:rsidRDefault="00687F50" w:rsidP="00687F50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85569">
        <w:rPr>
          <w:rFonts w:ascii="TH SarabunPSK" w:hAnsi="TH SarabunPSK" w:cs="TH SarabunPSK"/>
          <w:sz w:val="32"/>
          <w:szCs w:val="32"/>
          <w:cs/>
        </w:rPr>
        <w:tab/>
      </w:r>
      <w:r w:rsidRPr="00685569">
        <w:rPr>
          <w:rFonts w:ascii="TH SarabunPSK" w:hAnsi="TH SarabunPSK" w:cs="TH SarabunPSK"/>
          <w:sz w:val="32"/>
          <w:szCs w:val="32"/>
          <w:cs/>
        </w:rPr>
        <w:tab/>
      </w:r>
      <w:r w:rsidRPr="009C1345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รายวิชาที่ต้องเรียนควบคู่ :</w:t>
      </w:r>
      <w:r w:rsidRPr="0068556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รหัสวิชา]"/>
            </w:textInput>
          </w:ffData>
        </w:fldCha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[รหัสวิชา]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  <w:r w:rsidRPr="00685569">
        <w:rPr>
          <w:rFonts w:ascii="TH SarabunPSK" w:hAnsi="TH SarabunPSK" w:cs="TH SarabunPSK"/>
          <w:sz w:val="32"/>
          <w:szCs w:val="32"/>
          <w:cs/>
        </w:rPr>
        <w:t xml:space="preserve"> : 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ชื่อวิชา]"/>
            </w:textInput>
          </w:ffData>
        </w:fldCha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[ชื่อวิชา]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099">
        <w:rPr>
          <w:rFonts w:ascii="TH SarabunPSK" w:hAnsi="TH SarabunPSK" w:cs="TH SarabunPSK"/>
          <w:noProof/>
          <w:color w:val="0000FF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น(ท-ป-ศ)"/>
            </w:textInput>
          </w:ffData>
        </w:fldChar>
      </w:r>
      <w:r w:rsidRPr="00682099">
        <w:rPr>
          <w:rFonts w:ascii="TH SarabunPSK" w:hAnsi="TH SarabunPSK" w:cs="TH SarabunPSK"/>
          <w:noProof/>
          <w:color w:val="0000FF"/>
          <w:sz w:val="32"/>
          <w:szCs w:val="32"/>
        </w:rPr>
        <w:instrText xml:space="preserve"> FORMTEXT </w:instrText>
      </w:r>
      <w:r w:rsidRPr="00682099">
        <w:rPr>
          <w:rFonts w:ascii="TH SarabunPSK" w:hAnsi="TH SarabunPSK" w:cs="TH SarabunPSK"/>
          <w:noProof/>
          <w:color w:val="0000FF"/>
          <w:sz w:val="32"/>
          <w:szCs w:val="32"/>
        </w:rPr>
      </w:r>
      <w:r w:rsidRPr="00682099">
        <w:rPr>
          <w:rFonts w:ascii="TH SarabunPSK" w:hAnsi="TH SarabunPSK" w:cs="TH SarabunPSK"/>
          <w:noProof/>
          <w:color w:val="0000FF"/>
          <w:sz w:val="32"/>
          <w:szCs w:val="32"/>
        </w:rPr>
        <w:fldChar w:fldCharType="separate"/>
      </w:r>
      <w:r w:rsidRPr="00682099">
        <w:rPr>
          <w:rFonts w:ascii="TH SarabunPSK" w:hAnsi="TH SarabunPSK" w:cs="TH SarabunPSK"/>
          <w:noProof/>
          <w:color w:val="0000FF"/>
          <w:sz w:val="32"/>
          <w:szCs w:val="32"/>
          <w:cs/>
        </w:rPr>
        <w:t>น(ท-ป-ศ)</w:t>
      </w:r>
      <w:r w:rsidRPr="00682099">
        <w:rPr>
          <w:rFonts w:ascii="TH SarabunPSK" w:hAnsi="TH SarabunPSK" w:cs="TH SarabunPSK"/>
          <w:noProof/>
          <w:color w:val="0000FF"/>
          <w:sz w:val="32"/>
          <w:szCs w:val="32"/>
        </w:rPr>
        <w:fldChar w:fldCharType="end"/>
      </w:r>
      <w:r>
        <w:rPr>
          <w:rFonts w:ascii="TH SarabunPSK" w:hAnsi="TH SarabunPSK" w:cs="TH SarabunPSK" w:hint="cs"/>
          <w:noProof/>
          <w:color w:val="0000FF"/>
          <w:sz w:val="32"/>
          <w:szCs w:val="32"/>
          <w:cs/>
        </w:rPr>
        <w:t xml:space="preserve"> </w:t>
      </w:r>
      <w:r w:rsidRPr="00685569">
        <w:rPr>
          <w:rFonts w:ascii="TH SarabunPSK" w:hAnsi="TH SarabunPSK" w:cs="TH SarabunPSK"/>
          <w:color w:val="FF0000"/>
          <w:sz w:val="32"/>
          <w:szCs w:val="32"/>
          <w:cs/>
        </w:rPr>
        <w:t>ถ้าไม่มีให้ลบ</w:t>
      </w:r>
      <w:r w:rsidRPr="00685569">
        <w:rPr>
          <w:rFonts w:ascii="TH SarabunPSK" w:hAnsi="TH SarabunPSK" w:cs="TH SarabunPSK" w:hint="cs"/>
          <w:color w:val="FF0000"/>
          <w:sz w:val="32"/>
          <w:szCs w:val="32"/>
          <w:cs/>
        </w:rPr>
        <w:t>บรรทัดนี้</w:t>
      </w:r>
    </w:p>
    <w:p w14:paraId="0AEE5149" w14:textId="77777777" w:rsidR="00687F50" w:rsidRDefault="00687F50" w:rsidP="00687F50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Text56"/>
            <w:enabled/>
            <w:calcOnExit w:val="0"/>
            <w:textInput>
              <w:default w:val="[คำอธิบายรายวิชาภาษาไทย]"/>
            </w:textInput>
          </w:ffData>
        </w:fldChar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t>[คำอธิบายรายวิชาภาษาไทย]</w:t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</w:p>
    <w:p w14:paraId="73B10C92" w14:textId="77777777" w:rsidR="00687F50" w:rsidRDefault="00687F50" w:rsidP="00687F50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คำอธิบายรายวิชาภาษาอังกฤษ]"/>
            </w:textInput>
          </w:ffData>
        </w:fldChar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t>[คำอธิบายรายวิชาภาษาอังกฤษ]</w:t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</w:p>
    <w:p w14:paraId="6A3C3FF0" w14:textId="77777777" w:rsidR="00687F50" w:rsidRDefault="00687F50" w:rsidP="00687F50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46DC09E" w14:textId="77777777" w:rsidR="00687F50" w:rsidRPr="00685569" w:rsidRDefault="00687F50" w:rsidP="00687F50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82099">
        <w:rPr>
          <w:rFonts w:ascii="TH SarabunPSK" w:hAnsi="TH SarabunPSK" w:cs="TH SarabunPSK"/>
          <w:b/>
          <w:bCs/>
          <w:color w:val="0000FF"/>
          <w:sz w:val="32"/>
          <w:szCs w:val="32"/>
        </w:rPr>
        <w:fldChar w:fldCharType="begin">
          <w:ffData>
            <w:name w:val="Text51"/>
            <w:enabled/>
            <w:calcOnExit w:val="0"/>
            <w:textInput>
              <w:default w:val="[รหัสวิชา]"/>
            </w:textInput>
          </w:ffData>
        </w:fldChar>
      </w:r>
      <w:r w:rsidRPr="00682099">
        <w:rPr>
          <w:rFonts w:ascii="TH SarabunPSK" w:hAnsi="TH SarabunPSK" w:cs="TH SarabunPSK"/>
          <w:b/>
          <w:bCs/>
          <w:color w:val="0000FF"/>
          <w:sz w:val="32"/>
          <w:szCs w:val="32"/>
        </w:rPr>
        <w:instrText xml:space="preserve"> FORMTEXT </w:instrText>
      </w:r>
      <w:r w:rsidRPr="00682099">
        <w:rPr>
          <w:rFonts w:ascii="TH SarabunPSK" w:hAnsi="TH SarabunPSK" w:cs="TH SarabunPSK"/>
          <w:b/>
          <w:bCs/>
          <w:color w:val="0000FF"/>
          <w:sz w:val="32"/>
          <w:szCs w:val="32"/>
        </w:rPr>
      </w:r>
      <w:r w:rsidRPr="00682099">
        <w:rPr>
          <w:rFonts w:ascii="TH SarabunPSK" w:hAnsi="TH SarabunPSK" w:cs="TH SarabunPSK"/>
          <w:b/>
          <w:bCs/>
          <w:color w:val="0000FF"/>
          <w:sz w:val="32"/>
          <w:szCs w:val="32"/>
        </w:rPr>
        <w:fldChar w:fldCharType="separate"/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t>[</w:t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  <w:cs/>
        </w:rPr>
        <w:t>รหัสวิชา]</w:t>
      </w:r>
      <w:r w:rsidRPr="00682099">
        <w:rPr>
          <w:rFonts w:ascii="TH SarabunPSK" w:hAnsi="TH SarabunPSK" w:cs="TH SarabunPSK"/>
          <w:b/>
          <w:bCs/>
          <w:color w:val="0000FF"/>
          <w:sz w:val="32"/>
          <w:szCs w:val="32"/>
        </w:rPr>
        <w:fldChar w:fldCharType="end"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2099">
        <w:rPr>
          <w:rFonts w:ascii="TH SarabunPSK" w:hAnsi="TH SarabunPSK" w:cs="TH SarabunPSK"/>
          <w:b/>
          <w:bCs/>
          <w:color w:val="0000FF"/>
          <w:sz w:val="32"/>
          <w:szCs w:val="32"/>
        </w:rPr>
        <w:fldChar w:fldCharType="begin">
          <w:ffData>
            <w:name w:val="Text52"/>
            <w:enabled/>
            <w:calcOnExit w:val="0"/>
            <w:textInput>
              <w:default w:val="[ชื่อรายวิชาภาษาไทย]"/>
            </w:textInput>
          </w:ffData>
        </w:fldChar>
      </w:r>
      <w:r w:rsidRPr="00682099">
        <w:rPr>
          <w:rFonts w:ascii="TH SarabunPSK" w:hAnsi="TH SarabunPSK" w:cs="TH SarabunPSK"/>
          <w:b/>
          <w:bCs/>
          <w:color w:val="0000FF"/>
          <w:sz w:val="32"/>
          <w:szCs w:val="32"/>
        </w:rPr>
        <w:instrText xml:space="preserve"> FORMTEXT </w:instrText>
      </w:r>
      <w:r w:rsidRPr="00682099">
        <w:rPr>
          <w:rFonts w:ascii="TH SarabunPSK" w:hAnsi="TH SarabunPSK" w:cs="TH SarabunPSK"/>
          <w:b/>
          <w:bCs/>
          <w:color w:val="0000FF"/>
          <w:sz w:val="32"/>
          <w:szCs w:val="32"/>
        </w:rPr>
      </w:r>
      <w:r w:rsidRPr="00682099">
        <w:rPr>
          <w:rFonts w:ascii="TH SarabunPSK" w:hAnsi="TH SarabunPSK" w:cs="TH SarabunPSK"/>
          <w:b/>
          <w:bCs/>
          <w:color w:val="0000FF"/>
          <w:sz w:val="32"/>
          <w:szCs w:val="32"/>
        </w:rPr>
        <w:fldChar w:fldCharType="separate"/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t>[</w:t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  <w:cs/>
        </w:rPr>
        <w:t>ชื่อรายวิชาภาษาไทย]</w:t>
      </w:r>
      <w:r w:rsidRPr="00682099">
        <w:rPr>
          <w:rFonts w:ascii="TH SarabunPSK" w:hAnsi="TH SarabunPSK" w:cs="TH SarabunPSK"/>
          <w:b/>
          <w:bCs/>
          <w:color w:val="0000FF"/>
          <w:sz w:val="32"/>
          <w:szCs w:val="32"/>
        </w:rPr>
        <w:fldChar w:fldCharType="end"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น(ท-ป-ศ)"/>
            </w:textInput>
          </w:ffData>
        </w:fldChar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instrText xml:space="preserve"> FORMTEXT </w:instrText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fldChar w:fldCharType="separate"/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  <w:cs/>
        </w:rPr>
        <w:t>น(ท-ป-ศ)</w:t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fldChar w:fldCharType="end"/>
      </w:r>
    </w:p>
    <w:p w14:paraId="21832C7E" w14:textId="77777777" w:rsidR="00687F50" w:rsidRPr="00685569" w:rsidRDefault="00687F50" w:rsidP="00687F50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fldChar w:fldCharType="begin">
          <w:ffData>
            <w:name w:val="Text54"/>
            <w:enabled/>
            <w:calcOnExit w:val="0"/>
            <w:textInput>
              <w:default w:val="[ชื่อรายวิชาภาษาอังกฤษ]"/>
            </w:textInput>
          </w:ffData>
        </w:fldChar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instrText xml:space="preserve"> FORMTEXT </w:instrText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fldChar w:fldCharType="separate"/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t>[</w:t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  <w:cs/>
        </w:rPr>
        <w:t>ชื่อรายวิชาภาษาอังกฤษ]</w:t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fldChar w:fldCharType="end"/>
      </w:r>
    </w:p>
    <w:p w14:paraId="404E8F00" w14:textId="77777777" w:rsidR="00687F50" w:rsidRPr="00685569" w:rsidRDefault="00687F50" w:rsidP="00687F50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1345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 :</w:t>
      </w:r>
      <w:r w:rsidRPr="0068556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รหัสวิชา]"/>
            </w:textInput>
          </w:ffData>
        </w:fldCha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[รหัสวิชา]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  <w:r w:rsidRPr="00685569">
        <w:rPr>
          <w:rFonts w:ascii="TH SarabunPSK" w:hAnsi="TH SarabunPSK" w:cs="TH SarabunPSK"/>
          <w:sz w:val="32"/>
          <w:szCs w:val="32"/>
          <w:cs/>
        </w:rPr>
        <w:t xml:space="preserve"> : 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ชื่อวิชา]"/>
            </w:textInput>
          </w:ffData>
        </w:fldCha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[ชื่อวิชา]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  <w:r>
        <w:rPr>
          <w:rFonts w:ascii="TH SarabunPSK" w:hAnsi="TH SarabunPSK" w:cs="TH SarabunPSK" w:hint="cs"/>
          <w:noProof/>
          <w:color w:val="0000FF"/>
          <w:sz w:val="32"/>
          <w:szCs w:val="32"/>
          <w:cs/>
        </w:rPr>
        <w:t xml:space="preserve"> </w:t>
      </w:r>
      <w:r w:rsidRPr="00682099">
        <w:rPr>
          <w:rFonts w:ascii="TH SarabunPSK" w:hAnsi="TH SarabunPSK" w:cs="TH SarabunPSK"/>
          <w:noProof/>
          <w:color w:val="0000FF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น(ท-ป-ศ)"/>
            </w:textInput>
          </w:ffData>
        </w:fldChar>
      </w:r>
      <w:r w:rsidRPr="00682099">
        <w:rPr>
          <w:rFonts w:ascii="TH SarabunPSK" w:hAnsi="TH SarabunPSK" w:cs="TH SarabunPSK"/>
          <w:noProof/>
          <w:color w:val="0000FF"/>
          <w:sz w:val="32"/>
          <w:szCs w:val="32"/>
        </w:rPr>
        <w:instrText xml:space="preserve"> FORMTEXT </w:instrText>
      </w:r>
      <w:r w:rsidRPr="00682099">
        <w:rPr>
          <w:rFonts w:ascii="TH SarabunPSK" w:hAnsi="TH SarabunPSK" w:cs="TH SarabunPSK"/>
          <w:noProof/>
          <w:color w:val="0000FF"/>
          <w:sz w:val="32"/>
          <w:szCs w:val="32"/>
        </w:rPr>
      </w:r>
      <w:r w:rsidRPr="00682099">
        <w:rPr>
          <w:rFonts w:ascii="TH SarabunPSK" w:hAnsi="TH SarabunPSK" w:cs="TH SarabunPSK"/>
          <w:noProof/>
          <w:color w:val="0000FF"/>
          <w:sz w:val="32"/>
          <w:szCs w:val="32"/>
        </w:rPr>
        <w:fldChar w:fldCharType="separate"/>
      </w:r>
      <w:r w:rsidRPr="00682099">
        <w:rPr>
          <w:rFonts w:ascii="TH SarabunPSK" w:hAnsi="TH SarabunPSK" w:cs="TH SarabunPSK"/>
          <w:noProof/>
          <w:color w:val="0000FF"/>
          <w:sz w:val="32"/>
          <w:szCs w:val="32"/>
          <w:cs/>
        </w:rPr>
        <w:t>น(ท-ป-ศ)</w:t>
      </w:r>
      <w:r w:rsidRPr="00682099">
        <w:rPr>
          <w:rFonts w:ascii="TH SarabunPSK" w:hAnsi="TH SarabunPSK" w:cs="TH SarabunPSK"/>
          <w:noProof/>
          <w:color w:val="0000FF"/>
          <w:sz w:val="32"/>
          <w:szCs w:val="32"/>
        </w:rPr>
        <w:fldChar w:fldCharType="end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5569">
        <w:rPr>
          <w:rFonts w:ascii="TH SarabunPSK" w:hAnsi="TH SarabunPSK" w:cs="TH SarabunPSK"/>
          <w:color w:val="FF0000"/>
          <w:sz w:val="32"/>
          <w:szCs w:val="32"/>
          <w:cs/>
        </w:rPr>
        <w:t>ถ้าไม่มีให้ลบ</w:t>
      </w:r>
      <w:r w:rsidRPr="00685569">
        <w:rPr>
          <w:rFonts w:ascii="TH SarabunPSK" w:hAnsi="TH SarabunPSK" w:cs="TH SarabunPSK" w:hint="cs"/>
          <w:color w:val="FF0000"/>
          <w:sz w:val="32"/>
          <w:szCs w:val="32"/>
          <w:cs/>
        </w:rPr>
        <w:t>บรรทัดนี้</w:t>
      </w:r>
    </w:p>
    <w:p w14:paraId="20D0D9CE" w14:textId="77777777" w:rsidR="00687F50" w:rsidRDefault="00687F50" w:rsidP="00687F50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85569">
        <w:rPr>
          <w:rFonts w:ascii="TH SarabunPSK" w:hAnsi="TH SarabunPSK" w:cs="TH SarabunPSK"/>
          <w:sz w:val="32"/>
          <w:szCs w:val="32"/>
          <w:cs/>
        </w:rPr>
        <w:tab/>
      </w:r>
      <w:r w:rsidRPr="00685569">
        <w:rPr>
          <w:rFonts w:ascii="TH SarabunPSK" w:hAnsi="TH SarabunPSK" w:cs="TH SarabunPSK"/>
          <w:sz w:val="32"/>
          <w:szCs w:val="32"/>
          <w:cs/>
        </w:rPr>
        <w:tab/>
      </w:r>
      <w:r w:rsidRPr="009C1345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รายวิชาที่ต้องเรียนควบคู่ :</w:t>
      </w:r>
      <w:r w:rsidRPr="0068556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รหัสวิชา]"/>
            </w:textInput>
          </w:ffData>
        </w:fldCha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[รหัสวิชา]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  <w:r w:rsidRPr="00685569">
        <w:rPr>
          <w:rFonts w:ascii="TH SarabunPSK" w:hAnsi="TH SarabunPSK" w:cs="TH SarabunPSK"/>
          <w:sz w:val="32"/>
          <w:szCs w:val="32"/>
          <w:cs/>
        </w:rPr>
        <w:t xml:space="preserve"> : 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ชื่อวิชา]"/>
            </w:textInput>
          </w:ffData>
        </w:fldCha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[ชื่อวิชา]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099">
        <w:rPr>
          <w:rFonts w:ascii="TH SarabunPSK" w:hAnsi="TH SarabunPSK" w:cs="TH SarabunPSK"/>
          <w:noProof/>
          <w:color w:val="0000FF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น(ท-ป-ศ)"/>
            </w:textInput>
          </w:ffData>
        </w:fldChar>
      </w:r>
      <w:r w:rsidRPr="00682099">
        <w:rPr>
          <w:rFonts w:ascii="TH SarabunPSK" w:hAnsi="TH SarabunPSK" w:cs="TH SarabunPSK"/>
          <w:noProof/>
          <w:color w:val="0000FF"/>
          <w:sz w:val="32"/>
          <w:szCs w:val="32"/>
        </w:rPr>
        <w:instrText xml:space="preserve"> FORMTEXT </w:instrText>
      </w:r>
      <w:r w:rsidRPr="00682099">
        <w:rPr>
          <w:rFonts w:ascii="TH SarabunPSK" w:hAnsi="TH SarabunPSK" w:cs="TH SarabunPSK"/>
          <w:noProof/>
          <w:color w:val="0000FF"/>
          <w:sz w:val="32"/>
          <w:szCs w:val="32"/>
        </w:rPr>
      </w:r>
      <w:r w:rsidRPr="00682099">
        <w:rPr>
          <w:rFonts w:ascii="TH SarabunPSK" w:hAnsi="TH SarabunPSK" w:cs="TH SarabunPSK"/>
          <w:noProof/>
          <w:color w:val="0000FF"/>
          <w:sz w:val="32"/>
          <w:szCs w:val="32"/>
        </w:rPr>
        <w:fldChar w:fldCharType="separate"/>
      </w:r>
      <w:r w:rsidRPr="00682099">
        <w:rPr>
          <w:rFonts w:ascii="TH SarabunPSK" w:hAnsi="TH SarabunPSK" w:cs="TH SarabunPSK"/>
          <w:noProof/>
          <w:color w:val="0000FF"/>
          <w:sz w:val="32"/>
          <w:szCs w:val="32"/>
          <w:cs/>
        </w:rPr>
        <w:t>น(ท-ป-ศ)</w:t>
      </w:r>
      <w:r w:rsidRPr="00682099">
        <w:rPr>
          <w:rFonts w:ascii="TH SarabunPSK" w:hAnsi="TH SarabunPSK" w:cs="TH SarabunPSK"/>
          <w:noProof/>
          <w:color w:val="0000FF"/>
          <w:sz w:val="32"/>
          <w:szCs w:val="32"/>
        </w:rPr>
        <w:fldChar w:fldCharType="end"/>
      </w:r>
      <w:r>
        <w:rPr>
          <w:rFonts w:ascii="TH SarabunPSK" w:hAnsi="TH SarabunPSK" w:cs="TH SarabunPSK" w:hint="cs"/>
          <w:noProof/>
          <w:color w:val="0000FF"/>
          <w:sz w:val="32"/>
          <w:szCs w:val="32"/>
          <w:cs/>
        </w:rPr>
        <w:t xml:space="preserve"> </w:t>
      </w:r>
      <w:r w:rsidRPr="00685569">
        <w:rPr>
          <w:rFonts w:ascii="TH SarabunPSK" w:hAnsi="TH SarabunPSK" w:cs="TH SarabunPSK"/>
          <w:color w:val="FF0000"/>
          <w:sz w:val="32"/>
          <w:szCs w:val="32"/>
          <w:cs/>
        </w:rPr>
        <w:t>ถ้าไม่มีให้ลบ</w:t>
      </w:r>
      <w:r w:rsidRPr="00685569">
        <w:rPr>
          <w:rFonts w:ascii="TH SarabunPSK" w:hAnsi="TH SarabunPSK" w:cs="TH SarabunPSK" w:hint="cs"/>
          <w:color w:val="FF0000"/>
          <w:sz w:val="32"/>
          <w:szCs w:val="32"/>
          <w:cs/>
        </w:rPr>
        <w:t>บรรทัดนี้</w:t>
      </w:r>
    </w:p>
    <w:p w14:paraId="07406F68" w14:textId="77777777" w:rsidR="00687F50" w:rsidRDefault="00687F50" w:rsidP="00687F50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Text56"/>
            <w:enabled/>
            <w:calcOnExit w:val="0"/>
            <w:textInput>
              <w:default w:val="[คำอธิบายรายวิชาภาษาไทย]"/>
            </w:textInput>
          </w:ffData>
        </w:fldChar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t>[คำอธิบายรายวิชาภาษาไทย]</w:t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</w:p>
    <w:p w14:paraId="4DFEABC4" w14:textId="77777777" w:rsidR="00687F50" w:rsidRDefault="00687F50" w:rsidP="00687F50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คำอธิบายรายวิชาภาษาอังกฤษ]"/>
            </w:textInput>
          </w:ffData>
        </w:fldChar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t>[คำอธิบายรายวิชาภาษาอังกฤษ]</w:t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</w:p>
    <w:p w14:paraId="7505BD5A" w14:textId="77777777" w:rsidR="00687F50" w:rsidRDefault="00687F50" w:rsidP="0068209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83BC236" w14:textId="187E617C" w:rsidR="00682099" w:rsidRDefault="00682099" w:rsidP="0068209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noProof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87F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5.2.</w:t>
      </w:r>
      <w:r w:rsidR="00687F50" w:rsidRPr="00687F50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4</w:t>
      </w:r>
      <w:r w:rsidRPr="00687F5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กลุ่มวิชา</w:t>
      </w:r>
      <w:r>
        <w:rPr>
          <w:rFonts w:ascii="TH SarabunPSK" w:hAnsi="TH SarabunPSK" w:cs="TH SarabunPSK" w:hint="cs"/>
          <w:sz w:val="32"/>
          <w:szCs w:val="32"/>
          <w:cs/>
        </w:rPr>
        <w:t>โท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ชื่อกลุ่มวิชาโทภาษาไทย]"/>
            </w:textInput>
          </w:ffData>
        </w:fldCha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[ชื่อกลุ่มวิชาโทภาษาไทย]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  <w:r>
        <w:rPr>
          <w:rFonts w:ascii="TH SarabunPSK" w:hAnsi="TH SarabunPSK" w:cs="TH SarabunPSK" w:hint="cs"/>
          <w:noProof/>
          <w:color w:val="0000FF"/>
          <w:sz w:val="32"/>
          <w:szCs w:val="32"/>
          <w:cs/>
        </w:rPr>
        <w:t xml:space="preserve"> </w:t>
      </w:r>
      <w:r w:rsidRPr="00682099">
        <w:rPr>
          <w:rFonts w:ascii="TH SarabunPSK" w:hAnsi="TH SarabunPSK" w:cs="TH SarabunPSK"/>
          <w:noProof/>
          <w:color w:val="FF0000"/>
          <w:sz w:val="32"/>
          <w:szCs w:val="32"/>
          <w:cs/>
        </w:rPr>
        <w:t>ถ้าหลักสูตรไม่มีกลุ่มวิชาโทให้ลบออก</w:t>
      </w:r>
    </w:p>
    <w:p w14:paraId="5B84BB7F" w14:textId="77777777" w:rsidR="00682099" w:rsidRDefault="00682099" w:rsidP="0068209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932FA0C" w14:textId="77777777" w:rsidR="00682099" w:rsidRPr="00685569" w:rsidRDefault="00682099" w:rsidP="0068209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82099">
        <w:rPr>
          <w:rFonts w:ascii="TH SarabunPSK" w:hAnsi="TH SarabunPSK" w:cs="TH SarabunPSK"/>
          <w:b/>
          <w:bCs/>
          <w:color w:val="0000FF"/>
          <w:sz w:val="32"/>
          <w:szCs w:val="32"/>
        </w:rPr>
        <w:fldChar w:fldCharType="begin">
          <w:ffData>
            <w:name w:val="Text51"/>
            <w:enabled/>
            <w:calcOnExit w:val="0"/>
            <w:textInput>
              <w:default w:val="[รหัสวิชา]"/>
            </w:textInput>
          </w:ffData>
        </w:fldChar>
      </w:r>
      <w:r w:rsidRPr="00682099">
        <w:rPr>
          <w:rFonts w:ascii="TH SarabunPSK" w:hAnsi="TH SarabunPSK" w:cs="TH SarabunPSK"/>
          <w:b/>
          <w:bCs/>
          <w:color w:val="0000FF"/>
          <w:sz w:val="32"/>
          <w:szCs w:val="32"/>
        </w:rPr>
        <w:instrText xml:space="preserve"> FORMTEXT </w:instrText>
      </w:r>
      <w:r w:rsidRPr="00682099">
        <w:rPr>
          <w:rFonts w:ascii="TH SarabunPSK" w:hAnsi="TH SarabunPSK" w:cs="TH SarabunPSK"/>
          <w:b/>
          <w:bCs/>
          <w:color w:val="0000FF"/>
          <w:sz w:val="32"/>
          <w:szCs w:val="32"/>
        </w:rPr>
      </w:r>
      <w:r w:rsidRPr="00682099">
        <w:rPr>
          <w:rFonts w:ascii="TH SarabunPSK" w:hAnsi="TH SarabunPSK" w:cs="TH SarabunPSK"/>
          <w:b/>
          <w:bCs/>
          <w:color w:val="0000FF"/>
          <w:sz w:val="32"/>
          <w:szCs w:val="32"/>
        </w:rPr>
        <w:fldChar w:fldCharType="separate"/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t>[</w:t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  <w:cs/>
        </w:rPr>
        <w:t>รหัสวิชา]</w:t>
      </w:r>
      <w:r w:rsidRPr="00682099">
        <w:rPr>
          <w:rFonts w:ascii="TH SarabunPSK" w:hAnsi="TH SarabunPSK" w:cs="TH SarabunPSK"/>
          <w:b/>
          <w:bCs/>
          <w:color w:val="0000FF"/>
          <w:sz w:val="32"/>
          <w:szCs w:val="32"/>
        </w:rPr>
        <w:fldChar w:fldCharType="end"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2099">
        <w:rPr>
          <w:rFonts w:ascii="TH SarabunPSK" w:hAnsi="TH SarabunPSK" w:cs="TH SarabunPSK"/>
          <w:b/>
          <w:bCs/>
          <w:color w:val="0000FF"/>
          <w:sz w:val="32"/>
          <w:szCs w:val="32"/>
        </w:rPr>
        <w:fldChar w:fldCharType="begin">
          <w:ffData>
            <w:name w:val="Text52"/>
            <w:enabled/>
            <w:calcOnExit w:val="0"/>
            <w:textInput>
              <w:default w:val="[ชื่อรายวิชาภาษาไทย]"/>
            </w:textInput>
          </w:ffData>
        </w:fldChar>
      </w:r>
      <w:r w:rsidRPr="00682099">
        <w:rPr>
          <w:rFonts w:ascii="TH SarabunPSK" w:hAnsi="TH SarabunPSK" w:cs="TH SarabunPSK"/>
          <w:b/>
          <w:bCs/>
          <w:color w:val="0000FF"/>
          <w:sz w:val="32"/>
          <w:szCs w:val="32"/>
        </w:rPr>
        <w:instrText xml:space="preserve"> FORMTEXT </w:instrText>
      </w:r>
      <w:r w:rsidRPr="00682099">
        <w:rPr>
          <w:rFonts w:ascii="TH SarabunPSK" w:hAnsi="TH SarabunPSK" w:cs="TH SarabunPSK"/>
          <w:b/>
          <w:bCs/>
          <w:color w:val="0000FF"/>
          <w:sz w:val="32"/>
          <w:szCs w:val="32"/>
        </w:rPr>
      </w:r>
      <w:r w:rsidRPr="00682099">
        <w:rPr>
          <w:rFonts w:ascii="TH SarabunPSK" w:hAnsi="TH SarabunPSK" w:cs="TH SarabunPSK"/>
          <w:b/>
          <w:bCs/>
          <w:color w:val="0000FF"/>
          <w:sz w:val="32"/>
          <w:szCs w:val="32"/>
        </w:rPr>
        <w:fldChar w:fldCharType="separate"/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t>[</w:t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  <w:cs/>
        </w:rPr>
        <w:t>ชื่อรายวิชาภาษาไทย]</w:t>
      </w:r>
      <w:r w:rsidRPr="00682099">
        <w:rPr>
          <w:rFonts w:ascii="TH SarabunPSK" w:hAnsi="TH SarabunPSK" w:cs="TH SarabunPSK"/>
          <w:b/>
          <w:bCs/>
          <w:color w:val="0000FF"/>
          <w:sz w:val="32"/>
          <w:szCs w:val="32"/>
        </w:rPr>
        <w:fldChar w:fldCharType="end"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น(ท-ป-ศ)"/>
            </w:textInput>
          </w:ffData>
        </w:fldChar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instrText xml:space="preserve"> FORMTEXT </w:instrText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fldChar w:fldCharType="separate"/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  <w:cs/>
        </w:rPr>
        <w:t>น(ท-ป-ศ)</w:t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fldChar w:fldCharType="end"/>
      </w:r>
    </w:p>
    <w:p w14:paraId="03AF5775" w14:textId="77777777" w:rsidR="00682099" w:rsidRPr="00685569" w:rsidRDefault="00682099" w:rsidP="0068209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fldChar w:fldCharType="begin">
          <w:ffData>
            <w:name w:val="Text54"/>
            <w:enabled/>
            <w:calcOnExit w:val="0"/>
            <w:textInput>
              <w:default w:val="[ชื่อรายวิชาภาษาอังกฤษ]"/>
            </w:textInput>
          </w:ffData>
        </w:fldChar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instrText xml:space="preserve"> FORMTEXT </w:instrText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fldChar w:fldCharType="separate"/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t>[</w:t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  <w:cs/>
        </w:rPr>
        <w:t>ชื่อรายวิชาภาษาอังกฤษ]</w:t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fldChar w:fldCharType="end"/>
      </w:r>
    </w:p>
    <w:p w14:paraId="78BAE6B6" w14:textId="77777777" w:rsidR="00682099" w:rsidRPr="00685569" w:rsidRDefault="00682099" w:rsidP="0068209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1345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 :</w:t>
      </w:r>
      <w:r w:rsidRPr="0068556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รหัสวิชา]"/>
            </w:textInput>
          </w:ffData>
        </w:fldCha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[รหัสวิชา]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  <w:r w:rsidRPr="00685569">
        <w:rPr>
          <w:rFonts w:ascii="TH SarabunPSK" w:hAnsi="TH SarabunPSK" w:cs="TH SarabunPSK"/>
          <w:sz w:val="32"/>
          <w:szCs w:val="32"/>
          <w:cs/>
        </w:rPr>
        <w:t xml:space="preserve"> : 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ชื่อวิชา]"/>
            </w:textInput>
          </w:ffData>
        </w:fldCha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[ชื่อวิชา]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  <w:r>
        <w:rPr>
          <w:rFonts w:ascii="TH SarabunPSK" w:hAnsi="TH SarabunPSK" w:cs="TH SarabunPSK" w:hint="cs"/>
          <w:noProof/>
          <w:color w:val="0000FF"/>
          <w:sz w:val="32"/>
          <w:szCs w:val="32"/>
          <w:cs/>
        </w:rPr>
        <w:t xml:space="preserve"> </w:t>
      </w:r>
      <w:r w:rsidRPr="00682099">
        <w:rPr>
          <w:rFonts w:ascii="TH SarabunPSK" w:hAnsi="TH SarabunPSK" w:cs="TH SarabunPSK"/>
          <w:noProof/>
          <w:color w:val="0000FF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น(ท-ป-ศ)"/>
            </w:textInput>
          </w:ffData>
        </w:fldChar>
      </w:r>
      <w:r w:rsidRPr="00682099">
        <w:rPr>
          <w:rFonts w:ascii="TH SarabunPSK" w:hAnsi="TH SarabunPSK" w:cs="TH SarabunPSK"/>
          <w:noProof/>
          <w:color w:val="0000FF"/>
          <w:sz w:val="32"/>
          <w:szCs w:val="32"/>
        </w:rPr>
        <w:instrText xml:space="preserve"> FORMTEXT </w:instrText>
      </w:r>
      <w:r w:rsidRPr="00682099">
        <w:rPr>
          <w:rFonts w:ascii="TH SarabunPSK" w:hAnsi="TH SarabunPSK" w:cs="TH SarabunPSK"/>
          <w:noProof/>
          <w:color w:val="0000FF"/>
          <w:sz w:val="32"/>
          <w:szCs w:val="32"/>
        </w:rPr>
      </w:r>
      <w:r w:rsidRPr="00682099">
        <w:rPr>
          <w:rFonts w:ascii="TH SarabunPSK" w:hAnsi="TH SarabunPSK" w:cs="TH SarabunPSK"/>
          <w:noProof/>
          <w:color w:val="0000FF"/>
          <w:sz w:val="32"/>
          <w:szCs w:val="32"/>
        </w:rPr>
        <w:fldChar w:fldCharType="separate"/>
      </w:r>
      <w:r w:rsidRPr="00682099">
        <w:rPr>
          <w:rFonts w:ascii="TH SarabunPSK" w:hAnsi="TH SarabunPSK" w:cs="TH SarabunPSK"/>
          <w:noProof/>
          <w:color w:val="0000FF"/>
          <w:sz w:val="32"/>
          <w:szCs w:val="32"/>
          <w:cs/>
        </w:rPr>
        <w:t>น(ท-ป-ศ)</w:t>
      </w:r>
      <w:r w:rsidRPr="00682099">
        <w:rPr>
          <w:rFonts w:ascii="TH SarabunPSK" w:hAnsi="TH SarabunPSK" w:cs="TH SarabunPSK"/>
          <w:noProof/>
          <w:color w:val="0000FF"/>
          <w:sz w:val="32"/>
          <w:szCs w:val="32"/>
        </w:rPr>
        <w:fldChar w:fldCharType="end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5569">
        <w:rPr>
          <w:rFonts w:ascii="TH SarabunPSK" w:hAnsi="TH SarabunPSK" w:cs="TH SarabunPSK"/>
          <w:color w:val="FF0000"/>
          <w:sz w:val="32"/>
          <w:szCs w:val="32"/>
          <w:cs/>
        </w:rPr>
        <w:t>ถ้าไม่มีให้ลบ</w:t>
      </w:r>
      <w:r w:rsidRPr="00685569">
        <w:rPr>
          <w:rFonts w:ascii="TH SarabunPSK" w:hAnsi="TH SarabunPSK" w:cs="TH SarabunPSK" w:hint="cs"/>
          <w:color w:val="FF0000"/>
          <w:sz w:val="32"/>
          <w:szCs w:val="32"/>
          <w:cs/>
        </w:rPr>
        <w:t>บรรทัดนี้</w:t>
      </w:r>
    </w:p>
    <w:p w14:paraId="3531D1B3" w14:textId="77777777" w:rsidR="00682099" w:rsidRDefault="00682099" w:rsidP="0068209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85569">
        <w:rPr>
          <w:rFonts w:ascii="TH SarabunPSK" w:hAnsi="TH SarabunPSK" w:cs="TH SarabunPSK"/>
          <w:sz w:val="32"/>
          <w:szCs w:val="32"/>
          <w:cs/>
        </w:rPr>
        <w:tab/>
      </w:r>
      <w:r w:rsidRPr="00685569">
        <w:rPr>
          <w:rFonts w:ascii="TH SarabunPSK" w:hAnsi="TH SarabunPSK" w:cs="TH SarabunPSK"/>
          <w:sz w:val="32"/>
          <w:szCs w:val="32"/>
          <w:cs/>
        </w:rPr>
        <w:tab/>
      </w:r>
      <w:r w:rsidRPr="009C1345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รายวิชาที่ต้องเรียนควบคู่ :</w:t>
      </w:r>
      <w:r w:rsidRPr="0068556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รหัสวิชา]"/>
            </w:textInput>
          </w:ffData>
        </w:fldCha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[รหัสวิชา]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  <w:r w:rsidRPr="00685569">
        <w:rPr>
          <w:rFonts w:ascii="TH SarabunPSK" w:hAnsi="TH SarabunPSK" w:cs="TH SarabunPSK"/>
          <w:sz w:val="32"/>
          <w:szCs w:val="32"/>
          <w:cs/>
        </w:rPr>
        <w:t xml:space="preserve"> : 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ชื่อวิชา]"/>
            </w:textInput>
          </w:ffData>
        </w:fldCha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[ชื่อวิชา]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099">
        <w:rPr>
          <w:rFonts w:ascii="TH SarabunPSK" w:hAnsi="TH SarabunPSK" w:cs="TH SarabunPSK"/>
          <w:noProof/>
          <w:color w:val="0000FF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น(ท-ป-ศ)"/>
            </w:textInput>
          </w:ffData>
        </w:fldChar>
      </w:r>
      <w:r w:rsidRPr="00682099">
        <w:rPr>
          <w:rFonts w:ascii="TH SarabunPSK" w:hAnsi="TH SarabunPSK" w:cs="TH SarabunPSK"/>
          <w:noProof/>
          <w:color w:val="0000FF"/>
          <w:sz w:val="32"/>
          <w:szCs w:val="32"/>
        </w:rPr>
        <w:instrText xml:space="preserve"> FORMTEXT </w:instrText>
      </w:r>
      <w:r w:rsidRPr="00682099">
        <w:rPr>
          <w:rFonts w:ascii="TH SarabunPSK" w:hAnsi="TH SarabunPSK" w:cs="TH SarabunPSK"/>
          <w:noProof/>
          <w:color w:val="0000FF"/>
          <w:sz w:val="32"/>
          <w:szCs w:val="32"/>
        </w:rPr>
      </w:r>
      <w:r w:rsidRPr="00682099">
        <w:rPr>
          <w:rFonts w:ascii="TH SarabunPSK" w:hAnsi="TH SarabunPSK" w:cs="TH SarabunPSK"/>
          <w:noProof/>
          <w:color w:val="0000FF"/>
          <w:sz w:val="32"/>
          <w:szCs w:val="32"/>
        </w:rPr>
        <w:fldChar w:fldCharType="separate"/>
      </w:r>
      <w:r w:rsidRPr="00682099">
        <w:rPr>
          <w:rFonts w:ascii="TH SarabunPSK" w:hAnsi="TH SarabunPSK" w:cs="TH SarabunPSK"/>
          <w:noProof/>
          <w:color w:val="0000FF"/>
          <w:sz w:val="32"/>
          <w:szCs w:val="32"/>
          <w:cs/>
        </w:rPr>
        <w:t>น(ท-ป-ศ)</w:t>
      </w:r>
      <w:r w:rsidRPr="00682099">
        <w:rPr>
          <w:rFonts w:ascii="TH SarabunPSK" w:hAnsi="TH SarabunPSK" w:cs="TH SarabunPSK"/>
          <w:noProof/>
          <w:color w:val="0000FF"/>
          <w:sz w:val="32"/>
          <w:szCs w:val="32"/>
        </w:rPr>
        <w:fldChar w:fldCharType="end"/>
      </w:r>
      <w:r>
        <w:rPr>
          <w:rFonts w:ascii="TH SarabunPSK" w:hAnsi="TH SarabunPSK" w:cs="TH SarabunPSK" w:hint="cs"/>
          <w:noProof/>
          <w:color w:val="0000FF"/>
          <w:sz w:val="32"/>
          <w:szCs w:val="32"/>
          <w:cs/>
        </w:rPr>
        <w:t xml:space="preserve"> </w:t>
      </w:r>
      <w:r w:rsidRPr="00685569">
        <w:rPr>
          <w:rFonts w:ascii="TH SarabunPSK" w:hAnsi="TH SarabunPSK" w:cs="TH SarabunPSK"/>
          <w:color w:val="FF0000"/>
          <w:sz w:val="32"/>
          <w:szCs w:val="32"/>
          <w:cs/>
        </w:rPr>
        <w:t>ถ้าไม่มีให้ลบ</w:t>
      </w:r>
      <w:r w:rsidRPr="00685569">
        <w:rPr>
          <w:rFonts w:ascii="TH SarabunPSK" w:hAnsi="TH SarabunPSK" w:cs="TH SarabunPSK" w:hint="cs"/>
          <w:color w:val="FF0000"/>
          <w:sz w:val="32"/>
          <w:szCs w:val="32"/>
          <w:cs/>
        </w:rPr>
        <w:t>บรรทัดนี้</w:t>
      </w:r>
    </w:p>
    <w:p w14:paraId="534683FD" w14:textId="77777777" w:rsidR="00682099" w:rsidRDefault="00682099" w:rsidP="0068209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Text56"/>
            <w:enabled/>
            <w:calcOnExit w:val="0"/>
            <w:textInput>
              <w:default w:val="[คำอธิบายรายวิชาภาษาไทย]"/>
            </w:textInput>
          </w:ffData>
        </w:fldChar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t>[คำอธิบายรายวิชาภาษาไทย]</w:t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</w:p>
    <w:p w14:paraId="53425115" w14:textId="77777777" w:rsidR="00682099" w:rsidRDefault="00682099" w:rsidP="0068209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คำอธิบายรายวิชาภาษาอังกฤษ]"/>
            </w:textInput>
          </w:ffData>
        </w:fldChar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t>[คำอธิบายรายวิชาภาษาอังกฤษ]</w:t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</w:p>
    <w:p w14:paraId="43F437BA" w14:textId="77777777" w:rsidR="00682099" w:rsidRDefault="00682099" w:rsidP="0068209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22D7A1B" w14:textId="77777777" w:rsidR="00682099" w:rsidRPr="00685569" w:rsidRDefault="00682099" w:rsidP="0068209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82099">
        <w:rPr>
          <w:rFonts w:ascii="TH SarabunPSK" w:hAnsi="TH SarabunPSK" w:cs="TH SarabunPSK"/>
          <w:b/>
          <w:bCs/>
          <w:color w:val="0000FF"/>
          <w:sz w:val="32"/>
          <w:szCs w:val="32"/>
        </w:rPr>
        <w:lastRenderedPageBreak/>
        <w:fldChar w:fldCharType="begin">
          <w:ffData>
            <w:name w:val="Text51"/>
            <w:enabled/>
            <w:calcOnExit w:val="0"/>
            <w:textInput>
              <w:default w:val="[รหัสวิชา]"/>
            </w:textInput>
          </w:ffData>
        </w:fldChar>
      </w:r>
      <w:r w:rsidRPr="00682099">
        <w:rPr>
          <w:rFonts w:ascii="TH SarabunPSK" w:hAnsi="TH SarabunPSK" w:cs="TH SarabunPSK"/>
          <w:b/>
          <w:bCs/>
          <w:color w:val="0000FF"/>
          <w:sz w:val="32"/>
          <w:szCs w:val="32"/>
        </w:rPr>
        <w:instrText xml:space="preserve"> FORMTEXT </w:instrText>
      </w:r>
      <w:r w:rsidRPr="00682099">
        <w:rPr>
          <w:rFonts w:ascii="TH SarabunPSK" w:hAnsi="TH SarabunPSK" w:cs="TH SarabunPSK"/>
          <w:b/>
          <w:bCs/>
          <w:color w:val="0000FF"/>
          <w:sz w:val="32"/>
          <w:szCs w:val="32"/>
        </w:rPr>
      </w:r>
      <w:r w:rsidRPr="00682099">
        <w:rPr>
          <w:rFonts w:ascii="TH SarabunPSK" w:hAnsi="TH SarabunPSK" w:cs="TH SarabunPSK"/>
          <w:b/>
          <w:bCs/>
          <w:color w:val="0000FF"/>
          <w:sz w:val="32"/>
          <w:szCs w:val="32"/>
        </w:rPr>
        <w:fldChar w:fldCharType="separate"/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t>[</w:t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  <w:cs/>
        </w:rPr>
        <w:t>รหัสวิชา]</w:t>
      </w:r>
      <w:r w:rsidRPr="00682099">
        <w:rPr>
          <w:rFonts w:ascii="TH SarabunPSK" w:hAnsi="TH SarabunPSK" w:cs="TH SarabunPSK"/>
          <w:b/>
          <w:bCs/>
          <w:color w:val="0000FF"/>
          <w:sz w:val="32"/>
          <w:szCs w:val="32"/>
        </w:rPr>
        <w:fldChar w:fldCharType="end"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2099">
        <w:rPr>
          <w:rFonts w:ascii="TH SarabunPSK" w:hAnsi="TH SarabunPSK" w:cs="TH SarabunPSK"/>
          <w:b/>
          <w:bCs/>
          <w:color w:val="0000FF"/>
          <w:sz w:val="32"/>
          <w:szCs w:val="32"/>
        </w:rPr>
        <w:fldChar w:fldCharType="begin">
          <w:ffData>
            <w:name w:val="Text52"/>
            <w:enabled/>
            <w:calcOnExit w:val="0"/>
            <w:textInput>
              <w:default w:val="[ชื่อรายวิชาภาษาไทย]"/>
            </w:textInput>
          </w:ffData>
        </w:fldChar>
      </w:r>
      <w:r w:rsidRPr="00682099">
        <w:rPr>
          <w:rFonts w:ascii="TH SarabunPSK" w:hAnsi="TH SarabunPSK" w:cs="TH SarabunPSK"/>
          <w:b/>
          <w:bCs/>
          <w:color w:val="0000FF"/>
          <w:sz w:val="32"/>
          <w:szCs w:val="32"/>
        </w:rPr>
        <w:instrText xml:space="preserve"> FORMTEXT </w:instrText>
      </w:r>
      <w:r w:rsidRPr="00682099">
        <w:rPr>
          <w:rFonts w:ascii="TH SarabunPSK" w:hAnsi="TH SarabunPSK" w:cs="TH SarabunPSK"/>
          <w:b/>
          <w:bCs/>
          <w:color w:val="0000FF"/>
          <w:sz w:val="32"/>
          <w:szCs w:val="32"/>
        </w:rPr>
      </w:r>
      <w:r w:rsidRPr="00682099">
        <w:rPr>
          <w:rFonts w:ascii="TH SarabunPSK" w:hAnsi="TH SarabunPSK" w:cs="TH SarabunPSK"/>
          <w:b/>
          <w:bCs/>
          <w:color w:val="0000FF"/>
          <w:sz w:val="32"/>
          <w:szCs w:val="32"/>
        </w:rPr>
        <w:fldChar w:fldCharType="separate"/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t>[</w:t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  <w:cs/>
        </w:rPr>
        <w:t>ชื่อรายวิชาภาษาไทย]</w:t>
      </w:r>
      <w:r w:rsidRPr="00682099">
        <w:rPr>
          <w:rFonts w:ascii="TH SarabunPSK" w:hAnsi="TH SarabunPSK" w:cs="TH SarabunPSK"/>
          <w:b/>
          <w:bCs/>
          <w:color w:val="0000FF"/>
          <w:sz w:val="32"/>
          <w:szCs w:val="32"/>
        </w:rPr>
        <w:fldChar w:fldCharType="end"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น(ท-ป-ศ)"/>
            </w:textInput>
          </w:ffData>
        </w:fldChar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instrText xml:space="preserve"> FORMTEXT </w:instrText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fldChar w:fldCharType="separate"/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  <w:cs/>
        </w:rPr>
        <w:t>น(ท-ป-ศ)</w:t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fldChar w:fldCharType="end"/>
      </w:r>
    </w:p>
    <w:p w14:paraId="15B231BB" w14:textId="77777777" w:rsidR="00682099" w:rsidRPr="00685569" w:rsidRDefault="00682099" w:rsidP="0068209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fldChar w:fldCharType="begin">
          <w:ffData>
            <w:name w:val="Text54"/>
            <w:enabled/>
            <w:calcOnExit w:val="0"/>
            <w:textInput>
              <w:default w:val="[ชื่อรายวิชาภาษาอังกฤษ]"/>
            </w:textInput>
          </w:ffData>
        </w:fldChar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instrText xml:space="preserve"> FORMTEXT </w:instrText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fldChar w:fldCharType="separate"/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t>[</w:t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  <w:cs/>
        </w:rPr>
        <w:t>ชื่อรายวิชาภาษาอังกฤษ]</w:t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fldChar w:fldCharType="end"/>
      </w:r>
    </w:p>
    <w:p w14:paraId="702A9731" w14:textId="77777777" w:rsidR="00682099" w:rsidRPr="00685569" w:rsidRDefault="00682099" w:rsidP="0068209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1345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 :</w:t>
      </w:r>
      <w:r w:rsidRPr="0068556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รหัสวิชา]"/>
            </w:textInput>
          </w:ffData>
        </w:fldCha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[รหัสวิชา]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  <w:r w:rsidRPr="00685569">
        <w:rPr>
          <w:rFonts w:ascii="TH SarabunPSK" w:hAnsi="TH SarabunPSK" w:cs="TH SarabunPSK"/>
          <w:sz w:val="32"/>
          <w:szCs w:val="32"/>
          <w:cs/>
        </w:rPr>
        <w:t xml:space="preserve"> : 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ชื่อวิชา]"/>
            </w:textInput>
          </w:ffData>
        </w:fldCha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[ชื่อวิชา]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  <w:r>
        <w:rPr>
          <w:rFonts w:ascii="TH SarabunPSK" w:hAnsi="TH SarabunPSK" w:cs="TH SarabunPSK" w:hint="cs"/>
          <w:noProof/>
          <w:color w:val="0000FF"/>
          <w:sz w:val="32"/>
          <w:szCs w:val="32"/>
          <w:cs/>
        </w:rPr>
        <w:t xml:space="preserve"> </w:t>
      </w:r>
      <w:r w:rsidRPr="00682099">
        <w:rPr>
          <w:rFonts w:ascii="TH SarabunPSK" w:hAnsi="TH SarabunPSK" w:cs="TH SarabunPSK"/>
          <w:noProof/>
          <w:color w:val="0000FF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น(ท-ป-ศ)"/>
            </w:textInput>
          </w:ffData>
        </w:fldChar>
      </w:r>
      <w:r w:rsidRPr="00682099">
        <w:rPr>
          <w:rFonts w:ascii="TH SarabunPSK" w:hAnsi="TH SarabunPSK" w:cs="TH SarabunPSK"/>
          <w:noProof/>
          <w:color w:val="0000FF"/>
          <w:sz w:val="32"/>
          <w:szCs w:val="32"/>
        </w:rPr>
        <w:instrText xml:space="preserve"> FORMTEXT </w:instrText>
      </w:r>
      <w:r w:rsidRPr="00682099">
        <w:rPr>
          <w:rFonts w:ascii="TH SarabunPSK" w:hAnsi="TH SarabunPSK" w:cs="TH SarabunPSK"/>
          <w:noProof/>
          <w:color w:val="0000FF"/>
          <w:sz w:val="32"/>
          <w:szCs w:val="32"/>
        </w:rPr>
      </w:r>
      <w:r w:rsidRPr="00682099">
        <w:rPr>
          <w:rFonts w:ascii="TH SarabunPSK" w:hAnsi="TH SarabunPSK" w:cs="TH SarabunPSK"/>
          <w:noProof/>
          <w:color w:val="0000FF"/>
          <w:sz w:val="32"/>
          <w:szCs w:val="32"/>
        </w:rPr>
        <w:fldChar w:fldCharType="separate"/>
      </w:r>
      <w:r w:rsidRPr="00682099">
        <w:rPr>
          <w:rFonts w:ascii="TH SarabunPSK" w:hAnsi="TH SarabunPSK" w:cs="TH SarabunPSK"/>
          <w:noProof/>
          <w:color w:val="0000FF"/>
          <w:sz w:val="32"/>
          <w:szCs w:val="32"/>
          <w:cs/>
        </w:rPr>
        <w:t>น(ท-ป-ศ)</w:t>
      </w:r>
      <w:r w:rsidRPr="00682099">
        <w:rPr>
          <w:rFonts w:ascii="TH SarabunPSK" w:hAnsi="TH SarabunPSK" w:cs="TH SarabunPSK"/>
          <w:noProof/>
          <w:color w:val="0000FF"/>
          <w:sz w:val="32"/>
          <w:szCs w:val="32"/>
        </w:rPr>
        <w:fldChar w:fldCharType="end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5569">
        <w:rPr>
          <w:rFonts w:ascii="TH SarabunPSK" w:hAnsi="TH SarabunPSK" w:cs="TH SarabunPSK"/>
          <w:color w:val="FF0000"/>
          <w:sz w:val="32"/>
          <w:szCs w:val="32"/>
          <w:cs/>
        </w:rPr>
        <w:t>ถ้าไม่มีให้ลบ</w:t>
      </w:r>
      <w:r w:rsidRPr="00685569">
        <w:rPr>
          <w:rFonts w:ascii="TH SarabunPSK" w:hAnsi="TH SarabunPSK" w:cs="TH SarabunPSK" w:hint="cs"/>
          <w:color w:val="FF0000"/>
          <w:sz w:val="32"/>
          <w:szCs w:val="32"/>
          <w:cs/>
        </w:rPr>
        <w:t>บรรทัดนี้</w:t>
      </w:r>
    </w:p>
    <w:p w14:paraId="2CF71ED9" w14:textId="77777777" w:rsidR="00682099" w:rsidRDefault="00682099" w:rsidP="0068209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85569">
        <w:rPr>
          <w:rFonts w:ascii="TH SarabunPSK" w:hAnsi="TH SarabunPSK" w:cs="TH SarabunPSK"/>
          <w:sz w:val="32"/>
          <w:szCs w:val="32"/>
          <w:cs/>
        </w:rPr>
        <w:tab/>
      </w:r>
      <w:r w:rsidRPr="00685569">
        <w:rPr>
          <w:rFonts w:ascii="TH SarabunPSK" w:hAnsi="TH SarabunPSK" w:cs="TH SarabunPSK"/>
          <w:sz w:val="32"/>
          <w:szCs w:val="32"/>
          <w:cs/>
        </w:rPr>
        <w:tab/>
      </w:r>
      <w:r w:rsidRPr="009C1345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รายวิชาที่ต้องเรียนควบคู่ :</w:t>
      </w:r>
      <w:r w:rsidRPr="0068556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รหัสวิชา]"/>
            </w:textInput>
          </w:ffData>
        </w:fldCha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[รหัสวิชา]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  <w:r w:rsidRPr="00685569">
        <w:rPr>
          <w:rFonts w:ascii="TH SarabunPSK" w:hAnsi="TH SarabunPSK" w:cs="TH SarabunPSK"/>
          <w:sz w:val="32"/>
          <w:szCs w:val="32"/>
          <w:cs/>
        </w:rPr>
        <w:t xml:space="preserve"> : 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ชื่อวิชา]"/>
            </w:textInput>
          </w:ffData>
        </w:fldCha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[ชื่อวิชา]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099">
        <w:rPr>
          <w:rFonts w:ascii="TH SarabunPSK" w:hAnsi="TH SarabunPSK" w:cs="TH SarabunPSK"/>
          <w:noProof/>
          <w:color w:val="0000FF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น(ท-ป-ศ)"/>
            </w:textInput>
          </w:ffData>
        </w:fldChar>
      </w:r>
      <w:r w:rsidRPr="00682099">
        <w:rPr>
          <w:rFonts w:ascii="TH SarabunPSK" w:hAnsi="TH SarabunPSK" w:cs="TH SarabunPSK"/>
          <w:noProof/>
          <w:color w:val="0000FF"/>
          <w:sz w:val="32"/>
          <w:szCs w:val="32"/>
        </w:rPr>
        <w:instrText xml:space="preserve"> FORMTEXT </w:instrText>
      </w:r>
      <w:r w:rsidRPr="00682099">
        <w:rPr>
          <w:rFonts w:ascii="TH SarabunPSK" w:hAnsi="TH SarabunPSK" w:cs="TH SarabunPSK"/>
          <w:noProof/>
          <w:color w:val="0000FF"/>
          <w:sz w:val="32"/>
          <w:szCs w:val="32"/>
        </w:rPr>
      </w:r>
      <w:r w:rsidRPr="00682099">
        <w:rPr>
          <w:rFonts w:ascii="TH SarabunPSK" w:hAnsi="TH SarabunPSK" w:cs="TH SarabunPSK"/>
          <w:noProof/>
          <w:color w:val="0000FF"/>
          <w:sz w:val="32"/>
          <w:szCs w:val="32"/>
        </w:rPr>
        <w:fldChar w:fldCharType="separate"/>
      </w:r>
      <w:r w:rsidRPr="00682099">
        <w:rPr>
          <w:rFonts w:ascii="TH SarabunPSK" w:hAnsi="TH SarabunPSK" w:cs="TH SarabunPSK"/>
          <w:noProof/>
          <w:color w:val="0000FF"/>
          <w:sz w:val="32"/>
          <w:szCs w:val="32"/>
          <w:cs/>
        </w:rPr>
        <w:t>น(ท-ป-ศ)</w:t>
      </w:r>
      <w:r w:rsidRPr="00682099">
        <w:rPr>
          <w:rFonts w:ascii="TH SarabunPSK" w:hAnsi="TH SarabunPSK" w:cs="TH SarabunPSK"/>
          <w:noProof/>
          <w:color w:val="0000FF"/>
          <w:sz w:val="32"/>
          <w:szCs w:val="32"/>
        </w:rPr>
        <w:fldChar w:fldCharType="end"/>
      </w:r>
      <w:r>
        <w:rPr>
          <w:rFonts w:ascii="TH SarabunPSK" w:hAnsi="TH SarabunPSK" w:cs="TH SarabunPSK" w:hint="cs"/>
          <w:noProof/>
          <w:color w:val="0000FF"/>
          <w:sz w:val="32"/>
          <w:szCs w:val="32"/>
          <w:cs/>
        </w:rPr>
        <w:t xml:space="preserve"> </w:t>
      </w:r>
      <w:r w:rsidRPr="00685569">
        <w:rPr>
          <w:rFonts w:ascii="TH SarabunPSK" w:hAnsi="TH SarabunPSK" w:cs="TH SarabunPSK"/>
          <w:color w:val="FF0000"/>
          <w:sz w:val="32"/>
          <w:szCs w:val="32"/>
          <w:cs/>
        </w:rPr>
        <w:t>ถ้าไม่มีให้ลบ</w:t>
      </w:r>
      <w:r w:rsidRPr="00685569">
        <w:rPr>
          <w:rFonts w:ascii="TH SarabunPSK" w:hAnsi="TH SarabunPSK" w:cs="TH SarabunPSK" w:hint="cs"/>
          <w:color w:val="FF0000"/>
          <w:sz w:val="32"/>
          <w:szCs w:val="32"/>
          <w:cs/>
        </w:rPr>
        <w:t>บรรทัดนี้</w:t>
      </w:r>
    </w:p>
    <w:p w14:paraId="1F6741FA" w14:textId="77777777" w:rsidR="00682099" w:rsidRDefault="00682099" w:rsidP="0068209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Text56"/>
            <w:enabled/>
            <w:calcOnExit w:val="0"/>
            <w:textInput>
              <w:default w:val="[คำอธิบายรายวิชาภาษาไทย]"/>
            </w:textInput>
          </w:ffData>
        </w:fldChar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t>[คำอธิบายรายวิชาภาษาไทย]</w:t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</w:p>
    <w:p w14:paraId="575AD0D0" w14:textId="77777777" w:rsidR="00682099" w:rsidRDefault="00682099" w:rsidP="0068209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คำอธิบายรายวิชาภาษาอังกฤษ]"/>
            </w:textInput>
          </w:ffData>
        </w:fldChar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t>[คำอธิบายรายวิชาภาษาอังกฤษ]</w:t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</w:p>
    <w:p w14:paraId="22E86372" w14:textId="77777777" w:rsidR="00682099" w:rsidRDefault="00682099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FE792DA" w14:textId="67D1B4DE" w:rsidR="00682099" w:rsidRPr="00972A56" w:rsidRDefault="00682099" w:rsidP="0068209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972A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2A5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72A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5.2.</w:t>
      </w:r>
      <w:r w:rsidR="00687F50" w:rsidRPr="00972A56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5</w:t>
      </w:r>
      <w:r w:rsidRPr="00972A5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87F50" w:rsidRPr="00972A5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กลุ่มวิชาเตรียมสหกิจศึกษาและสหกิจศึกษา</w:t>
      </w:r>
    </w:p>
    <w:p w14:paraId="789488E0" w14:textId="77777777" w:rsidR="00687F50" w:rsidRDefault="00687F50" w:rsidP="0068209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2098FDB" w14:textId="4FA8F7E4" w:rsidR="00682099" w:rsidRPr="00685569" w:rsidRDefault="00682099" w:rsidP="0068209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82099">
        <w:rPr>
          <w:rFonts w:ascii="TH SarabunPSK" w:hAnsi="TH SarabunPSK" w:cs="TH SarabunPSK"/>
          <w:b/>
          <w:bCs/>
          <w:color w:val="0000FF"/>
          <w:sz w:val="32"/>
          <w:szCs w:val="32"/>
        </w:rPr>
        <w:fldChar w:fldCharType="begin">
          <w:ffData>
            <w:name w:val="Text51"/>
            <w:enabled/>
            <w:calcOnExit w:val="0"/>
            <w:textInput>
              <w:default w:val="[รหัสวิชา]"/>
            </w:textInput>
          </w:ffData>
        </w:fldChar>
      </w:r>
      <w:r w:rsidRPr="00682099">
        <w:rPr>
          <w:rFonts w:ascii="TH SarabunPSK" w:hAnsi="TH SarabunPSK" w:cs="TH SarabunPSK"/>
          <w:b/>
          <w:bCs/>
          <w:color w:val="0000FF"/>
          <w:sz w:val="32"/>
          <w:szCs w:val="32"/>
        </w:rPr>
        <w:instrText xml:space="preserve"> FORMTEXT </w:instrText>
      </w:r>
      <w:r w:rsidRPr="00682099">
        <w:rPr>
          <w:rFonts w:ascii="TH SarabunPSK" w:hAnsi="TH SarabunPSK" w:cs="TH SarabunPSK"/>
          <w:b/>
          <w:bCs/>
          <w:color w:val="0000FF"/>
          <w:sz w:val="32"/>
          <w:szCs w:val="32"/>
        </w:rPr>
      </w:r>
      <w:r w:rsidRPr="00682099">
        <w:rPr>
          <w:rFonts w:ascii="TH SarabunPSK" w:hAnsi="TH SarabunPSK" w:cs="TH SarabunPSK"/>
          <w:b/>
          <w:bCs/>
          <w:color w:val="0000FF"/>
          <w:sz w:val="32"/>
          <w:szCs w:val="32"/>
        </w:rPr>
        <w:fldChar w:fldCharType="separate"/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t>[</w:t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  <w:cs/>
        </w:rPr>
        <w:t>รหัสวิชา]</w:t>
      </w:r>
      <w:r w:rsidRPr="00682099">
        <w:rPr>
          <w:rFonts w:ascii="TH SarabunPSK" w:hAnsi="TH SarabunPSK" w:cs="TH SarabunPSK"/>
          <w:b/>
          <w:bCs/>
          <w:color w:val="0000FF"/>
          <w:sz w:val="32"/>
          <w:szCs w:val="32"/>
        </w:rPr>
        <w:fldChar w:fldCharType="end"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การเตรียมสหกิจศึกษา]"/>
            </w:textInput>
          </w:ffData>
        </w:fldChar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b/>
          <w:bCs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b/>
          <w:bCs/>
          <w:noProof/>
          <w:color w:val="0000FF"/>
          <w:sz w:val="32"/>
          <w:szCs w:val="32"/>
          <w:cs/>
        </w:rPr>
        <w:t>[การเตรียมสหกิจศึกษา]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fldChar w:fldCharType="end"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น(ท-ป-ศ)"/>
            </w:textInput>
          </w:ffData>
        </w:fldChar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instrText xml:space="preserve"> FORMTEXT </w:instrText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fldChar w:fldCharType="separate"/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  <w:cs/>
        </w:rPr>
        <w:t>น(ท-ป-ศ)</w:t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fldChar w:fldCharType="end"/>
      </w:r>
    </w:p>
    <w:p w14:paraId="53E0ABA9" w14:textId="7DAE7FE4" w:rsidR="00682099" w:rsidRPr="00685569" w:rsidRDefault="00682099" w:rsidP="0068209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Cooperative Education Preparation]"/>
            </w:textInput>
          </w:ffData>
        </w:fldChar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b/>
          <w:bCs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b/>
          <w:bCs/>
          <w:noProof/>
          <w:color w:val="0000FF"/>
          <w:sz w:val="32"/>
          <w:szCs w:val="32"/>
          <w:cs/>
        </w:rPr>
        <w:t>[</w:t>
      </w:r>
      <w:r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t>Cooperative Education Preparation]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fldChar w:fldCharType="end"/>
      </w:r>
    </w:p>
    <w:p w14:paraId="6D2649D5" w14:textId="77777777" w:rsidR="00682099" w:rsidRPr="00685569" w:rsidRDefault="00682099" w:rsidP="0068209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1345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 :</w:t>
      </w:r>
      <w:r w:rsidRPr="0068556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รหัสวิชา]"/>
            </w:textInput>
          </w:ffData>
        </w:fldCha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[รหัสวิชา]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  <w:r w:rsidRPr="00685569">
        <w:rPr>
          <w:rFonts w:ascii="TH SarabunPSK" w:hAnsi="TH SarabunPSK" w:cs="TH SarabunPSK"/>
          <w:sz w:val="32"/>
          <w:szCs w:val="32"/>
          <w:cs/>
        </w:rPr>
        <w:t xml:space="preserve"> : 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ชื่อวิชา]"/>
            </w:textInput>
          </w:ffData>
        </w:fldCha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[ชื่อวิชา]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  <w:r>
        <w:rPr>
          <w:rFonts w:ascii="TH SarabunPSK" w:hAnsi="TH SarabunPSK" w:cs="TH SarabunPSK" w:hint="cs"/>
          <w:noProof/>
          <w:color w:val="0000FF"/>
          <w:sz w:val="32"/>
          <w:szCs w:val="32"/>
          <w:cs/>
        </w:rPr>
        <w:t xml:space="preserve"> </w:t>
      </w:r>
      <w:r w:rsidRPr="00682099">
        <w:rPr>
          <w:rFonts w:ascii="TH SarabunPSK" w:hAnsi="TH SarabunPSK" w:cs="TH SarabunPSK"/>
          <w:noProof/>
          <w:color w:val="0000FF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น(ท-ป-ศ)"/>
            </w:textInput>
          </w:ffData>
        </w:fldChar>
      </w:r>
      <w:r w:rsidRPr="00682099">
        <w:rPr>
          <w:rFonts w:ascii="TH SarabunPSK" w:hAnsi="TH SarabunPSK" w:cs="TH SarabunPSK"/>
          <w:noProof/>
          <w:color w:val="0000FF"/>
          <w:sz w:val="32"/>
          <w:szCs w:val="32"/>
        </w:rPr>
        <w:instrText xml:space="preserve"> FORMTEXT </w:instrText>
      </w:r>
      <w:r w:rsidRPr="00682099">
        <w:rPr>
          <w:rFonts w:ascii="TH SarabunPSK" w:hAnsi="TH SarabunPSK" w:cs="TH SarabunPSK"/>
          <w:noProof/>
          <w:color w:val="0000FF"/>
          <w:sz w:val="32"/>
          <w:szCs w:val="32"/>
        </w:rPr>
      </w:r>
      <w:r w:rsidRPr="00682099">
        <w:rPr>
          <w:rFonts w:ascii="TH SarabunPSK" w:hAnsi="TH SarabunPSK" w:cs="TH SarabunPSK"/>
          <w:noProof/>
          <w:color w:val="0000FF"/>
          <w:sz w:val="32"/>
          <w:szCs w:val="32"/>
        </w:rPr>
        <w:fldChar w:fldCharType="separate"/>
      </w:r>
      <w:r w:rsidRPr="00682099">
        <w:rPr>
          <w:rFonts w:ascii="TH SarabunPSK" w:hAnsi="TH SarabunPSK" w:cs="TH SarabunPSK"/>
          <w:noProof/>
          <w:color w:val="0000FF"/>
          <w:sz w:val="32"/>
          <w:szCs w:val="32"/>
          <w:cs/>
        </w:rPr>
        <w:t>น(ท-ป-ศ)</w:t>
      </w:r>
      <w:r w:rsidRPr="00682099">
        <w:rPr>
          <w:rFonts w:ascii="TH SarabunPSK" w:hAnsi="TH SarabunPSK" w:cs="TH SarabunPSK"/>
          <w:noProof/>
          <w:color w:val="0000FF"/>
          <w:sz w:val="32"/>
          <w:szCs w:val="32"/>
        </w:rPr>
        <w:fldChar w:fldCharType="end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5569">
        <w:rPr>
          <w:rFonts w:ascii="TH SarabunPSK" w:hAnsi="TH SarabunPSK" w:cs="TH SarabunPSK"/>
          <w:color w:val="FF0000"/>
          <w:sz w:val="32"/>
          <w:szCs w:val="32"/>
          <w:cs/>
        </w:rPr>
        <w:t>ถ้าไม่มีให้ลบ</w:t>
      </w:r>
      <w:r w:rsidRPr="00685569">
        <w:rPr>
          <w:rFonts w:ascii="TH SarabunPSK" w:hAnsi="TH SarabunPSK" w:cs="TH SarabunPSK" w:hint="cs"/>
          <w:color w:val="FF0000"/>
          <w:sz w:val="32"/>
          <w:szCs w:val="32"/>
          <w:cs/>
        </w:rPr>
        <w:t>บรรทัดนี้</w:t>
      </w:r>
    </w:p>
    <w:p w14:paraId="70EB6F9B" w14:textId="77777777" w:rsidR="00682099" w:rsidRDefault="00682099" w:rsidP="0068209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85569">
        <w:rPr>
          <w:rFonts w:ascii="TH SarabunPSK" w:hAnsi="TH SarabunPSK" w:cs="TH SarabunPSK"/>
          <w:sz w:val="32"/>
          <w:szCs w:val="32"/>
          <w:cs/>
        </w:rPr>
        <w:tab/>
      </w:r>
      <w:r w:rsidRPr="00685569">
        <w:rPr>
          <w:rFonts w:ascii="TH SarabunPSK" w:hAnsi="TH SarabunPSK" w:cs="TH SarabunPSK"/>
          <w:sz w:val="32"/>
          <w:szCs w:val="32"/>
          <w:cs/>
        </w:rPr>
        <w:tab/>
      </w:r>
      <w:r w:rsidRPr="009C1345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รายวิชาที่ต้องเรียนควบคู่ :</w:t>
      </w:r>
      <w:r w:rsidRPr="0068556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รหัสวิชา]"/>
            </w:textInput>
          </w:ffData>
        </w:fldCha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[รหัสวิชา]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  <w:r w:rsidRPr="00685569">
        <w:rPr>
          <w:rFonts w:ascii="TH SarabunPSK" w:hAnsi="TH SarabunPSK" w:cs="TH SarabunPSK"/>
          <w:sz w:val="32"/>
          <w:szCs w:val="32"/>
          <w:cs/>
        </w:rPr>
        <w:t xml:space="preserve"> : 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ชื่อวิชา]"/>
            </w:textInput>
          </w:ffData>
        </w:fldCha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[ชื่อวิชา]</w:t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099">
        <w:rPr>
          <w:rFonts w:ascii="TH SarabunPSK" w:hAnsi="TH SarabunPSK" w:cs="TH SarabunPSK"/>
          <w:noProof/>
          <w:color w:val="0000FF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น(ท-ป-ศ)"/>
            </w:textInput>
          </w:ffData>
        </w:fldChar>
      </w:r>
      <w:r w:rsidRPr="00682099">
        <w:rPr>
          <w:rFonts w:ascii="TH SarabunPSK" w:hAnsi="TH SarabunPSK" w:cs="TH SarabunPSK"/>
          <w:noProof/>
          <w:color w:val="0000FF"/>
          <w:sz w:val="32"/>
          <w:szCs w:val="32"/>
        </w:rPr>
        <w:instrText xml:space="preserve"> FORMTEXT </w:instrText>
      </w:r>
      <w:r w:rsidRPr="00682099">
        <w:rPr>
          <w:rFonts w:ascii="TH SarabunPSK" w:hAnsi="TH SarabunPSK" w:cs="TH SarabunPSK"/>
          <w:noProof/>
          <w:color w:val="0000FF"/>
          <w:sz w:val="32"/>
          <w:szCs w:val="32"/>
        </w:rPr>
      </w:r>
      <w:r w:rsidRPr="00682099">
        <w:rPr>
          <w:rFonts w:ascii="TH SarabunPSK" w:hAnsi="TH SarabunPSK" w:cs="TH SarabunPSK"/>
          <w:noProof/>
          <w:color w:val="0000FF"/>
          <w:sz w:val="32"/>
          <w:szCs w:val="32"/>
        </w:rPr>
        <w:fldChar w:fldCharType="separate"/>
      </w:r>
      <w:r w:rsidRPr="00682099">
        <w:rPr>
          <w:rFonts w:ascii="TH SarabunPSK" w:hAnsi="TH SarabunPSK" w:cs="TH SarabunPSK"/>
          <w:noProof/>
          <w:color w:val="0000FF"/>
          <w:sz w:val="32"/>
          <w:szCs w:val="32"/>
          <w:cs/>
        </w:rPr>
        <w:t>น(ท-ป-ศ)</w:t>
      </w:r>
      <w:r w:rsidRPr="00682099">
        <w:rPr>
          <w:rFonts w:ascii="TH SarabunPSK" w:hAnsi="TH SarabunPSK" w:cs="TH SarabunPSK"/>
          <w:noProof/>
          <w:color w:val="0000FF"/>
          <w:sz w:val="32"/>
          <w:szCs w:val="32"/>
        </w:rPr>
        <w:fldChar w:fldCharType="end"/>
      </w:r>
      <w:r>
        <w:rPr>
          <w:rFonts w:ascii="TH SarabunPSK" w:hAnsi="TH SarabunPSK" w:cs="TH SarabunPSK" w:hint="cs"/>
          <w:noProof/>
          <w:color w:val="0000FF"/>
          <w:sz w:val="32"/>
          <w:szCs w:val="32"/>
          <w:cs/>
        </w:rPr>
        <w:t xml:space="preserve"> </w:t>
      </w:r>
      <w:r w:rsidRPr="00685569">
        <w:rPr>
          <w:rFonts w:ascii="TH SarabunPSK" w:hAnsi="TH SarabunPSK" w:cs="TH SarabunPSK"/>
          <w:color w:val="FF0000"/>
          <w:sz w:val="32"/>
          <w:szCs w:val="32"/>
          <w:cs/>
        </w:rPr>
        <w:t>ถ้าไม่มีให้ลบ</w:t>
      </w:r>
      <w:r w:rsidRPr="00685569">
        <w:rPr>
          <w:rFonts w:ascii="TH SarabunPSK" w:hAnsi="TH SarabunPSK" w:cs="TH SarabunPSK" w:hint="cs"/>
          <w:color w:val="FF0000"/>
          <w:sz w:val="32"/>
          <w:szCs w:val="32"/>
          <w:cs/>
        </w:rPr>
        <w:t>บรรทัดนี้</w:t>
      </w:r>
    </w:p>
    <w:p w14:paraId="132577A3" w14:textId="77777777" w:rsidR="00682099" w:rsidRDefault="00682099" w:rsidP="0068209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Text56"/>
            <w:enabled/>
            <w:calcOnExit w:val="0"/>
            <w:textInput>
              <w:default w:val="[คำอธิบายรายวิชาภาษาไทย]"/>
            </w:textInput>
          </w:ffData>
        </w:fldChar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t>[คำอธิบายรายวิชาภาษาไทย]</w:t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</w:p>
    <w:p w14:paraId="1F6B521A" w14:textId="77777777" w:rsidR="00682099" w:rsidRDefault="00682099" w:rsidP="0068209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คำอธิบายรายวิชาภาษาอังกฤษ]"/>
            </w:textInput>
          </w:ffData>
        </w:fldChar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t>[คำอธิบายรายวิชาภาษาอังกฤษ]</w:t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</w:p>
    <w:p w14:paraId="1767DFA4" w14:textId="77777777" w:rsidR="00682099" w:rsidRDefault="00682099" w:rsidP="0068209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3397786" w14:textId="4CB15778" w:rsidR="00682099" w:rsidRPr="00685569" w:rsidRDefault="00682099" w:rsidP="0068209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82099">
        <w:rPr>
          <w:rFonts w:ascii="TH SarabunPSK" w:hAnsi="TH SarabunPSK" w:cs="TH SarabunPSK"/>
          <w:b/>
          <w:bCs/>
          <w:color w:val="0000FF"/>
          <w:sz w:val="32"/>
          <w:szCs w:val="32"/>
        </w:rPr>
        <w:fldChar w:fldCharType="begin">
          <w:ffData>
            <w:name w:val="Text51"/>
            <w:enabled/>
            <w:calcOnExit w:val="0"/>
            <w:textInput>
              <w:default w:val="[รหัสวิชา]"/>
            </w:textInput>
          </w:ffData>
        </w:fldChar>
      </w:r>
      <w:r w:rsidRPr="00682099">
        <w:rPr>
          <w:rFonts w:ascii="TH SarabunPSK" w:hAnsi="TH SarabunPSK" w:cs="TH SarabunPSK"/>
          <w:b/>
          <w:bCs/>
          <w:color w:val="0000FF"/>
          <w:sz w:val="32"/>
          <w:szCs w:val="32"/>
        </w:rPr>
        <w:instrText xml:space="preserve"> FORMTEXT </w:instrText>
      </w:r>
      <w:r w:rsidRPr="00682099">
        <w:rPr>
          <w:rFonts w:ascii="TH SarabunPSK" w:hAnsi="TH SarabunPSK" w:cs="TH SarabunPSK"/>
          <w:b/>
          <w:bCs/>
          <w:color w:val="0000FF"/>
          <w:sz w:val="32"/>
          <w:szCs w:val="32"/>
        </w:rPr>
      </w:r>
      <w:r w:rsidRPr="00682099">
        <w:rPr>
          <w:rFonts w:ascii="TH SarabunPSK" w:hAnsi="TH SarabunPSK" w:cs="TH SarabunPSK"/>
          <w:b/>
          <w:bCs/>
          <w:color w:val="0000FF"/>
          <w:sz w:val="32"/>
          <w:szCs w:val="32"/>
        </w:rPr>
        <w:fldChar w:fldCharType="separate"/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t>[</w:t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  <w:cs/>
        </w:rPr>
        <w:t>รหัสวิชา]</w:t>
      </w:r>
      <w:r w:rsidRPr="00682099">
        <w:rPr>
          <w:rFonts w:ascii="TH SarabunPSK" w:hAnsi="TH SarabunPSK" w:cs="TH SarabunPSK"/>
          <w:b/>
          <w:bCs/>
          <w:color w:val="0000FF"/>
          <w:sz w:val="32"/>
          <w:szCs w:val="32"/>
        </w:rPr>
        <w:fldChar w:fldCharType="end"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สหกิจศึกษา]"/>
            </w:textInput>
          </w:ffData>
        </w:fldChar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b/>
          <w:bCs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b/>
          <w:bCs/>
          <w:noProof/>
          <w:color w:val="0000FF"/>
          <w:sz w:val="32"/>
          <w:szCs w:val="32"/>
          <w:cs/>
        </w:rPr>
        <w:t>[สหกิจศึกษา]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fldChar w:fldCharType="end"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น(ท-ป-ศ)"/>
            </w:textInput>
          </w:ffData>
        </w:fldChar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instrText xml:space="preserve"> FORMTEXT </w:instrText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fldChar w:fldCharType="separate"/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  <w:cs/>
        </w:rPr>
        <w:t>น(ท-ป-ศ)</w:t>
      </w:r>
      <w:r w:rsidRPr="00682099"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fldChar w:fldCharType="end"/>
      </w:r>
    </w:p>
    <w:p w14:paraId="7EAB45D7" w14:textId="3B026639" w:rsidR="00682099" w:rsidRPr="00685569" w:rsidRDefault="00682099" w:rsidP="0068209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 w:rsidRPr="00685569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Cooperative Education]"/>
            </w:textInput>
          </w:ffData>
        </w:fldChar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b/>
          <w:bCs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b/>
          <w:bCs/>
          <w:noProof/>
          <w:color w:val="0000FF"/>
          <w:sz w:val="32"/>
          <w:szCs w:val="32"/>
          <w:cs/>
        </w:rPr>
        <w:t>[</w:t>
      </w:r>
      <w:r>
        <w:rPr>
          <w:rFonts w:ascii="TH SarabunPSK" w:hAnsi="TH SarabunPSK" w:cs="TH SarabunPSK"/>
          <w:b/>
          <w:bCs/>
          <w:noProof/>
          <w:color w:val="0000FF"/>
          <w:sz w:val="32"/>
          <w:szCs w:val="32"/>
        </w:rPr>
        <w:t>Cooperative Education]</w:t>
      </w:r>
      <w: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fldChar w:fldCharType="end"/>
      </w:r>
    </w:p>
    <w:p w14:paraId="0BA3342E" w14:textId="60A170D4" w:rsidR="00682099" w:rsidRPr="00685569" w:rsidRDefault="00682099" w:rsidP="0068209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1345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 :</w:t>
      </w:r>
      <w:r w:rsidRPr="006855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F0EA0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รหัสวิชา]"/>
            </w:textInput>
          </w:ffData>
        </w:fldChar>
      </w:r>
      <w:r w:rsidR="008F0EA0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="008F0EA0"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 w:rsidR="008F0EA0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="008F0EA0"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 w:rsidR="008F0EA0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 w:rsidR="008F0EA0">
        <w:rPr>
          <w:rFonts w:ascii="TH SarabunPSK" w:hAnsi="TH SarabunPSK" w:cs="TH SarabunPSK"/>
          <w:noProof/>
          <w:color w:val="0000FF"/>
          <w:sz w:val="32"/>
          <w:szCs w:val="32"/>
          <w:cs/>
        </w:rPr>
        <w:t>[รหัสวิชา]</w:t>
      </w:r>
      <w:r w:rsidR="008F0EA0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  <w:r w:rsidRPr="00685569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="008F0EA0" w:rsidRPr="008F0EA0">
        <w:rPr>
          <w:rFonts w:ascii="TH SarabunPSK" w:hAnsi="TH SarabunPSK" w:cs="TH SarabunPSK"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การเตรียมสหกิจศึกษา]"/>
            </w:textInput>
          </w:ffData>
        </w:fldChar>
      </w:r>
      <w:r w:rsidR="008F0EA0" w:rsidRPr="008F0EA0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 w:rsidR="008F0EA0" w:rsidRPr="008F0EA0">
        <w:rPr>
          <w:rFonts w:ascii="TH SarabunPSK" w:hAnsi="TH SarabunPSK" w:cs="TH SarabunPSK"/>
          <w:color w:val="0000FF"/>
          <w:sz w:val="32"/>
          <w:szCs w:val="32"/>
        </w:rPr>
        <w:instrText>FORMTEXT</w:instrText>
      </w:r>
      <w:r w:rsidR="008F0EA0" w:rsidRPr="008F0EA0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 w:rsidR="008F0EA0" w:rsidRPr="008F0EA0">
        <w:rPr>
          <w:rFonts w:ascii="TH SarabunPSK" w:hAnsi="TH SarabunPSK" w:cs="TH SarabunPSK"/>
          <w:color w:val="0000FF"/>
          <w:sz w:val="32"/>
          <w:szCs w:val="32"/>
          <w:cs/>
        </w:rPr>
      </w:r>
      <w:r w:rsidR="008F0EA0" w:rsidRPr="008F0EA0">
        <w:rPr>
          <w:rFonts w:ascii="TH SarabunPSK" w:hAnsi="TH SarabunPSK" w:cs="TH SarabunPSK"/>
          <w:color w:val="0000FF"/>
          <w:sz w:val="32"/>
          <w:szCs w:val="32"/>
          <w:cs/>
        </w:rPr>
        <w:fldChar w:fldCharType="separate"/>
      </w:r>
      <w:r w:rsidR="008F0EA0" w:rsidRPr="008F0EA0">
        <w:rPr>
          <w:rFonts w:ascii="TH SarabunPSK" w:hAnsi="TH SarabunPSK" w:cs="TH SarabunPSK"/>
          <w:noProof/>
          <w:color w:val="0000FF"/>
          <w:sz w:val="32"/>
          <w:szCs w:val="32"/>
          <w:cs/>
        </w:rPr>
        <w:t>[การเตรียมสหกิจศึกษา]</w:t>
      </w:r>
      <w:r w:rsidR="008F0EA0" w:rsidRPr="008F0EA0">
        <w:rPr>
          <w:rFonts w:ascii="TH SarabunPSK" w:hAnsi="TH SarabunPSK" w:cs="TH SarabunPSK"/>
          <w:color w:val="0000FF"/>
          <w:sz w:val="32"/>
          <w:szCs w:val="32"/>
          <w:cs/>
        </w:rPr>
        <w:fldChar w:fldCharType="end"/>
      </w:r>
      <w:r>
        <w:rPr>
          <w:rFonts w:ascii="TH SarabunPSK" w:hAnsi="TH SarabunPSK" w:cs="TH SarabunPSK" w:hint="cs"/>
          <w:noProof/>
          <w:color w:val="0000FF"/>
          <w:sz w:val="32"/>
          <w:szCs w:val="32"/>
          <w:cs/>
        </w:rPr>
        <w:t xml:space="preserve"> </w:t>
      </w:r>
      <w:r w:rsidRPr="00682099">
        <w:rPr>
          <w:rFonts w:ascii="TH SarabunPSK" w:hAnsi="TH SarabunPSK" w:cs="TH SarabunPSK"/>
          <w:noProof/>
          <w:color w:val="0000FF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น(ท-ป-ศ)"/>
            </w:textInput>
          </w:ffData>
        </w:fldChar>
      </w:r>
      <w:r w:rsidRPr="00682099">
        <w:rPr>
          <w:rFonts w:ascii="TH SarabunPSK" w:hAnsi="TH SarabunPSK" w:cs="TH SarabunPSK"/>
          <w:noProof/>
          <w:color w:val="0000FF"/>
          <w:sz w:val="32"/>
          <w:szCs w:val="32"/>
        </w:rPr>
        <w:instrText xml:space="preserve"> FORMTEXT </w:instrText>
      </w:r>
      <w:r w:rsidRPr="00682099">
        <w:rPr>
          <w:rFonts w:ascii="TH SarabunPSK" w:hAnsi="TH SarabunPSK" w:cs="TH SarabunPSK"/>
          <w:noProof/>
          <w:color w:val="0000FF"/>
          <w:sz w:val="32"/>
          <w:szCs w:val="32"/>
        </w:rPr>
      </w:r>
      <w:r w:rsidRPr="00682099">
        <w:rPr>
          <w:rFonts w:ascii="TH SarabunPSK" w:hAnsi="TH SarabunPSK" w:cs="TH SarabunPSK"/>
          <w:noProof/>
          <w:color w:val="0000FF"/>
          <w:sz w:val="32"/>
          <w:szCs w:val="32"/>
        </w:rPr>
        <w:fldChar w:fldCharType="separate"/>
      </w:r>
      <w:r w:rsidRPr="00682099">
        <w:rPr>
          <w:rFonts w:ascii="TH SarabunPSK" w:hAnsi="TH SarabunPSK" w:cs="TH SarabunPSK"/>
          <w:noProof/>
          <w:color w:val="0000FF"/>
          <w:sz w:val="32"/>
          <w:szCs w:val="32"/>
          <w:cs/>
        </w:rPr>
        <w:t>น(ท-ป-ศ)</w:t>
      </w:r>
      <w:r w:rsidRPr="00682099">
        <w:rPr>
          <w:rFonts w:ascii="TH SarabunPSK" w:hAnsi="TH SarabunPSK" w:cs="TH SarabunPSK"/>
          <w:noProof/>
          <w:color w:val="0000FF"/>
          <w:sz w:val="32"/>
          <w:szCs w:val="32"/>
        </w:rPr>
        <w:fldChar w:fldCharType="end"/>
      </w:r>
    </w:p>
    <w:p w14:paraId="498BA99B" w14:textId="77777777" w:rsidR="00682099" w:rsidRDefault="00682099" w:rsidP="0068209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Text56"/>
            <w:enabled/>
            <w:calcOnExit w:val="0"/>
            <w:textInput>
              <w:default w:val="[คำอธิบายรายวิชาภาษาไทย]"/>
            </w:textInput>
          </w:ffData>
        </w:fldChar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t>[คำอธิบายรายวิชาภาษาไทย]</w:t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</w:p>
    <w:p w14:paraId="0DF672DB" w14:textId="77777777" w:rsidR="00682099" w:rsidRDefault="00682099" w:rsidP="0068209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  <w:tab w:val="left" w:pos="4820"/>
          <w:tab w:val="left" w:pos="5177"/>
          <w:tab w:val="left" w:pos="5534"/>
          <w:tab w:val="left" w:pos="5891"/>
          <w:tab w:val="left" w:pos="6248"/>
          <w:tab w:val="left" w:pos="6606"/>
          <w:tab w:val="left" w:pos="6963"/>
          <w:tab w:val="left" w:pos="7320"/>
          <w:tab w:val="left" w:pos="767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คำอธิบายรายวิชาภาษาอังกฤษ]"/>
            </w:textInput>
          </w:ffData>
        </w:fldChar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t>[คำอธิบายรายวิชาภาษาอังกฤษ]</w:t>
      </w:r>
      <w:r w:rsidRPr="00685569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</w:p>
    <w:p w14:paraId="715B237E" w14:textId="22A8D6D4" w:rsidR="001E7DB3" w:rsidRDefault="001264BF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A0E6A">
        <w:rPr>
          <w:rFonts w:ascii="TH SarabunPSK" w:hAnsi="TH SarabunPSK" w:cs="TH SarabunPSK"/>
          <w:b/>
          <w:bCs/>
          <w:noProof/>
          <w:color w:val="FF0000"/>
          <w:sz w:val="44"/>
          <w:szCs w:val="44"/>
        </w:rPr>
        <mc:AlternateContent>
          <mc:Choice Requires="wps">
            <w:drawing>
              <wp:inline distT="0" distB="0" distL="0" distR="0" wp14:anchorId="424636B7" wp14:editId="0C81FAF8">
                <wp:extent cx="5486400" cy="1920240"/>
                <wp:effectExtent l="0" t="0" r="19050" b="22860"/>
                <wp:docPr id="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9202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EDF9D" w14:textId="77777777" w:rsidR="001264BF" w:rsidRPr="0054607F" w:rsidRDefault="001264BF" w:rsidP="001264B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single"/>
                              </w:rPr>
                            </w:pPr>
                            <w:r w:rsidRPr="0054607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single"/>
                                <w:cs/>
                              </w:rPr>
                              <w:t>คำชี้แจง</w:t>
                            </w:r>
                          </w:p>
                          <w:p w14:paraId="6BD566CB" w14:textId="77777777" w:rsidR="001264BF" w:rsidRPr="0020088D" w:rsidRDefault="001264BF" w:rsidP="001264BF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20088D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ab/>
                              <w:t>ก่อนลงทะเบียนรายวิชาสหกิจศึกษา นักศึกษาต้องผ่านการลงทะเบียนรายวิชาการเตรียมสหกิจศึกษาในภาคเรียนก่อนหน้ามาก่อน และไม่สามารถลงทะเบียนรายวิชา “เตรียมฝึกสหกิจศึกษา” และ “สหกิจศึกษา” ในภาคเรียนเดียวกันได้ ดังนั้นในรายวิชาสหกิจศึกษาจึงควรระบุรายวิชาที่เรียนมาก่อน ดังตัวอย่างต่อไปนี้</w:t>
                            </w:r>
                          </w:p>
                          <w:p w14:paraId="74D57500" w14:textId="77777777" w:rsidR="001264BF" w:rsidRPr="0020088D" w:rsidRDefault="001264BF" w:rsidP="001264BF">
                            <w:pPr>
                              <w:ind w:firstLine="862"/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20088D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IAMXXXX</w:t>
                            </w:r>
                            <w:r w:rsidRPr="0020088D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ab/>
                            </w:r>
                            <w:r w:rsidRPr="0020088D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สหกิจศึกษา</w:t>
                            </w:r>
                            <w:r w:rsidRPr="0020088D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ab/>
                            </w:r>
                            <w:r w:rsidRPr="0020088D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ab/>
                            </w:r>
                            <w:r w:rsidRPr="0020088D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ab/>
                            </w:r>
                            <w:r w:rsidRPr="0020088D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ab/>
                              <w:t>6(560)</w:t>
                            </w:r>
                          </w:p>
                          <w:p w14:paraId="3BF6798F" w14:textId="77777777" w:rsidR="001264BF" w:rsidRPr="0020088D" w:rsidRDefault="001264BF" w:rsidP="001264BF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20088D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ab/>
                            </w:r>
                            <w:r w:rsidRPr="0020088D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ab/>
                            </w:r>
                            <w:r w:rsidRPr="0020088D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ab/>
                            </w:r>
                            <w:r w:rsidRPr="0020088D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Cooperative Education</w:t>
                            </w:r>
                          </w:p>
                          <w:p w14:paraId="79A246D3" w14:textId="77777777" w:rsidR="001264BF" w:rsidRPr="0020088D" w:rsidRDefault="001264BF" w:rsidP="001264BF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20088D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ab/>
                            </w:r>
                            <w:r w:rsidRPr="0020088D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ab/>
                            </w:r>
                            <w:r w:rsidRPr="0020088D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ab/>
                              <w:t xml:space="preserve">รายวิชาที่ต้องเรียนมาก่อน : </w:t>
                            </w:r>
                            <w:r w:rsidRPr="0020088D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IAMXXXX </w:t>
                            </w:r>
                            <w:r w:rsidRPr="0020088D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การเตรียมสหกิจศึกษา</w:t>
                            </w:r>
                          </w:p>
                          <w:p w14:paraId="618411B9" w14:textId="77777777" w:rsidR="001264BF" w:rsidRPr="00302B04" w:rsidRDefault="001264BF" w:rsidP="001264BF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 w:rsidRPr="0020088D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ab/>
                            </w:r>
                            <w:r w:rsidRPr="0020088D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ab/>
                            </w:r>
                            <w:r w:rsidRPr="0020088D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ab/>
                              <w:t>คำอธิบายรายวิชา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4636B7" id="_x0000_s1057" type="#_x0000_t202" style="width:6in;height:15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" fillcolor="#e2efd9 [665]">
                <v:textbox>
                  <w:txbxContent>
                    <w:p w14:paraId="2BFEDF9D" w14:textId="77777777" w:rsidR="001264BF" w:rsidRPr="0054607F" w:rsidRDefault="001264BF" w:rsidP="001264BF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single"/>
                        </w:rPr>
                      </w:pPr>
                      <w:r w:rsidRPr="0054607F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single"/>
                          <w:cs/>
                        </w:rPr>
                        <w:t>คำชี้แจง</w:t>
                      </w:r>
                    </w:p>
                    <w:p w14:paraId="6BD566CB" w14:textId="77777777" w:rsidR="001264BF" w:rsidRPr="0020088D" w:rsidRDefault="001264BF" w:rsidP="001264BF">
                      <w:pPr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20088D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ab/>
                        <w:t>ก่อนลงทะเบียนรายวิชาสหกิจศึกษา นักศึกษาต้องผ่านการลงทะเบียนรายวิชาการเตรียมสหกิจศึกษาในภาคเรียนก่อนหน้ามาก่อน และไม่สามารถลงทะเบียนรายวิชา “เตรียมฝึกสหกิจศึกษา” และ “สหกิจศึกษา” ในภาคเรียนเดียวกันได้ ดังนั้นในรายวิชาสหกิจศึกษาจึงควรระบุรายวิชาที่เรียนมาก่อน ดังตัวอย่างต่อไปนี้</w:t>
                      </w:r>
                    </w:p>
                    <w:p w14:paraId="74D57500" w14:textId="77777777" w:rsidR="001264BF" w:rsidRPr="0020088D" w:rsidRDefault="001264BF" w:rsidP="001264BF">
                      <w:pPr>
                        <w:ind w:firstLine="862"/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20088D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IAMXXXX</w:t>
                      </w:r>
                      <w:r w:rsidRPr="0020088D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ab/>
                      </w:r>
                      <w:r w:rsidRPr="0020088D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สหกิจศึกษา</w:t>
                      </w:r>
                      <w:r w:rsidRPr="0020088D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ab/>
                      </w:r>
                      <w:r w:rsidRPr="0020088D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ab/>
                      </w:r>
                      <w:r w:rsidRPr="0020088D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ab/>
                      </w:r>
                      <w:r w:rsidRPr="0020088D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ab/>
                        <w:t>6(560)</w:t>
                      </w:r>
                    </w:p>
                    <w:p w14:paraId="3BF6798F" w14:textId="77777777" w:rsidR="001264BF" w:rsidRPr="0020088D" w:rsidRDefault="001264BF" w:rsidP="001264BF">
                      <w:pPr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20088D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ab/>
                      </w:r>
                      <w:r w:rsidRPr="0020088D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ab/>
                      </w:r>
                      <w:r w:rsidRPr="0020088D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ab/>
                      </w:r>
                      <w:r w:rsidRPr="0020088D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Cooperative Education</w:t>
                      </w:r>
                    </w:p>
                    <w:p w14:paraId="79A246D3" w14:textId="77777777" w:rsidR="001264BF" w:rsidRPr="0020088D" w:rsidRDefault="001264BF" w:rsidP="001264BF">
                      <w:pPr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20088D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ab/>
                      </w:r>
                      <w:r w:rsidRPr="0020088D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ab/>
                      </w:r>
                      <w:r w:rsidRPr="0020088D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ab/>
                        <w:t xml:space="preserve">รายวิชาที่ต้องเรียนมาก่อน : </w:t>
                      </w:r>
                      <w:r w:rsidRPr="0020088D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IAMXXXX </w:t>
                      </w:r>
                      <w:r w:rsidRPr="0020088D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การเตรียมสหกิจศึกษา</w:t>
                      </w:r>
                    </w:p>
                    <w:p w14:paraId="618411B9" w14:textId="77777777" w:rsidR="001264BF" w:rsidRPr="00302B04" w:rsidRDefault="001264BF" w:rsidP="001264BF">
                      <w:pPr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 w:rsidRPr="0020088D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ab/>
                      </w:r>
                      <w:r w:rsidRPr="0020088D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ab/>
                      </w:r>
                      <w:r w:rsidRPr="0020088D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ab/>
                        <w:t>คำอธิบายรายวิชา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126363" w14:textId="77777777" w:rsidR="00972A56" w:rsidRDefault="00972A56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4F54DB1" w14:textId="6B7A3364" w:rsidR="0020088D" w:rsidRPr="0020088D" w:rsidRDefault="0020088D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0088D">
        <w:rPr>
          <w:rFonts w:ascii="TH SarabunPSK" w:hAnsi="TH SarabunPSK" w:cs="TH SarabunPSK" w:hint="cs"/>
          <w:b/>
          <w:bCs/>
          <w:sz w:val="32"/>
          <w:szCs w:val="32"/>
          <w:cs/>
        </w:rPr>
        <w:t>5.3 หมวดวิชาเลือกเสรี</w:t>
      </w:r>
    </w:p>
    <w:p w14:paraId="46A55B30" w14:textId="77777777" w:rsidR="00AC2AF7" w:rsidRDefault="0020088D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  <w:cs/>
        </w:rPr>
        <w:sectPr w:rsidR="00AC2AF7" w:rsidSect="00085409">
          <w:headerReference w:type="default" r:id="rId14"/>
          <w:pgSz w:w="11906" w:h="16838" w:code="9"/>
          <w:pgMar w:top="1440" w:right="1440" w:bottom="1440" w:left="2160" w:header="709" w:footer="706" w:gutter="0"/>
          <w:pgNumType w:start="1"/>
          <w:cols w:space="708"/>
          <w:docGrid w:linePitch="360"/>
        </w:sect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0088D">
        <w:rPr>
          <w:rFonts w:ascii="TH SarabunPSK" w:hAnsi="TH SarabunPSK" w:cs="TH SarabunPSK"/>
          <w:sz w:val="32"/>
          <w:szCs w:val="32"/>
          <w:cs/>
        </w:rPr>
        <w:t>ให้เลือกเรียนรายวิชาใด ๆ ในหลักสูตรของมหาวิทยาลัยราชภัฏสุราษฎร์ธานีหรือรายวิชาจากหลักสูตรของมหาวิทยาลัยอื่นที่มหาวิทยาลัยราชภัฏสุราษฎร์ธานีให้การรับรอง โดยไม่ซ้ำกับ</w:t>
      </w:r>
      <w:r w:rsidRPr="0020088D">
        <w:rPr>
          <w:rFonts w:ascii="TH SarabunPSK" w:hAnsi="TH SarabunPSK" w:cs="TH SarabunPSK"/>
          <w:sz w:val="32"/>
          <w:szCs w:val="32"/>
          <w:cs/>
        </w:rPr>
        <w:lastRenderedPageBreak/>
        <w:t>รายวิชาที่เคยลงทะเบียนเรียนมาแล้ว ทั้งนี้ต้องไม่เป็นรายวิชาในหมวดวิชาศึกษาทั่วไป และต้อง  ไม่เป็นรายวิชาที่กำหนดให้เรียนโดยไม่นับหน่วยกิตในเกณฑ์การสำเร็จการศึกษาของหลักสูตร</w:t>
      </w:r>
    </w:p>
    <w:p w14:paraId="07F5FF7D" w14:textId="5C992D17" w:rsidR="00AC2AF7" w:rsidRPr="004B1EE1" w:rsidRDefault="00AC2AF7" w:rsidP="00AC2AF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1EE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6. </w:t>
      </w:r>
      <w:r w:rsidRPr="004B1EE1">
        <w:rPr>
          <w:rFonts w:ascii="TH SarabunPSK" w:hAnsi="TH SarabunPSK" w:cs="TH SarabunPSK"/>
          <w:b/>
          <w:bCs/>
          <w:sz w:val="32"/>
          <w:szCs w:val="32"/>
          <w:cs/>
        </w:rPr>
        <w:t>ผลลัพธ์การเรียนรู้ที่คาดหวังของหลักสูตร</w:t>
      </w:r>
    </w:p>
    <w:p w14:paraId="11B68FE4" w14:textId="2E76C972" w:rsidR="0020088D" w:rsidRDefault="00AC2AF7" w:rsidP="00AC2AF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1EE1">
        <w:rPr>
          <w:rFonts w:ascii="TH SarabunPSK" w:hAnsi="TH SarabunPSK" w:cs="TH SarabunPSK"/>
          <w:b/>
          <w:bCs/>
          <w:sz w:val="32"/>
          <w:szCs w:val="32"/>
          <w:cs/>
        </w:rPr>
        <w:tab/>
        <w:t>6.1 หมวดวิชาศึกษาทั่วไป</w:t>
      </w:r>
    </w:p>
    <w:tbl>
      <w:tblPr>
        <w:tblStyle w:val="ac"/>
        <w:tblW w:w="14456" w:type="dxa"/>
        <w:jc w:val="center"/>
        <w:tblLook w:val="04A0" w:firstRow="1" w:lastRow="0" w:firstColumn="1" w:lastColumn="0" w:noHBand="0" w:noVBand="1"/>
      </w:tblPr>
      <w:tblGrid>
        <w:gridCol w:w="8788"/>
        <w:gridCol w:w="1417"/>
        <w:gridCol w:w="1417"/>
        <w:gridCol w:w="1417"/>
        <w:gridCol w:w="1417"/>
      </w:tblGrid>
      <w:tr w:rsidR="004B1EE1" w:rsidRPr="00B42212" w14:paraId="09C403AF" w14:textId="77777777" w:rsidTr="00680E7F">
        <w:trPr>
          <w:tblHeader/>
          <w:jc w:val="center"/>
        </w:trPr>
        <w:tc>
          <w:tcPr>
            <w:tcW w:w="8788" w:type="dxa"/>
            <w:vAlign w:val="center"/>
          </w:tcPr>
          <w:p w14:paraId="656F0094" w14:textId="77777777" w:rsidR="004B1EE1" w:rsidRPr="004B1EE1" w:rsidRDefault="004B1EE1" w:rsidP="00680E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B1EE1">
              <w:rPr>
                <w:rFonts w:ascii="TH SarabunPSK" w:hAnsi="TH SarabunPSK" w:cs="TH SarabunPSK"/>
                <w:sz w:val="28"/>
                <w:cs/>
              </w:rPr>
              <w:t>ผลลัพธ์การเรียนรู้ที่คาดหวัง</w:t>
            </w:r>
            <w:r w:rsidRPr="004B1EE1">
              <w:rPr>
                <w:rFonts w:ascii="TH SarabunPSK" w:hAnsi="TH SarabunPSK" w:cs="TH SarabunPSK" w:hint="cs"/>
                <w:sz w:val="28"/>
                <w:cs/>
              </w:rPr>
              <w:t>ของ</w:t>
            </w:r>
            <w:r w:rsidRPr="004B1EE1">
              <w:rPr>
                <w:rFonts w:ascii="TH SarabunPSK" w:hAnsi="TH SarabunPSK" w:cs="TH SarabunPSK"/>
                <w:sz w:val="28"/>
                <w:cs/>
              </w:rPr>
              <w:t>หมวดวิชาศึกษาทั่วไป</w:t>
            </w:r>
          </w:p>
        </w:tc>
        <w:tc>
          <w:tcPr>
            <w:tcW w:w="1417" w:type="dxa"/>
            <w:vAlign w:val="center"/>
          </w:tcPr>
          <w:p w14:paraId="6E76207A" w14:textId="77777777" w:rsidR="004B1EE1" w:rsidRPr="00B42212" w:rsidRDefault="004B1EE1" w:rsidP="00680E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2212">
              <w:rPr>
                <w:rFonts w:ascii="TH SarabunPSK" w:hAnsi="TH SarabunPSK" w:cs="TH SarabunPSK"/>
                <w:sz w:val="28"/>
                <w:cs/>
              </w:rPr>
              <w:t>ความรู้</w:t>
            </w:r>
          </w:p>
        </w:tc>
        <w:tc>
          <w:tcPr>
            <w:tcW w:w="1417" w:type="dxa"/>
            <w:vAlign w:val="center"/>
          </w:tcPr>
          <w:p w14:paraId="44C8EC0B" w14:textId="77777777" w:rsidR="004B1EE1" w:rsidRPr="00B42212" w:rsidRDefault="004B1EE1" w:rsidP="00680E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2212">
              <w:rPr>
                <w:rFonts w:ascii="TH SarabunPSK" w:hAnsi="TH SarabunPSK" w:cs="TH SarabunPSK"/>
                <w:sz w:val="28"/>
                <w:cs/>
              </w:rPr>
              <w:t>ทักษะ</w:t>
            </w:r>
          </w:p>
        </w:tc>
        <w:tc>
          <w:tcPr>
            <w:tcW w:w="1417" w:type="dxa"/>
            <w:vAlign w:val="center"/>
          </w:tcPr>
          <w:p w14:paraId="6B14486C" w14:textId="77777777" w:rsidR="004B1EE1" w:rsidRPr="00B42212" w:rsidRDefault="004B1EE1" w:rsidP="00680E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42212">
              <w:rPr>
                <w:rFonts w:ascii="TH SarabunPSK" w:hAnsi="TH SarabunPSK" w:cs="TH SarabunPSK"/>
                <w:sz w:val="28"/>
                <w:cs/>
              </w:rPr>
              <w:t>จริยธรรม</w:t>
            </w:r>
          </w:p>
        </w:tc>
        <w:tc>
          <w:tcPr>
            <w:tcW w:w="1417" w:type="dxa"/>
            <w:vAlign w:val="center"/>
          </w:tcPr>
          <w:p w14:paraId="042B3CB1" w14:textId="77777777" w:rsidR="004B1EE1" w:rsidRPr="00B42212" w:rsidRDefault="004B1EE1" w:rsidP="00680E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42212">
              <w:rPr>
                <w:rFonts w:ascii="TH SarabunPSK" w:hAnsi="TH SarabunPSK" w:cs="TH SarabunPSK"/>
                <w:sz w:val="28"/>
                <w:cs/>
              </w:rPr>
              <w:t>ลักษณะบุคคล</w:t>
            </w:r>
          </w:p>
        </w:tc>
      </w:tr>
      <w:tr w:rsidR="004B1EE1" w:rsidRPr="00B42212" w14:paraId="02C7445C" w14:textId="77777777" w:rsidTr="00680E7F">
        <w:trPr>
          <w:jc w:val="center"/>
        </w:trPr>
        <w:tc>
          <w:tcPr>
            <w:tcW w:w="8788" w:type="dxa"/>
          </w:tcPr>
          <w:p w14:paraId="3FCDF896" w14:textId="1A934287" w:rsidR="004B1EE1" w:rsidRPr="004B1EE1" w:rsidRDefault="004B1EE1" w:rsidP="004B1EE1">
            <w:pPr>
              <w:tabs>
                <w:tab w:val="left" w:pos="284"/>
                <w:tab w:val="left" w:pos="567"/>
                <w:tab w:val="left" w:pos="992"/>
                <w:tab w:val="left" w:pos="1418"/>
                <w:tab w:val="left" w:pos="1843"/>
                <w:tab w:val="left" w:pos="2268"/>
                <w:tab w:val="left" w:pos="2693"/>
                <w:tab w:val="left" w:pos="3119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B1EE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PLOs </w:t>
            </w:r>
            <w:r w:rsidRPr="004B1EE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  <w:r w:rsidRPr="004B1EE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4B1EE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คิดแก้ปัญหาหรือพัฒนางานโดยบูรณาการศาสตร์ต่าง ๆ และการคิดอย่างเป็นระบบ</w:t>
            </w:r>
          </w:p>
        </w:tc>
        <w:tc>
          <w:tcPr>
            <w:tcW w:w="1417" w:type="dxa"/>
            <w:vAlign w:val="center"/>
          </w:tcPr>
          <w:p w14:paraId="5BC66C2E" w14:textId="77777777" w:rsidR="004B1EE1" w:rsidRPr="00900E87" w:rsidRDefault="004B1EE1" w:rsidP="004B1EE1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00E87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417" w:type="dxa"/>
            <w:vAlign w:val="center"/>
          </w:tcPr>
          <w:p w14:paraId="66310ACF" w14:textId="28330A5F" w:rsidR="004B1EE1" w:rsidRPr="00900E87" w:rsidRDefault="004B1EE1" w:rsidP="004B1EE1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417" w:type="dxa"/>
            <w:vAlign w:val="center"/>
          </w:tcPr>
          <w:p w14:paraId="027888D6" w14:textId="49219F2D" w:rsidR="004B1EE1" w:rsidRPr="00900E87" w:rsidRDefault="004B1EE1" w:rsidP="004B1EE1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417" w:type="dxa"/>
            <w:vAlign w:val="center"/>
          </w:tcPr>
          <w:p w14:paraId="652620DA" w14:textId="77777777" w:rsidR="004B1EE1" w:rsidRPr="00900E87" w:rsidRDefault="004B1EE1" w:rsidP="004B1EE1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4B1EE1" w:rsidRPr="00B42212" w14:paraId="68122136" w14:textId="77777777" w:rsidTr="00680E7F">
        <w:trPr>
          <w:jc w:val="center"/>
        </w:trPr>
        <w:tc>
          <w:tcPr>
            <w:tcW w:w="8788" w:type="dxa"/>
          </w:tcPr>
          <w:p w14:paraId="31963CE3" w14:textId="2CF7C5A9" w:rsidR="004B1EE1" w:rsidRPr="004B1EE1" w:rsidRDefault="004B1EE1" w:rsidP="004B1EE1">
            <w:pPr>
              <w:tabs>
                <w:tab w:val="left" w:pos="284"/>
                <w:tab w:val="left" w:pos="567"/>
                <w:tab w:val="left" w:pos="992"/>
                <w:tab w:val="left" w:pos="1418"/>
                <w:tab w:val="left" w:pos="1843"/>
                <w:tab w:val="left" w:pos="2268"/>
                <w:tab w:val="left" w:pos="2693"/>
                <w:tab w:val="left" w:pos="3119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B1EE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PLOs </w:t>
            </w:r>
            <w:r w:rsidRPr="004B1EE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</w:t>
            </w:r>
            <w:r w:rsidRPr="004B1EE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4B1EE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สื่อสารผ่านรูปแบบที่หลากหลายได้อย่างเหมาะสมกับกลุ่มบุคคล และสถานการณ์</w:t>
            </w:r>
          </w:p>
        </w:tc>
        <w:tc>
          <w:tcPr>
            <w:tcW w:w="1417" w:type="dxa"/>
            <w:vAlign w:val="center"/>
          </w:tcPr>
          <w:p w14:paraId="6BAAA489" w14:textId="1EC93640" w:rsidR="004B1EE1" w:rsidRPr="00900E87" w:rsidRDefault="004B1EE1" w:rsidP="004B1EE1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C7704F9" w14:textId="047F6701" w:rsidR="004B1EE1" w:rsidRPr="00900E87" w:rsidRDefault="004B1EE1" w:rsidP="004B1EE1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900E87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417" w:type="dxa"/>
            <w:vAlign w:val="center"/>
          </w:tcPr>
          <w:p w14:paraId="4D0678D5" w14:textId="29E451D3" w:rsidR="004B1EE1" w:rsidRPr="00900E87" w:rsidRDefault="004B1EE1" w:rsidP="004B1EE1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C565BF3" w14:textId="77777777" w:rsidR="004B1EE1" w:rsidRPr="00900E87" w:rsidRDefault="004B1EE1" w:rsidP="004B1EE1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4B1EE1" w:rsidRPr="00B42212" w14:paraId="1BBF9F4F" w14:textId="77777777" w:rsidTr="00680E7F">
        <w:trPr>
          <w:jc w:val="center"/>
        </w:trPr>
        <w:tc>
          <w:tcPr>
            <w:tcW w:w="8788" w:type="dxa"/>
          </w:tcPr>
          <w:p w14:paraId="1A910DB4" w14:textId="58ED51D9" w:rsidR="004B1EE1" w:rsidRPr="004B1EE1" w:rsidRDefault="004B1EE1" w:rsidP="004B1EE1">
            <w:pPr>
              <w:tabs>
                <w:tab w:val="left" w:pos="284"/>
                <w:tab w:val="left" w:pos="567"/>
                <w:tab w:val="left" w:pos="992"/>
                <w:tab w:val="left" w:pos="1418"/>
                <w:tab w:val="left" w:pos="1843"/>
                <w:tab w:val="left" w:pos="2268"/>
                <w:tab w:val="left" w:pos="2693"/>
                <w:tab w:val="left" w:pos="3119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B1EE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PLOs 3 </w:t>
            </w:r>
            <w:r w:rsidRPr="004B1EE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ใช้เทคโนโลยีและสื่อดิจิทัลอย่างรู้เท่าทัน</w:t>
            </w:r>
          </w:p>
        </w:tc>
        <w:tc>
          <w:tcPr>
            <w:tcW w:w="1417" w:type="dxa"/>
            <w:vAlign w:val="center"/>
          </w:tcPr>
          <w:p w14:paraId="49C77A3F" w14:textId="296FD502" w:rsidR="004B1EE1" w:rsidRPr="00900E87" w:rsidRDefault="004B1EE1" w:rsidP="004B1EE1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4A9A426" w14:textId="269F3AA7" w:rsidR="004B1EE1" w:rsidRPr="00900E87" w:rsidRDefault="004B1EE1" w:rsidP="004B1EE1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900E87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417" w:type="dxa"/>
            <w:vAlign w:val="center"/>
          </w:tcPr>
          <w:p w14:paraId="7B0AF070" w14:textId="4599CF5E" w:rsidR="004B1EE1" w:rsidRPr="00900E87" w:rsidRDefault="004B1EE1" w:rsidP="004B1EE1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900E87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417" w:type="dxa"/>
            <w:vAlign w:val="center"/>
          </w:tcPr>
          <w:p w14:paraId="6DB6E016" w14:textId="77777777" w:rsidR="004B1EE1" w:rsidRPr="00900E87" w:rsidRDefault="004B1EE1" w:rsidP="004B1EE1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4B1EE1" w:rsidRPr="00B42212" w14:paraId="70290B5B" w14:textId="77777777" w:rsidTr="00680E7F">
        <w:trPr>
          <w:jc w:val="center"/>
        </w:trPr>
        <w:tc>
          <w:tcPr>
            <w:tcW w:w="8788" w:type="dxa"/>
          </w:tcPr>
          <w:p w14:paraId="214F6228" w14:textId="2C9A9873" w:rsidR="004B1EE1" w:rsidRPr="004B1EE1" w:rsidRDefault="004B1EE1" w:rsidP="004B1EE1">
            <w:pPr>
              <w:tabs>
                <w:tab w:val="left" w:pos="284"/>
                <w:tab w:val="left" w:pos="567"/>
                <w:tab w:val="left" w:pos="992"/>
                <w:tab w:val="left" w:pos="1418"/>
                <w:tab w:val="left" w:pos="1843"/>
                <w:tab w:val="left" w:pos="2268"/>
                <w:tab w:val="left" w:pos="2693"/>
                <w:tab w:val="left" w:pos="3119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4B1EE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PLOs 4 </w:t>
            </w:r>
            <w:r w:rsidRPr="004B1EE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มีจิตสาธารณะ เป็นพลเมืองที่เข้มแข็งและมีคุณค่าของสังคม</w:t>
            </w:r>
          </w:p>
        </w:tc>
        <w:tc>
          <w:tcPr>
            <w:tcW w:w="1417" w:type="dxa"/>
            <w:vAlign w:val="center"/>
          </w:tcPr>
          <w:p w14:paraId="7D7564CE" w14:textId="75E9E7D5" w:rsidR="004B1EE1" w:rsidRPr="00900E87" w:rsidRDefault="004B1EE1" w:rsidP="004B1EE1">
            <w:pPr>
              <w:tabs>
                <w:tab w:val="left" w:pos="284"/>
                <w:tab w:val="left" w:pos="567"/>
                <w:tab w:val="left" w:pos="992"/>
                <w:tab w:val="left" w:pos="1418"/>
                <w:tab w:val="left" w:pos="1843"/>
                <w:tab w:val="left" w:pos="2268"/>
                <w:tab w:val="left" w:pos="2693"/>
                <w:tab w:val="left" w:pos="3119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BA92F98" w14:textId="424B86AB" w:rsidR="004B1EE1" w:rsidRPr="00900E87" w:rsidRDefault="004B1EE1" w:rsidP="004B1EE1">
            <w:pPr>
              <w:tabs>
                <w:tab w:val="left" w:pos="284"/>
                <w:tab w:val="left" w:pos="567"/>
                <w:tab w:val="left" w:pos="992"/>
                <w:tab w:val="left" w:pos="1418"/>
                <w:tab w:val="left" w:pos="1843"/>
                <w:tab w:val="left" w:pos="2268"/>
                <w:tab w:val="left" w:pos="2693"/>
                <w:tab w:val="left" w:pos="3119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4939E54" w14:textId="38B5138E" w:rsidR="004B1EE1" w:rsidRPr="00900E87" w:rsidRDefault="004B1EE1" w:rsidP="004B1EE1">
            <w:pPr>
              <w:tabs>
                <w:tab w:val="left" w:pos="284"/>
                <w:tab w:val="left" w:pos="567"/>
                <w:tab w:val="left" w:pos="992"/>
                <w:tab w:val="left" w:pos="1418"/>
                <w:tab w:val="left" w:pos="1843"/>
                <w:tab w:val="left" w:pos="2268"/>
                <w:tab w:val="left" w:pos="2693"/>
                <w:tab w:val="left" w:pos="3119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00E87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417" w:type="dxa"/>
            <w:vAlign w:val="center"/>
          </w:tcPr>
          <w:p w14:paraId="6E2DDAA0" w14:textId="15BBF03A" w:rsidR="004B1EE1" w:rsidRPr="00900E87" w:rsidRDefault="004B1EE1" w:rsidP="004B1EE1">
            <w:pPr>
              <w:tabs>
                <w:tab w:val="left" w:pos="284"/>
                <w:tab w:val="left" w:pos="567"/>
                <w:tab w:val="left" w:pos="992"/>
                <w:tab w:val="left" w:pos="1418"/>
                <w:tab w:val="left" w:pos="1843"/>
                <w:tab w:val="left" w:pos="2268"/>
                <w:tab w:val="left" w:pos="2693"/>
                <w:tab w:val="left" w:pos="3119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00E87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</w:tr>
      <w:tr w:rsidR="004B1EE1" w:rsidRPr="00B42212" w14:paraId="40730CBA" w14:textId="77777777" w:rsidTr="00680E7F">
        <w:trPr>
          <w:jc w:val="center"/>
        </w:trPr>
        <w:tc>
          <w:tcPr>
            <w:tcW w:w="8788" w:type="dxa"/>
          </w:tcPr>
          <w:p w14:paraId="71A59D2A" w14:textId="7C2573EE" w:rsidR="004B1EE1" w:rsidRPr="004B1EE1" w:rsidRDefault="004B1EE1" w:rsidP="004B1EE1">
            <w:pPr>
              <w:tabs>
                <w:tab w:val="left" w:pos="284"/>
                <w:tab w:val="left" w:pos="567"/>
                <w:tab w:val="left" w:pos="992"/>
                <w:tab w:val="left" w:pos="1418"/>
                <w:tab w:val="left" w:pos="1843"/>
                <w:tab w:val="left" w:pos="2268"/>
                <w:tab w:val="left" w:pos="2693"/>
                <w:tab w:val="left" w:pos="3119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B1EE1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PLOs 5 </w:t>
            </w:r>
            <w:r w:rsidRPr="004B1EE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ใฝ่รู้ รู้เท่าทันการเปลี่ยนแปลง และพัฒนาตนเองอย่างต่อเนื่อง</w:t>
            </w:r>
          </w:p>
        </w:tc>
        <w:tc>
          <w:tcPr>
            <w:tcW w:w="1417" w:type="dxa"/>
            <w:vAlign w:val="center"/>
          </w:tcPr>
          <w:p w14:paraId="798B3EE1" w14:textId="5B2D5A31" w:rsidR="004B1EE1" w:rsidRPr="00900E87" w:rsidRDefault="004B1EE1" w:rsidP="004B1EE1">
            <w:pPr>
              <w:tabs>
                <w:tab w:val="left" w:pos="284"/>
                <w:tab w:val="left" w:pos="567"/>
                <w:tab w:val="left" w:pos="992"/>
                <w:tab w:val="left" w:pos="1418"/>
                <w:tab w:val="left" w:pos="1843"/>
                <w:tab w:val="left" w:pos="2268"/>
                <w:tab w:val="left" w:pos="2693"/>
                <w:tab w:val="left" w:pos="3119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DF829DB" w14:textId="77777777" w:rsidR="004B1EE1" w:rsidRPr="00900E87" w:rsidRDefault="004B1EE1" w:rsidP="004B1EE1">
            <w:pPr>
              <w:tabs>
                <w:tab w:val="left" w:pos="284"/>
                <w:tab w:val="left" w:pos="567"/>
                <w:tab w:val="left" w:pos="992"/>
                <w:tab w:val="left" w:pos="1418"/>
                <w:tab w:val="left" w:pos="1843"/>
                <w:tab w:val="left" w:pos="2268"/>
                <w:tab w:val="left" w:pos="2693"/>
                <w:tab w:val="left" w:pos="3119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46ABAF4" w14:textId="77777777" w:rsidR="004B1EE1" w:rsidRPr="00900E87" w:rsidRDefault="004B1EE1" w:rsidP="004B1EE1">
            <w:pPr>
              <w:tabs>
                <w:tab w:val="left" w:pos="284"/>
                <w:tab w:val="left" w:pos="567"/>
                <w:tab w:val="left" w:pos="992"/>
                <w:tab w:val="left" w:pos="1418"/>
                <w:tab w:val="left" w:pos="1843"/>
                <w:tab w:val="left" w:pos="2268"/>
                <w:tab w:val="left" w:pos="2693"/>
                <w:tab w:val="left" w:pos="3119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D932158" w14:textId="65FB990A" w:rsidR="004B1EE1" w:rsidRPr="00900E87" w:rsidRDefault="004B1EE1" w:rsidP="004B1EE1">
            <w:pPr>
              <w:tabs>
                <w:tab w:val="left" w:pos="284"/>
                <w:tab w:val="left" w:pos="567"/>
                <w:tab w:val="left" w:pos="992"/>
                <w:tab w:val="left" w:pos="1418"/>
                <w:tab w:val="left" w:pos="1843"/>
                <w:tab w:val="left" w:pos="2268"/>
                <w:tab w:val="left" w:pos="2693"/>
                <w:tab w:val="left" w:pos="3119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00E87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</w:tr>
    </w:tbl>
    <w:p w14:paraId="5B8F0CC4" w14:textId="19E9A41B" w:rsidR="00AC2AF7" w:rsidRDefault="00AC2AF7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3495EAD" w14:textId="7FE7C619" w:rsidR="00AC2AF7" w:rsidRDefault="00697E51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97E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6.2 หมวดวิชาเฉพาะ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ระบุเครื่องหมาย </w:t>
      </w:r>
      <w:r w:rsidRPr="00900E87">
        <w:rPr>
          <w:rFonts w:ascii="TH SarabunPSK" w:hAnsi="TH SarabunPSK" w:cs="TH SarabunPSK"/>
          <w:color w:val="000000" w:themeColor="text1"/>
          <w:sz w:val="20"/>
          <w:szCs w:val="20"/>
        </w:rPr>
        <w:sym w:font="Wingdings 2" w:char="F098"/>
      </w:r>
      <w:r>
        <w:rPr>
          <w:rFonts w:ascii="TH SarabunPSK" w:hAnsi="TH SarabunPSK" w:cs="TH SarabunPSK" w:hint="cs"/>
          <w:color w:val="000000" w:themeColor="text1"/>
          <w:sz w:val="20"/>
          <w:szCs w:val="20"/>
          <w:cs/>
        </w:rPr>
        <w:t xml:space="preserve"> </w:t>
      </w:r>
      <w:r w:rsidRPr="00697E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ในช่องที่สัมพันธ์กัน</w:t>
      </w:r>
    </w:p>
    <w:tbl>
      <w:tblPr>
        <w:tblStyle w:val="ac"/>
        <w:tblW w:w="14456" w:type="dxa"/>
        <w:jc w:val="center"/>
        <w:tblLook w:val="04A0" w:firstRow="1" w:lastRow="0" w:firstColumn="1" w:lastColumn="0" w:noHBand="0" w:noVBand="1"/>
      </w:tblPr>
      <w:tblGrid>
        <w:gridCol w:w="8788"/>
        <w:gridCol w:w="1417"/>
        <w:gridCol w:w="1417"/>
        <w:gridCol w:w="1417"/>
        <w:gridCol w:w="1417"/>
      </w:tblGrid>
      <w:tr w:rsidR="00697E51" w:rsidRPr="00B8571C" w14:paraId="40E4FAE1" w14:textId="77777777" w:rsidTr="00680E7F">
        <w:trPr>
          <w:tblHeader/>
          <w:jc w:val="center"/>
        </w:trPr>
        <w:tc>
          <w:tcPr>
            <w:tcW w:w="8788" w:type="dxa"/>
            <w:vAlign w:val="center"/>
          </w:tcPr>
          <w:p w14:paraId="00B942CB" w14:textId="6C046D5D" w:rsidR="00697E51" w:rsidRPr="00B8571C" w:rsidRDefault="00697E51" w:rsidP="00680E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8571C">
              <w:rPr>
                <w:rFonts w:ascii="TH SarabunPSK" w:hAnsi="TH SarabunPSK" w:cs="TH SarabunPSK"/>
                <w:sz w:val="28"/>
                <w:cs/>
              </w:rPr>
              <w:t>ผลลัพธ์การเรียนรู้ที่คาดหวังของหมวดวิชา</w:t>
            </w:r>
            <w:r w:rsidR="003D2C62">
              <w:rPr>
                <w:rFonts w:ascii="TH SarabunPSK" w:hAnsi="TH SarabunPSK" w:cs="TH SarabunPSK" w:hint="cs"/>
                <w:sz w:val="28"/>
                <w:cs/>
              </w:rPr>
              <w:t>เฉพาะ</w:t>
            </w:r>
          </w:p>
        </w:tc>
        <w:tc>
          <w:tcPr>
            <w:tcW w:w="1417" w:type="dxa"/>
            <w:vAlign w:val="center"/>
          </w:tcPr>
          <w:p w14:paraId="5E442416" w14:textId="77777777" w:rsidR="00697E51" w:rsidRPr="00B8571C" w:rsidRDefault="00697E51" w:rsidP="00680E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71C">
              <w:rPr>
                <w:rFonts w:ascii="TH SarabunPSK" w:hAnsi="TH SarabunPSK" w:cs="TH SarabunPSK"/>
                <w:sz w:val="28"/>
                <w:cs/>
              </w:rPr>
              <w:t>ความรู้</w:t>
            </w:r>
          </w:p>
        </w:tc>
        <w:tc>
          <w:tcPr>
            <w:tcW w:w="1417" w:type="dxa"/>
            <w:vAlign w:val="center"/>
          </w:tcPr>
          <w:p w14:paraId="77293EA0" w14:textId="77777777" w:rsidR="00697E51" w:rsidRPr="00B8571C" w:rsidRDefault="00697E51" w:rsidP="00680E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71C">
              <w:rPr>
                <w:rFonts w:ascii="TH SarabunPSK" w:hAnsi="TH SarabunPSK" w:cs="TH SarabunPSK"/>
                <w:sz w:val="28"/>
                <w:cs/>
              </w:rPr>
              <w:t>ทักษะ</w:t>
            </w:r>
          </w:p>
        </w:tc>
        <w:tc>
          <w:tcPr>
            <w:tcW w:w="1417" w:type="dxa"/>
            <w:vAlign w:val="center"/>
          </w:tcPr>
          <w:p w14:paraId="0454753E" w14:textId="77777777" w:rsidR="00697E51" w:rsidRPr="00B8571C" w:rsidRDefault="00697E51" w:rsidP="00680E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571C">
              <w:rPr>
                <w:rFonts w:ascii="TH SarabunPSK" w:hAnsi="TH SarabunPSK" w:cs="TH SarabunPSK"/>
                <w:sz w:val="28"/>
                <w:cs/>
              </w:rPr>
              <w:t>จริยธรรม</w:t>
            </w:r>
          </w:p>
        </w:tc>
        <w:tc>
          <w:tcPr>
            <w:tcW w:w="1417" w:type="dxa"/>
            <w:vAlign w:val="center"/>
          </w:tcPr>
          <w:p w14:paraId="37227B67" w14:textId="77777777" w:rsidR="00697E51" w:rsidRPr="00B8571C" w:rsidRDefault="00697E51" w:rsidP="00680E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8571C">
              <w:rPr>
                <w:rFonts w:ascii="TH SarabunPSK" w:hAnsi="TH SarabunPSK" w:cs="TH SarabunPSK"/>
                <w:sz w:val="28"/>
                <w:cs/>
              </w:rPr>
              <w:t>ลักษณะบุคคล</w:t>
            </w:r>
          </w:p>
        </w:tc>
      </w:tr>
      <w:tr w:rsidR="00697E51" w:rsidRPr="00B8571C" w14:paraId="604B9623" w14:textId="77777777" w:rsidTr="00680E7F">
        <w:trPr>
          <w:jc w:val="center"/>
        </w:trPr>
        <w:tc>
          <w:tcPr>
            <w:tcW w:w="8788" w:type="dxa"/>
          </w:tcPr>
          <w:p w14:paraId="2B796920" w14:textId="77777777" w:rsidR="00697E51" w:rsidRPr="00B8571C" w:rsidRDefault="00697E51" w:rsidP="00680E7F">
            <w:pPr>
              <w:tabs>
                <w:tab w:val="left" w:pos="284"/>
                <w:tab w:val="left" w:pos="567"/>
                <w:tab w:val="left" w:pos="992"/>
                <w:tab w:val="left" w:pos="1418"/>
                <w:tab w:val="left" w:pos="1843"/>
                <w:tab w:val="left" w:pos="2268"/>
                <w:tab w:val="left" w:pos="2693"/>
                <w:tab w:val="left" w:pos="3119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8571C">
              <w:rPr>
                <w:rFonts w:ascii="TH SarabunPSK" w:hAnsi="TH SarabunPSK" w:cs="TH SarabunPSK"/>
                <w:sz w:val="28"/>
              </w:rPr>
              <w:t xml:space="preserve">PLOs </w:t>
            </w:r>
            <w:r w:rsidRPr="00B8571C">
              <w:rPr>
                <w:rFonts w:ascii="TH SarabunPSK" w:hAnsi="TH SarabunPSK" w:cs="TH SarabunPSK"/>
                <w:sz w:val="28"/>
                <w:cs/>
              </w:rPr>
              <w:t xml:space="preserve">1 </w:t>
            </w:r>
            <w:r w:rsidRPr="00402388"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ระบุความสามารถที่ต้องการให้เกิดกับผู้เรียนเมื่อ &quot;สำเร็จการศึกษา&quot;]"/>
                  </w:textInput>
                </w:ffData>
              </w:fldChar>
            </w:r>
            <w:r w:rsidRPr="00402388"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 w:rsidRPr="00402388">
              <w:rPr>
                <w:rFonts w:ascii="TH SarabunPSK" w:hAnsi="TH SarabunPSK" w:cs="TH SarabunPSK"/>
                <w:color w:val="0000FF"/>
                <w:sz w:val="28"/>
              </w:rPr>
            </w:r>
            <w:r w:rsidRPr="00402388"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 w:rsidRPr="00402388"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 w:rsidRPr="00402388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ระบุความสามารถที่ต้องการให้เกิดกับผู้เรียนเมื่อ "สำเร็จการศึกษา"]</w:t>
            </w:r>
            <w:r w:rsidRPr="00402388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BC2ACDD" w14:textId="77777777" w:rsidR="00697E51" w:rsidRPr="00900E87" w:rsidRDefault="00697E51" w:rsidP="00680E7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00E87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417" w:type="dxa"/>
            <w:vAlign w:val="center"/>
          </w:tcPr>
          <w:p w14:paraId="266E9BFD" w14:textId="77777777" w:rsidR="00697E51" w:rsidRPr="00900E87" w:rsidRDefault="00697E51" w:rsidP="00680E7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00E87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417" w:type="dxa"/>
            <w:vAlign w:val="center"/>
          </w:tcPr>
          <w:p w14:paraId="7C62FC91" w14:textId="77777777" w:rsidR="00697E51" w:rsidRPr="00900E87" w:rsidRDefault="00697E51" w:rsidP="00680E7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417" w:type="dxa"/>
            <w:vAlign w:val="center"/>
          </w:tcPr>
          <w:p w14:paraId="7C8047B3" w14:textId="77777777" w:rsidR="00697E51" w:rsidRPr="00900E87" w:rsidRDefault="00697E51" w:rsidP="00680E7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697E51" w:rsidRPr="00B8571C" w14:paraId="06580820" w14:textId="77777777" w:rsidTr="00680E7F">
        <w:trPr>
          <w:jc w:val="center"/>
        </w:trPr>
        <w:tc>
          <w:tcPr>
            <w:tcW w:w="8788" w:type="dxa"/>
          </w:tcPr>
          <w:p w14:paraId="4ECB9D26" w14:textId="77777777" w:rsidR="00697E51" w:rsidRPr="00B8571C" w:rsidRDefault="00697E51" w:rsidP="00680E7F">
            <w:pPr>
              <w:tabs>
                <w:tab w:val="left" w:pos="284"/>
                <w:tab w:val="left" w:pos="567"/>
                <w:tab w:val="left" w:pos="992"/>
                <w:tab w:val="left" w:pos="1418"/>
                <w:tab w:val="left" w:pos="1843"/>
                <w:tab w:val="left" w:pos="2268"/>
                <w:tab w:val="left" w:pos="2693"/>
                <w:tab w:val="left" w:pos="3119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8571C">
              <w:rPr>
                <w:rFonts w:ascii="TH SarabunPSK" w:hAnsi="TH SarabunPSK" w:cs="TH SarabunPSK"/>
                <w:sz w:val="28"/>
              </w:rPr>
              <w:tab/>
              <w:t xml:space="preserve">Sub </w:t>
            </w:r>
            <w:r>
              <w:rPr>
                <w:rFonts w:ascii="TH SarabunPSK" w:hAnsi="TH SarabunPSK" w:cs="TH SarabunPSK"/>
                <w:sz w:val="28"/>
              </w:rPr>
              <w:t>P</w:t>
            </w:r>
            <w:r w:rsidRPr="00B8571C">
              <w:rPr>
                <w:rFonts w:ascii="TH SarabunPSK" w:hAnsi="TH SarabunPSK" w:cs="TH SarabunPSK"/>
                <w:sz w:val="28"/>
              </w:rPr>
              <w:t xml:space="preserve">LOs 1.1 </w:t>
            </w:r>
            <w:r w:rsidRPr="00402388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อาจจะมี Sub PLOs หรือไม่ก็ได้ ขึ้นอยู่กับรายละเอียดของหลักสูตร]"/>
                  </w:textInput>
                </w:ffData>
              </w:fldChar>
            </w:r>
            <w:r w:rsidRPr="00402388">
              <w:rPr>
                <w:rFonts w:ascii="TH SarabunPSK" w:hAnsi="TH SarabunPSK" w:cs="TH SarabunPSK"/>
                <w:noProof/>
                <w:color w:val="0000FF"/>
                <w:sz w:val="28"/>
              </w:rPr>
              <w:instrText xml:space="preserve"> FORMTEXT </w:instrText>
            </w:r>
            <w:r w:rsidRPr="00402388">
              <w:rPr>
                <w:rFonts w:ascii="TH SarabunPSK" w:hAnsi="TH SarabunPSK" w:cs="TH SarabunPSK"/>
                <w:noProof/>
                <w:color w:val="0000FF"/>
                <w:sz w:val="28"/>
              </w:rPr>
            </w:r>
            <w:r w:rsidRPr="00402388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separate"/>
            </w:r>
            <w:r w:rsidRPr="00402388"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 w:rsidRPr="00402388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 xml:space="preserve">อาจจะมี </w:t>
            </w:r>
            <w:r w:rsidRPr="00402388">
              <w:rPr>
                <w:rFonts w:ascii="TH SarabunPSK" w:hAnsi="TH SarabunPSK" w:cs="TH SarabunPSK"/>
                <w:noProof/>
                <w:color w:val="0000FF"/>
                <w:sz w:val="28"/>
              </w:rPr>
              <w:t xml:space="preserve">Sub PLOs </w:t>
            </w:r>
            <w:r w:rsidRPr="00402388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หรือไม่ก็ได้ ขึ้นอยู่กับรายละเอียดของหลักสูตร]</w:t>
            </w:r>
            <w:r w:rsidRPr="00402388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4588BE0" w14:textId="77777777" w:rsidR="00697E51" w:rsidRPr="00900E87" w:rsidRDefault="00697E51" w:rsidP="00680E7F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900E87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417" w:type="dxa"/>
            <w:vAlign w:val="center"/>
          </w:tcPr>
          <w:p w14:paraId="03FAFEC0" w14:textId="77777777" w:rsidR="00697E51" w:rsidRPr="00900E87" w:rsidRDefault="00697E51" w:rsidP="00680E7F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900E87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sym w:font="Wingdings 2" w:char="F098"/>
            </w:r>
          </w:p>
        </w:tc>
        <w:tc>
          <w:tcPr>
            <w:tcW w:w="1417" w:type="dxa"/>
            <w:vAlign w:val="center"/>
          </w:tcPr>
          <w:p w14:paraId="4F0BAE4B" w14:textId="77777777" w:rsidR="00697E51" w:rsidRPr="00900E87" w:rsidRDefault="00697E51" w:rsidP="00680E7F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E2A42F9" w14:textId="77777777" w:rsidR="00697E51" w:rsidRPr="00900E87" w:rsidRDefault="00697E51" w:rsidP="00680E7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697E51" w:rsidRPr="00B8571C" w14:paraId="7E83B38D" w14:textId="77777777" w:rsidTr="00680E7F">
        <w:trPr>
          <w:jc w:val="center"/>
        </w:trPr>
        <w:tc>
          <w:tcPr>
            <w:tcW w:w="8788" w:type="dxa"/>
          </w:tcPr>
          <w:p w14:paraId="7A3C79E8" w14:textId="77777777" w:rsidR="00697E51" w:rsidRPr="00B8571C" w:rsidRDefault="00697E51" w:rsidP="00680E7F">
            <w:pPr>
              <w:tabs>
                <w:tab w:val="left" w:pos="284"/>
                <w:tab w:val="left" w:pos="567"/>
                <w:tab w:val="left" w:pos="992"/>
                <w:tab w:val="left" w:pos="1418"/>
                <w:tab w:val="left" w:pos="1843"/>
                <w:tab w:val="left" w:pos="2268"/>
                <w:tab w:val="left" w:pos="2693"/>
                <w:tab w:val="left" w:pos="3119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8571C">
              <w:rPr>
                <w:rFonts w:ascii="TH SarabunPSK" w:hAnsi="TH SarabunPSK" w:cs="TH SarabunPSK"/>
                <w:sz w:val="28"/>
              </w:rPr>
              <w:tab/>
              <w:t xml:space="preserve">Sub </w:t>
            </w:r>
            <w:r>
              <w:rPr>
                <w:rFonts w:ascii="TH SarabunPSK" w:hAnsi="TH SarabunPSK" w:cs="TH SarabunPSK"/>
                <w:sz w:val="28"/>
              </w:rPr>
              <w:t>P</w:t>
            </w:r>
            <w:r w:rsidRPr="00B8571C">
              <w:rPr>
                <w:rFonts w:ascii="TH SarabunPSK" w:hAnsi="TH SarabunPSK" w:cs="TH SarabunPSK"/>
                <w:sz w:val="28"/>
              </w:rPr>
              <w:t>LOs 1.</w:t>
            </w:r>
            <w:r>
              <w:rPr>
                <w:rFonts w:ascii="TH SarabunPSK" w:hAnsi="TH SarabunPSK" w:cs="TH SarabunPSK"/>
                <w:sz w:val="28"/>
              </w:rPr>
              <w:t>2</w:t>
            </w:r>
            <w:r w:rsidRPr="00B8571C">
              <w:rPr>
                <w:rFonts w:ascii="TH SarabunPSK" w:hAnsi="TH SarabunPSK" w:cs="TH SarabunPSK"/>
                <w:sz w:val="28"/>
              </w:rPr>
              <w:t xml:space="preserve"> </w:t>
            </w:r>
            <w:r w:rsidRPr="00402388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อาจจะมี Sub PLOs หรือไม่ก็ได้ ขึ้นอยู่กับรายละเอียดของหลักสูตร]"/>
                  </w:textInput>
                </w:ffData>
              </w:fldChar>
            </w:r>
            <w:r w:rsidRPr="00402388">
              <w:rPr>
                <w:rFonts w:ascii="TH SarabunPSK" w:hAnsi="TH SarabunPSK" w:cs="TH SarabunPSK"/>
                <w:noProof/>
                <w:color w:val="0000FF"/>
                <w:sz w:val="28"/>
              </w:rPr>
              <w:instrText xml:space="preserve"> FORMTEXT </w:instrText>
            </w:r>
            <w:r w:rsidRPr="00402388">
              <w:rPr>
                <w:rFonts w:ascii="TH SarabunPSK" w:hAnsi="TH SarabunPSK" w:cs="TH SarabunPSK"/>
                <w:noProof/>
                <w:color w:val="0000FF"/>
                <w:sz w:val="28"/>
              </w:rPr>
            </w:r>
            <w:r w:rsidRPr="00402388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separate"/>
            </w:r>
            <w:r w:rsidRPr="00402388"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 w:rsidRPr="00402388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 xml:space="preserve">อาจจะมี </w:t>
            </w:r>
            <w:r w:rsidRPr="00402388">
              <w:rPr>
                <w:rFonts w:ascii="TH SarabunPSK" w:hAnsi="TH SarabunPSK" w:cs="TH SarabunPSK"/>
                <w:noProof/>
                <w:color w:val="0000FF"/>
                <w:sz w:val="28"/>
              </w:rPr>
              <w:t xml:space="preserve">Sub PLOs </w:t>
            </w:r>
            <w:r w:rsidRPr="00402388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หรือไม่ก็ได้ ขึ้นอยู่กับรายละเอียดของหลักสูตร]</w:t>
            </w:r>
            <w:r w:rsidRPr="00402388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D1DA1A7" w14:textId="77777777" w:rsidR="00697E51" w:rsidRPr="00900E87" w:rsidRDefault="00697E51" w:rsidP="00680E7F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4CF84EB" w14:textId="77777777" w:rsidR="00697E51" w:rsidRPr="00900E87" w:rsidRDefault="00697E51" w:rsidP="00680E7F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82B11F2" w14:textId="77777777" w:rsidR="00697E51" w:rsidRPr="00900E87" w:rsidRDefault="00697E51" w:rsidP="00680E7F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75C6462" w14:textId="77777777" w:rsidR="00697E51" w:rsidRPr="00900E87" w:rsidRDefault="00697E51" w:rsidP="00680E7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402388" w:rsidRPr="00B8571C" w14:paraId="06A89942" w14:textId="77777777" w:rsidTr="00680E7F">
        <w:trPr>
          <w:jc w:val="center"/>
        </w:trPr>
        <w:tc>
          <w:tcPr>
            <w:tcW w:w="8788" w:type="dxa"/>
          </w:tcPr>
          <w:p w14:paraId="1D8C3205" w14:textId="5B8A5883" w:rsidR="00402388" w:rsidRPr="00B8571C" w:rsidRDefault="00402388" w:rsidP="00402388">
            <w:pPr>
              <w:tabs>
                <w:tab w:val="left" w:pos="284"/>
                <w:tab w:val="left" w:pos="567"/>
                <w:tab w:val="left" w:pos="992"/>
                <w:tab w:val="left" w:pos="1418"/>
                <w:tab w:val="left" w:pos="1843"/>
                <w:tab w:val="left" w:pos="2268"/>
                <w:tab w:val="left" w:pos="2693"/>
                <w:tab w:val="left" w:pos="3119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B8571C">
              <w:rPr>
                <w:rFonts w:ascii="TH SarabunPSK" w:hAnsi="TH SarabunPSK" w:cs="TH SarabunPSK"/>
                <w:sz w:val="28"/>
              </w:rPr>
              <w:t xml:space="preserve">PLOs </w:t>
            </w:r>
            <w:r w:rsidRPr="00B8571C">
              <w:rPr>
                <w:rFonts w:ascii="TH SarabunPSK" w:hAnsi="TH SarabunPSK" w:cs="TH SarabunPSK"/>
                <w:sz w:val="28"/>
                <w:cs/>
              </w:rPr>
              <w:t xml:space="preserve">1 </w:t>
            </w:r>
            <w:r w:rsidRPr="00402388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ระบุความสามารถที่ต้องการให้เกิดกับผู้เรียนเมื่อ &quot;สำเร็จการศึกษา&quot;]"/>
                  </w:textInput>
                </w:ffData>
              </w:fldChar>
            </w:r>
            <w:r w:rsidRPr="00402388">
              <w:rPr>
                <w:rFonts w:ascii="TH SarabunPSK" w:hAnsi="TH SarabunPSK" w:cs="TH SarabunPSK"/>
                <w:noProof/>
                <w:color w:val="0000FF"/>
                <w:sz w:val="28"/>
              </w:rPr>
              <w:instrText xml:space="preserve"> FORMTEXT </w:instrText>
            </w:r>
            <w:r w:rsidRPr="00402388">
              <w:rPr>
                <w:rFonts w:ascii="TH SarabunPSK" w:hAnsi="TH SarabunPSK" w:cs="TH SarabunPSK"/>
                <w:noProof/>
                <w:color w:val="0000FF"/>
                <w:sz w:val="28"/>
              </w:rPr>
            </w:r>
            <w:r w:rsidRPr="00402388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separate"/>
            </w:r>
            <w:r w:rsidRPr="00402388"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 w:rsidRPr="00402388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ระบุความสามารถที่ต้องการให้เกิดกับผู้เรียนเมื่อ "สำเร็จการศึกษา"]</w:t>
            </w:r>
            <w:r w:rsidRPr="00402388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26679ECB" w14:textId="77777777" w:rsidR="00402388" w:rsidRPr="00900E87" w:rsidRDefault="00402388" w:rsidP="00402388">
            <w:pPr>
              <w:tabs>
                <w:tab w:val="left" w:pos="284"/>
                <w:tab w:val="left" w:pos="567"/>
                <w:tab w:val="left" w:pos="992"/>
                <w:tab w:val="left" w:pos="1418"/>
                <w:tab w:val="left" w:pos="1843"/>
                <w:tab w:val="left" w:pos="2268"/>
                <w:tab w:val="left" w:pos="2693"/>
                <w:tab w:val="left" w:pos="3119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0439554" w14:textId="77777777" w:rsidR="00402388" w:rsidRPr="00900E87" w:rsidRDefault="00402388" w:rsidP="00402388">
            <w:pPr>
              <w:tabs>
                <w:tab w:val="left" w:pos="284"/>
                <w:tab w:val="left" w:pos="567"/>
                <w:tab w:val="left" w:pos="992"/>
                <w:tab w:val="left" w:pos="1418"/>
                <w:tab w:val="left" w:pos="1843"/>
                <w:tab w:val="left" w:pos="2268"/>
                <w:tab w:val="left" w:pos="2693"/>
                <w:tab w:val="left" w:pos="3119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BC4B192" w14:textId="77777777" w:rsidR="00402388" w:rsidRPr="00900E87" w:rsidRDefault="00402388" w:rsidP="00402388">
            <w:pPr>
              <w:tabs>
                <w:tab w:val="left" w:pos="284"/>
                <w:tab w:val="left" w:pos="567"/>
                <w:tab w:val="left" w:pos="992"/>
                <w:tab w:val="left" w:pos="1418"/>
                <w:tab w:val="left" w:pos="1843"/>
                <w:tab w:val="left" w:pos="2268"/>
                <w:tab w:val="left" w:pos="2693"/>
                <w:tab w:val="left" w:pos="3119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3DD2A31" w14:textId="77777777" w:rsidR="00402388" w:rsidRPr="00900E87" w:rsidRDefault="00402388" w:rsidP="00402388">
            <w:pPr>
              <w:tabs>
                <w:tab w:val="left" w:pos="284"/>
                <w:tab w:val="left" w:pos="567"/>
                <w:tab w:val="left" w:pos="992"/>
                <w:tab w:val="left" w:pos="1418"/>
                <w:tab w:val="left" w:pos="1843"/>
                <w:tab w:val="left" w:pos="2268"/>
                <w:tab w:val="left" w:pos="2693"/>
                <w:tab w:val="left" w:pos="3119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402388" w:rsidRPr="00B8571C" w14:paraId="42D5B1B7" w14:textId="77777777" w:rsidTr="00680E7F">
        <w:trPr>
          <w:jc w:val="center"/>
        </w:trPr>
        <w:tc>
          <w:tcPr>
            <w:tcW w:w="8788" w:type="dxa"/>
          </w:tcPr>
          <w:p w14:paraId="3419977D" w14:textId="65728017" w:rsidR="00402388" w:rsidRPr="00B8571C" w:rsidRDefault="00402388" w:rsidP="00402388">
            <w:pPr>
              <w:tabs>
                <w:tab w:val="left" w:pos="284"/>
                <w:tab w:val="left" w:pos="567"/>
                <w:tab w:val="left" w:pos="992"/>
                <w:tab w:val="left" w:pos="1418"/>
                <w:tab w:val="left" w:pos="1843"/>
                <w:tab w:val="left" w:pos="2268"/>
                <w:tab w:val="left" w:pos="2693"/>
                <w:tab w:val="left" w:pos="3119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B8571C">
              <w:rPr>
                <w:rFonts w:ascii="TH SarabunPSK" w:hAnsi="TH SarabunPSK" w:cs="TH SarabunPSK"/>
                <w:sz w:val="28"/>
              </w:rPr>
              <w:tab/>
              <w:t xml:space="preserve">Sub </w:t>
            </w:r>
            <w:r>
              <w:rPr>
                <w:rFonts w:ascii="TH SarabunPSK" w:hAnsi="TH SarabunPSK" w:cs="TH SarabunPSK"/>
                <w:sz w:val="28"/>
              </w:rPr>
              <w:t>P</w:t>
            </w:r>
            <w:r w:rsidRPr="00B8571C">
              <w:rPr>
                <w:rFonts w:ascii="TH SarabunPSK" w:hAnsi="TH SarabunPSK" w:cs="TH SarabunPSK"/>
                <w:sz w:val="28"/>
              </w:rPr>
              <w:t xml:space="preserve">LOs 1.1 </w:t>
            </w:r>
            <w:r w:rsidRPr="00402388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อาจจะมี Sub PLOs หรือไม่ก็ได้ ขึ้นอยู่กับรายละเอียดของหลักสูตร]"/>
                  </w:textInput>
                </w:ffData>
              </w:fldChar>
            </w:r>
            <w:r w:rsidRPr="00402388">
              <w:rPr>
                <w:rFonts w:ascii="TH SarabunPSK" w:hAnsi="TH SarabunPSK" w:cs="TH SarabunPSK"/>
                <w:noProof/>
                <w:color w:val="0000FF"/>
                <w:sz w:val="28"/>
              </w:rPr>
              <w:instrText xml:space="preserve"> FORMTEXT </w:instrText>
            </w:r>
            <w:r w:rsidRPr="00402388">
              <w:rPr>
                <w:rFonts w:ascii="TH SarabunPSK" w:hAnsi="TH SarabunPSK" w:cs="TH SarabunPSK"/>
                <w:noProof/>
                <w:color w:val="0000FF"/>
                <w:sz w:val="28"/>
              </w:rPr>
            </w:r>
            <w:r w:rsidRPr="00402388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separate"/>
            </w:r>
            <w:r w:rsidRPr="00402388"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 w:rsidRPr="00402388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 xml:space="preserve">อาจจะมี </w:t>
            </w:r>
            <w:r w:rsidRPr="00402388">
              <w:rPr>
                <w:rFonts w:ascii="TH SarabunPSK" w:hAnsi="TH SarabunPSK" w:cs="TH SarabunPSK"/>
                <w:noProof/>
                <w:color w:val="0000FF"/>
                <w:sz w:val="28"/>
              </w:rPr>
              <w:t xml:space="preserve">Sub PLOs </w:t>
            </w:r>
            <w:r w:rsidRPr="00402388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หรือไม่ก็ได้ ขึ้นอยู่กับรายละเอียดของหลักสูตร]</w:t>
            </w:r>
            <w:r w:rsidRPr="00402388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4D558A5" w14:textId="77777777" w:rsidR="00402388" w:rsidRPr="00900E87" w:rsidRDefault="00402388" w:rsidP="00402388">
            <w:pPr>
              <w:tabs>
                <w:tab w:val="left" w:pos="284"/>
                <w:tab w:val="left" w:pos="567"/>
                <w:tab w:val="left" w:pos="992"/>
                <w:tab w:val="left" w:pos="1418"/>
                <w:tab w:val="left" w:pos="1843"/>
                <w:tab w:val="left" w:pos="2268"/>
                <w:tab w:val="left" w:pos="2693"/>
                <w:tab w:val="left" w:pos="3119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7B6A1AA" w14:textId="77777777" w:rsidR="00402388" w:rsidRPr="00900E87" w:rsidRDefault="00402388" w:rsidP="00402388">
            <w:pPr>
              <w:tabs>
                <w:tab w:val="left" w:pos="284"/>
                <w:tab w:val="left" w:pos="567"/>
                <w:tab w:val="left" w:pos="992"/>
                <w:tab w:val="left" w:pos="1418"/>
                <w:tab w:val="left" w:pos="1843"/>
                <w:tab w:val="left" w:pos="2268"/>
                <w:tab w:val="left" w:pos="2693"/>
                <w:tab w:val="left" w:pos="3119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464A390" w14:textId="77777777" w:rsidR="00402388" w:rsidRPr="00900E87" w:rsidRDefault="00402388" w:rsidP="00402388">
            <w:pPr>
              <w:tabs>
                <w:tab w:val="left" w:pos="284"/>
                <w:tab w:val="left" w:pos="567"/>
                <w:tab w:val="left" w:pos="992"/>
                <w:tab w:val="left" w:pos="1418"/>
                <w:tab w:val="left" w:pos="1843"/>
                <w:tab w:val="left" w:pos="2268"/>
                <w:tab w:val="left" w:pos="2693"/>
                <w:tab w:val="left" w:pos="3119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3E3BCFB" w14:textId="77777777" w:rsidR="00402388" w:rsidRPr="00900E87" w:rsidRDefault="00402388" w:rsidP="00402388">
            <w:pPr>
              <w:tabs>
                <w:tab w:val="left" w:pos="284"/>
                <w:tab w:val="left" w:pos="567"/>
                <w:tab w:val="left" w:pos="992"/>
                <w:tab w:val="left" w:pos="1418"/>
                <w:tab w:val="left" w:pos="1843"/>
                <w:tab w:val="left" w:pos="2268"/>
                <w:tab w:val="left" w:pos="2693"/>
                <w:tab w:val="left" w:pos="3119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402388" w:rsidRPr="00B8571C" w14:paraId="734D453C" w14:textId="77777777" w:rsidTr="00680E7F">
        <w:trPr>
          <w:jc w:val="center"/>
        </w:trPr>
        <w:tc>
          <w:tcPr>
            <w:tcW w:w="8788" w:type="dxa"/>
          </w:tcPr>
          <w:p w14:paraId="21B3D741" w14:textId="74A8DEC6" w:rsidR="00402388" w:rsidRPr="00B8571C" w:rsidRDefault="00402388" w:rsidP="00402388">
            <w:pPr>
              <w:tabs>
                <w:tab w:val="left" w:pos="284"/>
                <w:tab w:val="left" w:pos="567"/>
                <w:tab w:val="left" w:pos="992"/>
                <w:tab w:val="left" w:pos="1418"/>
                <w:tab w:val="left" w:pos="1843"/>
                <w:tab w:val="left" w:pos="2268"/>
                <w:tab w:val="left" w:pos="2693"/>
                <w:tab w:val="left" w:pos="3119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B8571C">
              <w:rPr>
                <w:rFonts w:ascii="TH SarabunPSK" w:hAnsi="TH SarabunPSK" w:cs="TH SarabunPSK"/>
                <w:sz w:val="28"/>
              </w:rPr>
              <w:tab/>
              <w:t xml:space="preserve">Sub </w:t>
            </w:r>
            <w:r>
              <w:rPr>
                <w:rFonts w:ascii="TH SarabunPSK" w:hAnsi="TH SarabunPSK" w:cs="TH SarabunPSK"/>
                <w:sz w:val="28"/>
              </w:rPr>
              <w:t>P</w:t>
            </w:r>
            <w:r w:rsidRPr="00B8571C">
              <w:rPr>
                <w:rFonts w:ascii="TH SarabunPSK" w:hAnsi="TH SarabunPSK" w:cs="TH SarabunPSK"/>
                <w:sz w:val="28"/>
              </w:rPr>
              <w:t>LOs 1.</w:t>
            </w:r>
            <w:r>
              <w:rPr>
                <w:rFonts w:ascii="TH SarabunPSK" w:hAnsi="TH SarabunPSK" w:cs="TH SarabunPSK"/>
                <w:sz w:val="28"/>
              </w:rPr>
              <w:t>2</w:t>
            </w:r>
            <w:r w:rsidRPr="00B8571C">
              <w:rPr>
                <w:rFonts w:ascii="TH SarabunPSK" w:hAnsi="TH SarabunPSK" w:cs="TH SarabunPSK"/>
                <w:sz w:val="28"/>
              </w:rPr>
              <w:t xml:space="preserve"> </w:t>
            </w:r>
            <w:r w:rsidRPr="00402388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อาจจะมี Sub PLOs หรือไม่ก็ได้ ขึ้นอยู่กับรายละเอียดของหลักสูตร]"/>
                  </w:textInput>
                </w:ffData>
              </w:fldChar>
            </w:r>
            <w:r w:rsidRPr="00402388">
              <w:rPr>
                <w:rFonts w:ascii="TH SarabunPSK" w:hAnsi="TH SarabunPSK" w:cs="TH SarabunPSK"/>
                <w:noProof/>
                <w:color w:val="0000FF"/>
                <w:sz w:val="28"/>
              </w:rPr>
              <w:instrText xml:space="preserve"> FORMTEXT </w:instrText>
            </w:r>
            <w:r w:rsidRPr="00402388">
              <w:rPr>
                <w:rFonts w:ascii="TH SarabunPSK" w:hAnsi="TH SarabunPSK" w:cs="TH SarabunPSK"/>
                <w:noProof/>
                <w:color w:val="0000FF"/>
                <w:sz w:val="28"/>
              </w:rPr>
            </w:r>
            <w:r w:rsidRPr="00402388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separate"/>
            </w:r>
            <w:r w:rsidRPr="00402388"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 w:rsidRPr="00402388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 xml:space="preserve">อาจจะมี </w:t>
            </w:r>
            <w:r w:rsidRPr="00402388">
              <w:rPr>
                <w:rFonts w:ascii="TH SarabunPSK" w:hAnsi="TH SarabunPSK" w:cs="TH SarabunPSK"/>
                <w:noProof/>
                <w:color w:val="0000FF"/>
                <w:sz w:val="28"/>
              </w:rPr>
              <w:t xml:space="preserve">Sub PLOs </w:t>
            </w:r>
            <w:r w:rsidRPr="00402388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หรือไม่ก็ได้ ขึ้นอยู่กับรายละเอียดของหลักสูตร]</w:t>
            </w:r>
            <w:r w:rsidRPr="00402388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B55A02C" w14:textId="77777777" w:rsidR="00402388" w:rsidRPr="00900E87" w:rsidRDefault="00402388" w:rsidP="00402388">
            <w:pPr>
              <w:tabs>
                <w:tab w:val="left" w:pos="284"/>
                <w:tab w:val="left" w:pos="567"/>
                <w:tab w:val="left" w:pos="992"/>
                <w:tab w:val="left" w:pos="1418"/>
                <w:tab w:val="left" w:pos="1843"/>
                <w:tab w:val="left" w:pos="2268"/>
                <w:tab w:val="left" w:pos="2693"/>
                <w:tab w:val="left" w:pos="3119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EEE7D5E" w14:textId="77777777" w:rsidR="00402388" w:rsidRPr="00900E87" w:rsidRDefault="00402388" w:rsidP="00402388">
            <w:pPr>
              <w:tabs>
                <w:tab w:val="left" w:pos="284"/>
                <w:tab w:val="left" w:pos="567"/>
                <w:tab w:val="left" w:pos="992"/>
                <w:tab w:val="left" w:pos="1418"/>
                <w:tab w:val="left" w:pos="1843"/>
                <w:tab w:val="left" w:pos="2268"/>
                <w:tab w:val="left" w:pos="2693"/>
                <w:tab w:val="left" w:pos="3119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E4C60A1" w14:textId="77777777" w:rsidR="00402388" w:rsidRPr="00900E87" w:rsidRDefault="00402388" w:rsidP="00402388">
            <w:pPr>
              <w:tabs>
                <w:tab w:val="left" w:pos="284"/>
                <w:tab w:val="left" w:pos="567"/>
                <w:tab w:val="left" w:pos="992"/>
                <w:tab w:val="left" w:pos="1418"/>
                <w:tab w:val="left" w:pos="1843"/>
                <w:tab w:val="left" w:pos="2268"/>
                <w:tab w:val="left" w:pos="2693"/>
                <w:tab w:val="left" w:pos="3119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323E677" w14:textId="77777777" w:rsidR="00402388" w:rsidRPr="00900E87" w:rsidRDefault="00402388" w:rsidP="00402388">
            <w:pPr>
              <w:tabs>
                <w:tab w:val="left" w:pos="284"/>
                <w:tab w:val="left" w:pos="567"/>
                <w:tab w:val="left" w:pos="992"/>
                <w:tab w:val="left" w:pos="1418"/>
                <w:tab w:val="left" w:pos="1843"/>
                <w:tab w:val="left" w:pos="2268"/>
                <w:tab w:val="left" w:pos="2693"/>
                <w:tab w:val="left" w:pos="3119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402388" w:rsidRPr="00B8571C" w14:paraId="178C6386" w14:textId="77777777" w:rsidTr="00680E7F">
        <w:trPr>
          <w:jc w:val="center"/>
        </w:trPr>
        <w:tc>
          <w:tcPr>
            <w:tcW w:w="8788" w:type="dxa"/>
          </w:tcPr>
          <w:p w14:paraId="0D0C2B68" w14:textId="6D8D6E2B" w:rsidR="00402388" w:rsidRPr="00B8571C" w:rsidRDefault="00402388" w:rsidP="00402388">
            <w:pPr>
              <w:tabs>
                <w:tab w:val="left" w:pos="284"/>
                <w:tab w:val="left" w:pos="567"/>
                <w:tab w:val="left" w:pos="992"/>
                <w:tab w:val="left" w:pos="1418"/>
                <w:tab w:val="left" w:pos="1843"/>
                <w:tab w:val="left" w:pos="2268"/>
                <w:tab w:val="left" w:pos="2693"/>
                <w:tab w:val="left" w:pos="3119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B8571C">
              <w:rPr>
                <w:rFonts w:ascii="TH SarabunPSK" w:hAnsi="TH SarabunPSK" w:cs="TH SarabunPSK"/>
                <w:sz w:val="28"/>
              </w:rPr>
              <w:t xml:space="preserve">PLOs </w:t>
            </w:r>
            <w:r w:rsidRPr="00B8571C">
              <w:rPr>
                <w:rFonts w:ascii="TH SarabunPSK" w:hAnsi="TH SarabunPSK" w:cs="TH SarabunPSK"/>
                <w:sz w:val="28"/>
                <w:cs/>
              </w:rPr>
              <w:t xml:space="preserve">1 </w:t>
            </w:r>
            <w:r w:rsidRPr="00402388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ระบุความสามารถที่ต้องการให้เกิดกับผู้เรียนเมื่อ &quot;สำเร็จการศึกษา&quot;]"/>
                  </w:textInput>
                </w:ffData>
              </w:fldChar>
            </w:r>
            <w:r w:rsidRPr="00402388">
              <w:rPr>
                <w:rFonts w:ascii="TH SarabunPSK" w:hAnsi="TH SarabunPSK" w:cs="TH SarabunPSK"/>
                <w:noProof/>
                <w:color w:val="0000FF"/>
                <w:sz w:val="28"/>
              </w:rPr>
              <w:instrText xml:space="preserve"> FORMTEXT </w:instrText>
            </w:r>
            <w:r w:rsidRPr="00402388">
              <w:rPr>
                <w:rFonts w:ascii="TH SarabunPSK" w:hAnsi="TH SarabunPSK" w:cs="TH SarabunPSK"/>
                <w:noProof/>
                <w:color w:val="0000FF"/>
                <w:sz w:val="28"/>
              </w:rPr>
            </w:r>
            <w:r w:rsidRPr="00402388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separate"/>
            </w:r>
            <w:r w:rsidRPr="00402388"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 w:rsidRPr="00402388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ระบุความสามารถที่ต้องการให้เกิดกับผู้เรียนเมื่อ "สำเร็จการศึกษา"]</w:t>
            </w:r>
            <w:r w:rsidRPr="00402388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26E9F1A0" w14:textId="77777777" w:rsidR="00402388" w:rsidRPr="00900E87" w:rsidRDefault="00402388" w:rsidP="00402388">
            <w:pPr>
              <w:tabs>
                <w:tab w:val="left" w:pos="284"/>
                <w:tab w:val="left" w:pos="567"/>
                <w:tab w:val="left" w:pos="992"/>
                <w:tab w:val="left" w:pos="1418"/>
                <w:tab w:val="left" w:pos="1843"/>
                <w:tab w:val="left" w:pos="2268"/>
                <w:tab w:val="left" w:pos="2693"/>
                <w:tab w:val="left" w:pos="3119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7E74D7B" w14:textId="77777777" w:rsidR="00402388" w:rsidRPr="00900E87" w:rsidRDefault="00402388" w:rsidP="00402388">
            <w:pPr>
              <w:tabs>
                <w:tab w:val="left" w:pos="284"/>
                <w:tab w:val="left" w:pos="567"/>
                <w:tab w:val="left" w:pos="992"/>
                <w:tab w:val="left" w:pos="1418"/>
                <w:tab w:val="left" w:pos="1843"/>
                <w:tab w:val="left" w:pos="2268"/>
                <w:tab w:val="left" w:pos="2693"/>
                <w:tab w:val="left" w:pos="3119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F945706" w14:textId="77777777" w:rsidR="00402388" w:rsidRPr="00900E87" w:rsidRDefault="00402388" w:rsidP="00402388">
            <w:pPr>
              <w:tabs>
                <w:tab w:val="left" w:pos="284"/>
                <w:tab w:val="left" w:pos="567"/>
                <w:tab w:val="left" w:pos="992"/>
                <w:tab w:val="left" w:pos="1418"/>
                <w:tab w:val="left" w:pos="1843"/>
                <w:tab w:val="left" w:pos="2268"/>
                <w:tab w:val="left" w:pos="2693"/>
                <w:tab w:val="left" w:pos="3119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8DB7E62" w14:textId="77777777" w:rsidR="00402388" w:rsidRPr="00900E87" w:rsidRDefault="00402388" w:rsidP="00402388">
            <w:pPr>
              <w:tabs>
                <w:tab w:val="left" w:pos="284"/>
                <w:tab w:val="left" w:pos="567"/>
                <w:tab w:val="left" w:pos="992"/>
                <w:tab w:val="left" w:pos="1418"/>
                <w:tab w:val="left" w:pos="1843"/>
                <w:tab w:val="left" w:pos="2268"/>
                <w:tab w:val="left" w:pos="2693"/>
                <w:tab w:val="left" w:pos="3119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402388" w:rsidRPr="00B8571C" w14:paraId="6C74F3DE" w14:textId="77777777" w:rsidTr="00680E7F">
        <w:trPr>
          <w:jc w:val="center"/>
        </w:trPr>
        <w:tc>
          <w:tcPr>
            <w:tcW w:w="8788" w:type="dxa"/>
          </w:tcPr>
          <w:p w14:paraId="6B8C9026" w14:textId="65C86653" w:rsidR="00402388" w:rsidRPr="00B8571C" w:rsidRDefault="00402388" w:rsidP="00402388">
            <w:pPr>
              <w:tabs>
                <w:tab w:val="left" w:pos="284"/>
                <w:tab w:val="left" w:pos="567"/>
                <w:tab w:val="left" w:pos="992"/>
                <w:tab w:val="left" w:pos="1418"/>
                <w:tab w:val="left" w:pos="1843"/>
                <w:tab w:val="left" w:pos="2268"/>
                <w:tab w:val="left" w:pos="2693"/>
                <w:tab w:val="left" w:pos="3119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B8571C">
              <w:rPr>
                <w:rFonts w:ascii="TH SarabunPSK" w:hAnsi="TH SarabunPSK" w:cs="TH SarabunPSK"/>
                <w:sz w:val="28"/>
              </w:rPr>
              <w:tab/>
              <w:t xml:space="preserve">Sub </w:t>
            </w:r>
            <w:r>
              <w:rPr>
                <w:rFonts w:ascii="TH SarabunPSK" w:hAnsi="TH SarabunPSK" w:cs="TH SarabunPSK"/>
                <w:sz w:val="28"/>
              </w:rPr>
              <w:t>P</w:t>
            </w:r>
            <w:r w:rsidRPr="00B8571C">
              <w:rPr>
                <w:rFonts w:ascii="TH SarabunPSK" w:hAnsi="TH SarabunPSK" w:cs="TH SarabunPSK"/>
                <w:sz w:val="28"/>
              </w:rPr>
              <w:t xml:space="preserve">LOs 1.1 </w:t>
            </w:r>
            <w:r w:rsidRPr="00402388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อาจจะมี Sub PLOs หรือไม่ก็ได้ ขึ้นอยู่กับรายละเอียดของหลักสูตร]"/>
                  </w:textInput>
                </w:ffData>
              </w:fldChar>
            </w:r>
            <w:r w:rsidRPr="00402388">
              <w:rPr>
                <w:rFonts w:ascii="TH SarabunPSK" w:hAnsi="TH SarabunPSK" w:cs="TH SarabunPSK"/>
                <w:noProof/>
                <w:color w:val="0000FF"/>
                <w:sz w:val="28"/>
              </w:rPr>
              <w:instrText xml:space="preserve"> FORMTEXT </w:instrText>
            </w:r>
            <w:r w:rsidRPr="00402388">
              <w:rPr>
                <w:rFonts w:ascii="TH SarabunPSK" w:hAnsi="TH SarabunPSK" w:cs="TH SarabunPSK"/>
                <w:noProof/>
                <w:color w:val="0000FF"/>
                <w:sz w:val="28"/>
              </w:rPr>
            </w:r>
            <w:r w:rsidRPr="00402388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separate"/>
            </w:r>
            <w:r w:rsidRPr="00402388"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 w:rsidRPr="00402388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 xml:space="preserve">อาจจะมี </w:t>
            </w:r>
            <w:r w:rsidRPr="00402388">
              <w:rPr>
                <w:rFonts w:ascii="TH SarabunPSK" w:hAnsi="TH SarabunPSK" w:cs="TH SarabunPSK"/>
                <w:noProof/>
                <w:color w:val="0000FF"/>
                <w:sz w:val="28"/>
              </w:rPr>
              <w:t xml:space="preserve">Sub PLOs </w:t>
            </w:r>
            <w:r w:rsidRPr="00402388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หรือไม่ก็ได้ ขึ้นอยู่กับรายละเอียดของหลักสูตร]</w:t>
            </w:r>
            <w:r w:rsidRPr="00402388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A82FDD1" w14:textId="77777777" w:rsidR="00402388" w:rsidRPr="00900E87" w:rsidRDefault="00402388" w:rsidP="00402388">
            <w:pPr>
              <w:tabs>
                <w:tab w:val="left" w:pos="284"/>
                <w:tab w:val="left" w:pos="567"/>
                <w:tab w:val="left" w:pos="992"/>
                <w:tab w:val="left" w:pos="1418"/>
                <w:tab w:val="left" w:pos="1843"/>
                <w:tab w:val="left" w:pos="2268"/>
                <w:tab w:val="left" w:pos="2693"/>
                <w:tab w:val="left" w:pos="3119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E4FDFB7" w14:textId="77777777" w:rsidR="00402388" w:rsidRPr="00900E87" w:rsidRDefault="00402388" w:rsidP="00402388">
            <w:pPr>
              <w:tabs>
                <w:tab w:val="left" w:pos="284"/>
                <w:tab w:val="left" w:pos="567"/>
                <w:tab w:val="left" w:pos="992"/>
                <w:tab w:val="left" w:pos="1418"/>
                <w:tab w:val="left" w:pos="1843"/>
                <w:tab w:val="left" w:pos="2268"/>
                <w:tab w:val="left" w:pos="2693"/>
                <w:tab w:val="left" w:pos="3119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9465070" w14:textId="77777777" w:rsidR="00402388" w:rsidRPr="00900E87" w:rsidRDefault="00402388" w:rsidP="00402388">
            <w:pPr>
              <w:tabs>
                <w:tab w:val="left" w:pos="284"/>
                <w:tab w:val="left" w:pos="567"/>
                <w:tab w:val="left" w:pos="992"/>
                <w:tab w:val="left" w:pos="1418"/>
                <w:tab w:val="left" w:pos="1843"/>
                <w:tab w:val="left" w:pos="2268"/>
                <w:tab w:val="left" w:pos="2693"/>
                <w:tab w:val="left" w:pos="3119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988B42C" w14:textId="77777777" w:rsidR="00402388" w:rsidRPr="00900E87" w:rsidRDefault="00402388" w:rsidP="00402388">
            <w:pPr>
              <w:tabs>
                <w:tab w:val="left" w:pos="284"/>
                <w:tab w:val="left" w:pos="567"/>
                <w:tab w:val="left" w:pos="992"/>
                <w:tab w:val="left" w:pos="1418"/>
                <w:tab w:val="left" w:pos="1843"/>
                <w:tab w:val="left" w:pos="2268"/>
                <w:tab w:val="left" w:pos="2693"/>
                <w:tab w:val="left" w:pos="3119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402388" w:rsidRPr="00B8571C" w14:paraId="6481A08C" w14:textId="77777777" w:rsidTr="00680E7F">
        <w:trPr>
          <w:jc w:val="center"/>
        </w:trPr>
        <w:tc>
          <w:tcPr>
            <w:tcW w:w="8788" w:type="dxa"/>
          </w:tcPr>
          <w:p w14:paraId="3DB82F28" w14:textId="540A5DFC" w:rsidR="00402388" w:rsidRPr="00B8571C" w:rsidRDefault="00402388" w:rsidP="00402388">
            <w:pPr>
              <w:tabs>
                <w:tab w:val="left" w:pos="284"/>
                <w:tab w:val="left" w:pos="567"/>
                <w:tab w:val="left" w:pos="992"/>
                <w:tab w:val="left" w:pos="1418"/>
                <w:tab w:val="left" w:pos="1843"/>
                <w:tab w:val="left" w:pos="2268"/>
                <w:tab w:val="left" w:pos="2693"/>
                <w:tab w:val="left" w:pos="3119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B8571C">
              <w:rPr>
                <w:rFonts w:ascii="TH SarabunPSK" w:hAnsi="TH SarabunPSK" w:cs="TH SarabunPSK"/>
                <w:sz w:val="28"/>
              </w:rPr>
              <w:tab/>
              <w:t xml:space="preserve">Sub </w:t>
            </w:r>
            <w:r>
              <w:rPr>
                <w:rFonts w:ascii="TH SarabunPSK" w:hAnsi="TH SarabunPSK" w:cs="TH SarabunPSK"/>
                <w:sz w:val="28"/>
              </w:rPr>
              <w:t>P</w:t>
            </w:r>
            <w:r w:rsidRPr="00B8571C">
              <w:rPr>
                <w:rFonts w:ascii="TH SarabunPSK" w:hAnsi="TH SarabunPSK" w:cs="TH SarabunPSK"/>
                <w:sz w:val="28"/>
              </w:rPr>
              <w:t>LOs 1.</w:t>
            </w:r>
            <w:r>
              <w:rPr>
                <w:rFonts w:ascii="TH SarabunPSK" w:hAnsi="TH SarabunPSK" w:cs="TH SarabunPSK"/>
                <w:sz w:val="28"/>
              </w:rPr>
              <w:t>2</w:t>
            </w:r>
            <w:r w:rsidRPr="00B8571C">
              <w:rPr>
                <w:rFonts w:ascii="TH SarabunPSK" w:hAnsi="TH SarabunPSK" w:cs="TH SarabunPSK"/>
                <w:sz w:val="28"/>
              </w:rPr>
              <w:t xml:space="preserve"> </w:t>
            </w:r>
            <w:r w:rsidRPr="00402388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อาจจะมี Sub PLOs หรือไม่ก็ได้ ขึ้นอยู่กับรายละเอียดของหลักสูตร]"/>
                  </w:textInput>
                </w:ffData>
              </w:fldChar>
            </w:r>
            <w:r w:rsidRPr="00402388">
              <w:rPr>
                <w:rFonts w:ascii="TH SarabunPSK" w:hAnsi="TH SarabunPSK" w:cs="TH SarabunPSK"/>
                <w:noProof/>
                <w:color w:val="0000FF"/>
                <w:sz w:val="28"/>
              </w:rPr>
              <w:instrText xml:space="preserve"> FORMTEXT </w:instrText>
            </w:r>
            <w:r w:rsidRPr="00402388">
              <w:rPr>
                <w:rFonts w:ascii="TH SarabunPSK" w:hAnsi="TH SarabunPSK" w:cs="TH SarabunPSK"/>
                <w:noProof/>
                <w:color w:val="0000FF"/>
                <w:sz w:val="28"/>
              </w:rPr>
            </w:r>
            <w:r w:rsidRPr="00402388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separate"/>
            </w:r>
            <w:r w:rsidRPr="00402388"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 w:rsidRPr="00402388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 xml:space="preserve">อาจจะมี </w:t>
            </w:r>
            <w:r w:rsidRPr="00402388">
              <w:rPr>
                <w:rFonts w:ascii="TH SarabunPSK" w:hAnsi="TH SarabunPSK" w:cs="TH SarabunPSK"/>
                <w:noProof/>
                <w:color w:val="0000FF"/>
                <w:sz w:val="28"/>
              </w:rPr>
              <w:t xml:space="preserve">Sub PLOs </w:t>
            </w:r>
            <w:r w:rsidRPr="00402388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หรือไม่ก็ได้ ขึ้นอยู่กับรายละเอียดของหลักสูตร]</w:t>
            </w:r>
            <w:r w:rsidRPr="00402388">
              <w:rPr>
                <w:rFonts w:ascii="TH SarabunPSK" w:hAnsi="TH SarabunPSK" w:cs="TH SarabunPSK"/>
                <w:noProof/>
                <w:color w:val="0000FF"/>
                <w:sz w:val="2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DF5F5C9" w14:textId="77777777" w:rsidR="00402388" w:rsidRPr="00900E87" w:rsidRDefault="00402388" w:rsidP="00402388">
            <w:pPr>
              <w:tabs>
                <w:tab w:val="left" w:pos="284"/>
                <w:tab w:val="left" w:pos="567"/>
                <w:tab w:val="left" w:pos="992"/>
                <w:tab w:val="left" w:pos="1418"/>
                <w:tab w:val="left" w:pos="1843"/>
                <w:tab w:val="left" w:pos="2268"/>
                <w:tab w:val="left" w:pos="2693"/>
                <w:tab w:val="left" w:pos="3119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FE2FB35" w14:textId="77777777" w:rsidR="00402388" w:rsidRPr="00900E87" w:rsidRDefault="00402388" w:rsidP="00402388">
            <w:pPr>
              <w:tabs>
                <w:tab w:val="left" w:pos="284"/>
                <w:tab w:val="left" w:pos="567"/>
                <w:tab w:val="left" w:pos="992"/>
                <w:tab w:val="left" w:pos="1418"/>
                <w:tab w:val="left" w:pos="1843"/>
                <w:tab w:val="left" w:pos="2268"/>
                <w:tab w:val="left" w:pos="2693"/>
                <w:tab w:val="left" w:pos="3119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1CBFC45" w14:textId="77777777" w:rsidR="00402388" w:rsidRPr="00900E87" w:rsidRDefault="00402388" w:rsidP="00402388">
            <w:pPr>
              <w:tabs>
                <w:tab w:val="left" w:pos="284"/>
                <w:tab w:val="left" w:pos="567"/>
                <w:tab w:val="left" w:pos="992"/>
                <w:tab w:val="left" w:pos="1418"/>
                <w:tab w:val="left" w:pos="1843"/>
                <w:tab w:val="left" w:pos="2268"/>
                <w:tab w:val="left" w:pos="2693"/>
                <w:tab w:val="left" w:pos="3119"/>
              </w:tabs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99998A5" w14:textId="77777777" w:rsidR="00402388" w:rsidRPr="00900E87" w:rsidRDefault="00402388" w:rsidP="00402388">
            <w:pPr>
              <w:tabs>
                <w:tab w:val="left" w:pos="284"/>
                <w:tab w:val="left" w:pos="567"/>
                <w:tab w:val="left" w:pos="992"/>
                <w:tab w:val="left" w:pos="1418"/>
                <w:tab w:val="left" w:pos="1843"/>
                <w:tab w:val="left" w:pos="2268"/>
                <w:tab w:val="left" w:pos="2693"/>
                <w:tab w:val="left" w:pos="3119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</w:tbl>
    <w:p w14:paraId="46E691DA" w14:textId="4A5573B6" w:rsidR="00AC2AF7" w:rsidRDefault="00AC2AF7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B44F20C" w14:textId="570CF2E1" w:rsidR="00827E15" w:rsidRDefault="00AF2B5F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7. </w:t>
      </w:r>
      <w:r w:rsidRPr="00B8571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ความเชื่อมโยงระหว่างรายวิชาในหมวดวิชาเฉพาะกับผลลัพธ์การเรียนรู้ที่คาดหวังของหลักสูตร (</w:t>
      </w:r>
      <w:r w:rsidRPr="00B8571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PLOs)</w:t>
      </w:r>
    </w:p>
    <w:p w14:paraId="729DF253" w14:textId="208D3D99" w:rsidR="00827E15" w:rsidRPr="000944AC" w:rsidRDefault="000944AC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0944A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ให้ระบุเฉพาะตัวย่อระดับการเรียนรู้สูงสุด </w:t>
      </w:r>
      <w:r w:rsidRPr="000944AC">
        <w:rPr>
          <w:rFonts w:ascii="TH SarabunPSK" w:hAnsi="TH SarabunPSK" w:cs="TH SarabunPSK"/>
          <w:color w:val="FF0000"/>
          <w:sz w:val="32"/>
          <w:szCs w:val="32"/>
          <w:cs/>
        </w:rPr>
        <w:t xml:space="preserve">ตามระดับการเรียนรู้ ของ </w:t>
      </w:r>
      <w:r w:rsidRPr="000944AC">
        <w:rPr>
          <w:rFonts w:ascii="TH SarabunPSK" w:hAnsi="TH SarabunPSK" w:cs="TH SarabunPSK"/>
          <w:color w:val="FF0000"/>
          <w:sz w:val="32"/>
          <w:szCs w:val="32"/>
        </w:rPr>
        <w:t>Bloom’s Taxonomy (Revised)</w:t>
      </w:r>
      <w:r w:rsidRPr="000944A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ความหมายของตัวต่อตามระบุในหมายเหตุ</w:t>
      </w:r>
    </w:p>
    <w:tbl>
      <w:tblPr>
        <w:tblStyle w:val="ac"/>
        <w:tblW w:w="15022" w:type="dxa"/>
        <w:jc w:val="center"/>
        <w:tblLook w:val="04A0" w:firstRow="1" w:lastRow="0" w:firstColumn="1" w:lastColumn="0" w:noHBand="0" w:noVBand="1"/>
      </w:tblPr>
      <w:tblGrid>
        <w:gridCol w:w="1130"/>
        <w:gridCol w:w="2822"/>
        <w:gridCol w:w="1353"/>
        <w:gridCol w:w="935"/>
        <w:gridCol w:w="879"/>
        <w:gridCol w:w="888"/>
        <w:gridCol w:w="900"/>
        <w:gridCol w:w="900"/>
        <w:gridCol w:w="900"/>
        <w:gridCol w:w="919"/>
        <w:gridCol w:w="1698"/>
        <w:gridCol w:w="1698"/>
      </w:tblGrid>
      <w:tr w:rsidR="003D53DB" w:rsidRPr="00F8380D" w14:paraId="30517C90" w14:textId="77777777" w:rsidTr="00680E7F">
        <w:trPr>
          <w:tblHeader/>
          <w:jc w:val="center"/>
        </w:trPr>
        <w:tc>
          <w:tcPr>
            <w:tcW w:w="1130" w:type="dxa"/>
            <w:vMerge w:val="restart"/>
            <w:vAlign w:val="center"/>
          </w:tcPr>
          <w:p w14:paraId="0879BF05" w14:textId="77777777" w:rsidR="003D53DB" w:rsidRPr="00F8380D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8380D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รหัสวิชา</w:t>
            </w:r>
          </w:p>
        </w:tc>
        <w:tc>
          <w:tcPr>
            <w:tcW w:w="2822" w:type="dxa"/>
            <w:vMerge w:val="restart"/>
            <w:vAlign w:val="center"/>
          </w:tcPr>
          <w:p w14:paraId="41A1C9DB" w14:textId="77777777" w:rsidR="003D53DB" w:rsidRPr="00F8380D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8380D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ชื่อวิชา</w:t>
            </w:r>
          </w:p>
        </w:tc>
        <w:tc>
          <w:tcPr>
            <w:tcW w:w="1353" w:type="dxa"/>
            <w:vMerge w:val="restart"/>
            <w:vAlign w:val="center"/>
          </w:tcPr>
          <w:p w14:paraId="76C9A262" w14:textId="77777777" w:rsidR="003D53DB" w:rsidRPr="00F8380D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8380D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หน่วยกิต</w:t>
            </w:r>
          </w:p>
        </w:tc>
        <w:tc>
          <w:tcPr>
            <w:tcW w:w="6321" w:type="dxa"/>
            <w:gridSpan w:val="7"/>
          </w:tcPr>
          <w:p w14:paraId="306782E9" w14:textId="77777777" w:rsidR="003D53DB" w:rsidRPr="00F8380D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8380D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ผลลัพธ์การเรียนรู้ที่คาดหวังของหลักสูตร (</w:t>
            </w:r>
            <w:r w:rsidRPr="00F8380D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PLOs)</w:t>
            </w:r>
          </w:p>
        </w:tc>
        <w:tc>
          <w:tcPr>
            <w:tcW w:w="1698" w:type="dxa"/>
            <w:vMerge w:val="restart"/>
          </w:tcPr>
          <w:p w14:paraId="0E16017C" w14:textId="77777777" w:rsidR="003D53DB" w:rsidRPr="00AF2B5F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AF2B5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ทักษะทั่วไป</w:t>
            </w:r>
          </w:p>
          <w:p w14:paraId="7D43A78B" w14:textId="77777777" w:rsidR="003D53DB" w:rsidRPr="00F8380D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AF2B5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AF2B5F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Generic Skill)</w:t>
            </w:r>
          </w:p>
        </w:tc>
        <w:tc>
          <w:tcPr>
            <w:tcW w:w="1698" w:type="dxa"/>
            <w:vMerge w:val="restart"/>
          </w:tcPr>
          <w:p w14:paraId="277F73DD" w14:textId="77777777" w:rsidR="003D53DB" w:rsidRPr="00AF2B5F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AF2B5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ทักษะเฉพาะ</w:t>
            </w:r>
          </w:p>
          <w:p w14:paraId="5F8C9C35" w14:textId="77777777" w:rsidR="003D53DB" w:rsidRPr="00F8380D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AF2B5F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AF2B5F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Specific Skill)</w:t>
            </w:r>
          </w:p>
        </w:tc>
      </w:tr>
      <w:tr w:rsidR="003D53DB" w:rsidRPr="00F8380D" w14:paraId="7F2B9067" w14:textId="77777777" w:rsidTr="00680E7F">
        <w:trPr>
          <w:tblHeader/>
          <w:jc w:val="center"/>
        </w:trPr>
        <w:tc>
          <w:tcPr>
            <w:tcW w:w="1130" w:type="dxa"/>
            <w:vMerge/>
          </w:tcPr>
          <w:p w14:paraId="41247BF3" w14:textId="77777777" w:rsidR="003D53DB" w:rsidRPr="00F8380D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822" w:type="dxa"/>
            <w:vMerge/>
          </w:tcPr>
          <w:p w14:paraId="2FB3F8BD" w14:textId="77777777" w:rsidR="003D53DB" w:rsidRPr="00F8380D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353" w:type="dxa"/>
            <w:vMerge/>
          </w:tcPr>
          <w:p w14:paraId="265A2DDF" w14:textId="77777777" w:rsidR="003D53DB" w:rsidRPr="00F8380D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935" w:type="dxa"/>
          </w:tcPr>
          <w:p w14:paraId="6C9E9B3A" w14:textId="77777777" w:rsidR="003D53DB" w:rsidRPr="00F8380D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F8380D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PLOs 1</w:t>
            </w:r>
          </w:p>
        </w:tc>
        <w:tc>
          <w:tcPr>
            <w:tcW w:w="879" w:type="dxa"/>
          </w:tcPr>
          <w:p w14:paraId="1BB5EA65" w14:textId="77777777" w:rsidR="003D53DB" w:rsidRPr="00F8380D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F8380D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PLOs 2</w:t>
            </w:r>
          </w:p>
        </w:tc>
        <w:tc>
          <w:tcPr>
            <w:tcW w:w="888" w:type="dxa"/>
          </w:tcPr>
          <w:p w14:paraId="2CEDF4F1" w14:textId="77777777" w:rsidR="003D53DB" w:rsidRPr="00F8380D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F8380D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PLOs 3</w:t>
            </w:r>
          </w:p>
        </w:tc>
        <w:tc>
          <w:tcPr>
            <w:tcW w:w="900" w:type="dxa"/>
          </w:tcPr>
          <w:p w14:paraId="3FDA89A2" w14:textId="77777777" w:rsidR="003D53DB" w:rsidRPr="00F8380D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F8380D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PLOs 4</w:t>
            </w:r>
          </w:p>
        </w:tc>
        <w:tc>
          <w:tcPr>
            <w:tcW w:w="900" w:type="dxa"/>
          </w:tcPr>
          <w:p w14:paraId="3DDEDBA7" w14:textId="77777777" w:rsidR="003D53DB" w:rsidRPr="00F8380D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F8380D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>PLOs 5</w:t>
            </w:r>
          </w:p>
        </w:tc>
        <w:tc>
          <w:tcPr>
            <w:tcW w:w="900" w:type="dxa"/>
          </w:tcPr>
          <w:p w14:paraId="299D5A4E" w14:textId="77777777" w:rsidR="003D53DB" w:rsidRPr="00F8380D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F8380D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PLOs </w:t>
            </w:r>
            <w:r w:rsidRPr="003D53DB">
              <w:rPr>
                <w:rFonts w:ascii="TH SarabunPSK" w:hAnsi="TH SarabunPSK" w:cs="TH SarabunPSK"/>
                <w:b/>
                <w:bCs/>
                <w:color w:val="0000FF"/>
                <w:szCs w:val="24"/>
                <w:cs/>
              </w:rPr>
              <w:fldChar w:fldCharType="begin">
                <w:ffData>
                  <w:name w:val="Text117"/>
                  <w:enabled/>
                  <w:calcOnExit w:val="0"/>
                  <w:textInput>
                    <w:default w:val="..."/>
                  </w:textInput>
                </w:ffData>
              </w:fldChar>
            </w:r>
            <w:r w:rsidRPr="003D53DB">
              <w:rPr>
                <w:rFonts w:ascii="TH SarabunPSK" w:hAnsi="TH SarabunPSK" w:cs="TH SarabunPSK"/>
                <w:b/>
                <w:bCs/>
                <w:color w:val="0000FF"/>
                <w:szCs w:val="24"/>
                <w:cs/>
              </w:rPr>
              <w:instrText xml:space="preserve"> </w:instrText>
            </w:r>
            <w:r w:rsidRPr="003D53DB">
              <w:rPr>
                <w:rFonts w:ascii="TH SarabunPSK" w:hAnsi="TH SarabunPSK" w:cs="TH SarabunPSK"/>
                <w:b/>
                <w:bCs/>
                <w:color w:val="0000FF"/>
                <w:szCs w:val="24"/>
              </w:rPr>
              <w:instrText>FORMTEXT</w:instrText>
            </w:r>
            <w:r w:rsidRPr="003D53DB">
              <w:rPr>
                <w:rFonts w:ascii="TH SarabunPSK" w:hAnsi="TH SarabunPSK" w:cs="TH SarabunPSK"/>
                <w:b/>
                <w:bCs/>
                <w:color w:val="0000FF"/>
                <w:szCs w:val="24"/>
                <w:cs/>
              </w:rPr>
              <w:instrText xml:space="preserve"> </w:instrText>
            </w:r>
            <w:r w:rsidRPr="003D53DB">
              <w:rPr>
                <w:rFonts w:ascii="TH SarabunPSK" w:hAnsi="TH SarabunPSK" w:cs="TH SarabunPSK"/>
                <w:b/>
                <w:bCs/>
                <w:color w:val="0000FF"/>
                <w:szCs w:val="24"/>
                <w:cs/>
              </w:rPr>
            </w:r>
            <w:r w:rsidRPr="003D53DB">
              <w:rPr>
                <w:rFonts w:ascii="TH SarabunPSK" w:hAnsi="TH SarabunPSK" w:cs="TH SarabunPSK"/>
                <w:b/>
                <w:bCs/>
                <w:color w:val="0000FF"/>
                <w:szCs w:val="24"/>
                <w:cs/>
              </w:rPr>
              <w:fldChar w:fldCharType="separate"/>
            </w:r>
            <w:r w:rsidRPr="003D53DB">
              <w:rPr>
                <w:rFonts w:ascii="TH SarabunPSK" w:hAnsi="TH SarabunPSK" w:cs="TH SarabunPSK"/>
                <w:b/>
                <w:bCs/>
                <w:noProof/>
                <w:color w:val="0000FF"/>
                <w:szCs w:val="24"/>
                <w:cs/>
              </w:rPr>
              <w:t>...</w:t>
            </w:r>
            <w:r w:rsidRPr="003D53DB">
              <w:rPr>
                <w:rFonts w:ascii="TH SarabunPSK" w:hAnsi="TH SarabunPSK" w:cs="TH SarabunPSK"/>
                <w:b/>
                <w:bCs/>
                <w:color w:val="0000FF"/>
                <w:szCs w:val="24"/>
                <w:cs/>
              </w:rPr>
              <w:fldChar w:fldCharType="end"/>
            </w:r>
          </w:p>
        </w:tc>
        <w:tc>
          <w:tcPr>
            <w:tcW w:w="919" w:type="dxa"/>
          </w:tcPr>
          <w:p w14:paraId="149E2480" w14:textId="77777777" w:rsidR="003D53DB" w:rsidRPr="00F8380D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F8380D"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  <w:t xml:space="preserve">PLOs </w:t>
            </w:r>
            <w:r w:rsidRPr="003D53DB">
              <w:rPr>
                <w:rFonts w:ascii="TH SarabunPSK" w:hAnsi="TH SarabunPSK" w:cs="TH SarabunPSK"/>
                <w:b/>
                <w:bCs/>
                <w:color w:val="0000FF"/>
                <w:szCs w:val="24"/>
                <w:cs/>
              </w:rPr>
              <w:fldChar w:fldCharType="begin">
                <w:ffData>
                  <w:name w:val="Text117"/>
                  <w:enabled/>
                  <w:calcOnExit w:val="0"/>
                  <w:textInput>
                    <w:default w:val="..."/>
                  </w:textInput>
                </w:ffData>
              </w:fldChar>
            </w:r>
            <w:r w:rsidRPr="003D53DB">
              <w:rPr>
                <w:rFonts w:ascii="TH SarabunPSK" w:hAnsi="TH SarabunPSK" w:cs="TH SarabunPSK"/>
                <w:b/>
                <w:bCs/>
                <w:color w:val="0000FF"/>
                <w:szCs w:val="24"/>
                <w:cs/>
              </w:rPr>
              <w:instrText xml:space="preserve"> </w:instrText>
            </w:r>
            <w:r w:rsidRPr="003D53DB">
              <w:rPr>
                <w:rFonts w:ascii="TH SarabunPSK" w:hAnsi="TH SarabunPSK" w:cs="TH SarabunPSK"/>
                <w:b/>
                <w:bCs/>
                <w:color w:val="0000FF"/>
                <w:szCs w:val="24"/>
              </w:rPr>
              <w:instrText>FORMTEXT</w:instrText>
            </w:r>
            <w:r w:rsidRPr="003D53DB">
              <w:rPr>
                <w:rFonts w:ascii="TH SarabunPSK" w:hAnsi="TH SarabunPSK" w:cs="TH SarabunPSK"/>
                <w:b/>
                <w:bCs/>
                <w:color w:val="0000FF"/>
                <w:szCs w:val="24"/>
                <w:cs/>
              </w:rPr>
              <w:instrText xml:space="preserve"> </w:instrText>
            </w:r>
            <w:r w:rsidRPr="003D53DB">
              <w:rPr>
                <w:rFonts w:ascii="TH SarabunPSK" w:hAnsi="TH SarabunPSK" w:cs="TH SarabunPSK"/>
                <w:b/>
                <w:bCs/>
                <w:color w:val="0000FF"/>
                <w:szCs w:val="24"/>
                <w:cs/>
              </w:rPr>
            </w:r>
            <w:r w:rsidRPr="003D53DB">
              <w:rPr>
                <w:rFonts w:ascii="TH SarabunPSK" w:hAnsi="TH SarabunPSK" w:cs="TH SarabunPSK"/>
                <w:b/>
                <w:bCs/>
                <w:color w:val="0000FF"/>
                <w:szCs w:val="24"/>
                <w:cs/>
              </w:rPr>
              <w:fldChar w:fldCharType="separate"/>
            </w:r>
            <w:r w:rsidRPr="003D53DB">
              <w:rPr>
                <w:rFonts w:ascii="TH SarabunPSK" w:hAnsi="TH SarabunPSK" w:cs="TH SarabunPSK"/>
                <w:b/>
                <w:bCs/>
                <w:noProof/>
                <w:color w:val="0000FF"/>
                <w:szCs w:val="24"/>
                <w:cs/>
              </w:rPr>
              <w:t>...</w:t>
            </w:r>
            <w:r w:rsidRPr="003D53DB">
              <w:rPr>
                <w:rFonts w:ascii="TH SarabunPSK" w:hAnsi="TH SarabunPSK" w:cs="TH SarabunPSK"/>
                <w:b/>
                <w:bCs/>
                <w:color w:val="0000FF"/>
                <w:szCs w:val="24"/>
                <w:cs/>
              </w:rPr>
              <w:fldChar w:fldCharType="end"/>
            </w:r>
          </w:p>
        </w:tc>
        <w:tc>
          <w:tcPr>
            <w:tcW w:w="1698" w:type="dxa"/>
            <w:vMerge/>
          </w:tcPr>
          <w:p w14:paraId="11EB04E4" w14:textId="77777777" w:rsidR="003D53DB" w:rsidRPr="00F8380D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</w:p>
        </w:tc>
        <w:tc>
          <w:tcPr>
            <w:tcW w:w="1698" w:type="dxa"/>
            <w:vMerge/>
          </w:tcPr>
          <w:p w14:paraId="00274FC3" w14:textId="77777777" w:rsidR="003D53DB" w:rsidRPr="00F8380D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</w:p>
        </w:tc>
      </w:tr>
      <w:tr w:rsidR="003D53DB" w:rsidRPr="00F8380D" w14:paraId="5DA2B7CE" w14:textId="77777777" w:rsidTr="00680E7F">
        <w:trPr>
          <w:jc w:val="center"/>
        </w:trPr>
        <w:tc>
          <w:tcPr>
            <w:tcW w:w="1130" w:type="dxa"/>
          </w:tcPr>
          <w:p w14:paraId="454FB1D6" w14:textId="77777777" w:rsidR="003D53DB" w:rsidRPr="00AF2B5F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FF"/>
                <w:sz w:val="28"/>
                <w:cs/>
              </w:rPr>
            </w:pP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Text118"/>
                  <w:enabled/>
                  <w:calcOnExit w:val="0"/>
                  <w:textInput>
                    <w:default w:val="[รหัสวิชา]"/>
                  </w:textInput>
                </w:ffData>
              </w:fldChar>
            </w: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F2B5F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F2B5F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[รหัสวิชา]</w:t>
            </w: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2822" w:type="dxa"/>
          </w:tcPr>
          <w:p w14:paraId="1D662EB1" w14:textId="77777777" w:rsidR="003D53DB" w:rsidRPr="00AF2B5F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rPr>
                <w:rFonts w:ascii="TH SarabunPSK" w:hAnsi="TH SarabunPSK" w:cs="TH SarabunPSK"/>
                <w:color w:val="0000FF"/>
                <w:sz w:val="28"/>
                <w:cs/>
              </w:rPr>
            </w:pPr>
            <w:r w:rsidRPr="00AF2B5F"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Text119"/>
                  <w:enabled/>
                  <w:calcOnExit w:val="0"/>
                  <w:textInput>
                    <w:default w:val="[ระบุชื่อวิชา]"/>
                  </w:textInput>
                </w:ffData>
              </w:fldChar>
            </w:r>
            <w:r w:rsidRPr="00AF2B5F"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 w:rsidRPr="00AF2B5F">
              <w:rPr>
                <w:rFonts w:ascii="TH SarabunPSK" w:hAnsi="TH SarabunPSK" w:cs="TH SarabunPSK"/>
                <w:color w:val="0000FF"/>
                <w:sz w:val="28"/>
              </w:rPr>
            </w:r>
            <w:r w:rsidRPr="00AF2B5F"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 w:rsidRPr="00AF2B5F"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 w:rsidRPr="00AF2B5F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ระบุชื่อวิชา]</w:t>
            </w:r>
            <w:r w:rsidRPr="00AF2B5F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353" w:type="dxa"/>
          </w:tcPr>
          <w:p w14:paraId="741A0EDE" w14:textId="77777777" w:rsidR="003D53DB" w:rsidRPr="00AF2B5F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FF"/>
                <w:sz w:val="28"/>
                <w:cs/>
              </w:rPr>
            </w:pP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Text118"/>
                  <w:enabled/>
                  <w:calcOnExit w:val="0"/>
                  <w:textInput>
                    <w:default w:val="น(ท-ป-ศ)"/>
                  </w:textInput>
                </w:ffData>
              </w:fldChar>
            </w: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F2B5F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F2B5F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น(ท-ป-ศ)</w:t>
            </w: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935" w:type="dxa"/>
            <w:vAlign w:val="center"/>
          </w:tcPr>
          <w:p w14:paraId="26B9614C" w14:textId="77777777" w:rsidR="003D53DB" w:rsidRPr="00900E87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i/>
                <w:iCs/>
                <w:color w:val="000000"/>
                <w:szCs w:val="24"/>
              </w:rPr>
            </w:pPr>
            <w:r w:rsidRPr="00900E87">
              <w:rPr>
                <w:rFonts w:ascii="TH SarabunPSK" w:hAnsi="TH SarabunPSK" w:cs="TH SarabunPSK" w:hint="cs"/>
                <w:i/>
                <w:iCs/>
                <w:color w:val="FF0000"/>
                <w:szCs w:val="24"/>
                <w:cs/>
              </w:rPr>
              <w:t>ระบุอักษร</w:t>
            </w:r>
          </w:p>
        </w:tc>
        <w:tc>
          <w:tcPr>
            <w:tcW w:w="879" w:type="dxa"/>
            <w:vAlign w:val="center"/>
          </w:tcPr>
          <w:p w14:paraId="30D663D2" w14:textId="77777777" w:rsidR="003D53DB" w:rsidRPr="00900E87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900E87">
              <w:rPr>
                <w:rFonts w:ascii="TH SarabunPSK" w:hAnsi="TH SarabunPSK" w:cs="TH SarabunPSK" w:hint="cs"/>
                <w:i/>
                <w:iCs/>
                <w:color w:val="FF0000"/>
                <w:szCs w:val="24"/>
                <w:cs/>
              </w:rPr>
              <w:t>ระบุอักษร</w:t>
            </w:r>
          </w:p>
        </w:tc>
        <w:tc>
          <w:tcPr>
            <w:tcW w:w="888" w:type="dxa"/>
            <w:vAlign w:val="center"/>
          </w:tcPr>
          <w:p w14:paraId="2BC04682" w14:textId="77777777" w:rsidR="003D53DB" w:rsidRPr="00900E87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A5DAD31" w14:textId="77777777" w:rsidR="003D53DB" w:rsidRPr="00900E87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6C9DA9C" w14:textId="77777777" w:rsidR="003D53DB" w:rsidRPr="00900E87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8D47A26" w14:textId="77777777" w:rsidR="003D53DB" w:rsidRPr="00900E87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919" w:type="dxa"/>
            <w:vAlign w:val="center"/>
          </w:tcPr>
          <w:p w14:paraId="1A5ED7BA" w14:textId="77777777" w:rsidR="003D53DB" w:rsidRPr="00900E87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4386BED5" w14:textId="77777777" w:rsidR="003D53DB" w:rsidRPr="00900E87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2353B710" w14:textId="77777777" w:rsidR="003D53DB" w:rsidRPr="00900E87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</w:tr>
      <w:tr w:rsidR="003D53DB" w:rsidRPr="00F8380D" w14:paraId="73D7277C" w14:textId="77777777" w:rsidTr="00680E7F">
        <w:trPr>
          <w:jc w:val="center"/>
        </w:trPr>
        <w:tc>
          <w:tcPr>
            <w:tcW w:w="1130" w:type="dxa"/>
          </w:tcPr>
          <w:p w14:paraId="46722F41" w14:textId="77777777" w:rsidR="003D53DB" w:rsidRPr="00AF2B5F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FF"/>
                <w:sz w:val="28"/>
                <w:cs/>
              </w:rPr>
            </w:pP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Text118"/>
                  <w:enabled/>
                  <w:calcOnExit w:val="0"/>
                  <w:textInput>
                    <w:default w:val="[รหัสวิชา]"/>
                  </w:textInput>
                </w:ffData>
              </w:fldChar>
            </w: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F2B5F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F2B5F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[รหัสวิชา]</w:t>
            </w: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2822" w:type="dxa"/>
          </w:tcPr>
          <w:p w14:paraId="258BAD27" w14:textId="77777777" w:rsidR="003D53DB" w:rsidRPr="00AF2B5F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FF"/>
                <w:sz w:val="28"/>
                <w:cs/>
              </w:rPr>
            </w:pPr>
            <w:r w:rsidRPr="00AF2B5F"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Text119"/>
                  <w:enabled/>
                  <w:calcOnExit w:val="0"/>
                  <w:textInput>
                    <w:default w:val="[ระบุชื่อวิชา]"/>
                  </w:textInput>
                </w:ffData>
              </w:fldChar>
            </w:r>
            <w:r w:rsidRPr="00AF2B5F"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 w:rsidRPr="00AF2B5F">
              <w:rPr>
                <w:rFonts w:ascii="TH SarabunPSK" w:hAnsi="TH SarabunPSK" w:cs="TH SarabunPSK"/>
                <w:color w:val="0000FF"/>
                <w:sz w:val="28"/>
              </w:rPr>
            </w:r>
            <w:r w:rsidRPr="00AF2B5F"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 w:rsidRPr="00AF2B5F"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 w:rsidRPr="00AF2B5F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ระบุชื่อวิชา]</w:t>
            </w:r>
            <w:r w:rsidRPr="00AF2B5F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353" w:type="dxa"/>
          </w:tcPr>
          <w:p w14:paraId="7A7E7127" w14:textId="77777777" w:rsidR="003D53DB" w:rsidRPr="00AF2B5F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FF"/>
                <w:sz w:val="28"/>
                <w:cs/>
              </w:rPr>
            </w:pP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Text118"/>
                  <w:enabled/>
                  <w:calcOnExit w:val="0"/>
                  <w:textInput>
                    <w:default w:val="น(ท-ป-ศ)"/>
                  </w:textInput>
                </w:ffData>
              </w:fldChar>
            </w: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F2B5F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F2B5F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น(ท-ป-ศ)</w:t>
            </w: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935" w:type="dxa"/>
            <w:vAlign w:val="center"/>
          </w:tcPr>
          <w:p w14:paraId="5FC7EA04" w14:textId="77777777" w:rsidR="003D53DB" w:rsidRPr="00900E87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900E87">
              <w:rPr>
                <w:rFonts w:ascii="TH SarabunPSK" w:hAnsi="TH SarabunPSK" w:cs="TH SarabunPSK" w:hint="cs"/>
                <w:i/>
                <w:iCs/>
                <w:color w:val="FF0000"/>
                <w:szCs w:val="24"/>
                <w:cs/>
              </w:rPr>
              <w:t>ระบุอักษร</w:t>
            </w:r>
          </w:p>
        </w:tc>
        <w:tc>
          <w:tcPr>
            <w:tcW w:w="879" w:type="dxa"/>
            <w:vAlign w:val="center"/>
          </w:tcPr>
          <w:p w14:paraId="1369773E" w14:textId="77777777" w:rsidR="003D53DB" w:rsidRPr="00900E87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900E87">
              <w:rPr>
                <w:rFonts w:ascii="TH SarabunPSK" w:hAnsi="TH SarabunPSK" w:cs="TH SarabunPSK" w:hint="cs"/>
                <w:i/>
                <w:iCs/>
                <w:color w:val="FF0000"/>
                <w:szCs w:val="24"/>
                <w:cs/>
              </w:rPr>
              <w:t>ระบุอักษร</w:t>
            </w:r>
          </w:p>
        </w:tc>
        <w:tc>
          <w:tcPr>
            <w:tcW w:w="888" w:type="dxa"/>
            <w:vAlign w:val="center"/>
          </w:tcPr>
          <w:p w14:paraId="50104C8E" w14:textId="77777777" w:rsidR="003D53DB" w:rsidRPr="00900E87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C55C4EC" w14:textId="77777777" w:rsidR="003D53DB" w:rsidRPr="00900E87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1704357" w14:textId="77777777" w:rsidR="003D53DB" w:rsidRPr="00900E87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AD41D85" w14:textId="77777777" w:rsidR="003D53DB" w:rsidRPr="00900E87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919" w:type="dxa"/>
            <w:vAlign w:val="center"/>
          </w:tcPr>
          <w:p w14:paraId="667D6B01" w14:textId="77777777" w:rsidR="003D53DB" w:rsidRPr="00900E87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747EF095" w14:textId="77777777" w:rsidR="003D53DB" w:rsidRPr="00900E87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44E0818F" w14:textId="77777777" w:rsidR="003D53DB" w:rsidRPr="00900E87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</w:tr>
      <w:tr w:rsidR="003D53DB" w:rsidRPr="00F8380D" w14:paraId="5C46BA8C" w14:textId="77777777" w:rsidTr="00680E7F">
        <w:trPr>
          <w:jc w:val="center"/>
        </w:trPr>
        <w:tc>
          <w:tcPr>
            <w:tcW w:w="1130" w:type="dxa"/>
          </w:tcPr>
          <w:p w14:paraId="2012A667" w14:textId="77777777" w:rsidR="003D53DB" w:rsidRPr="00AF2B5F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FF"/>
                <w:sz w:val="28"/>
                <w:cs/>
              </w:rPr>
            </w:pP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Text118"/>
                  <w:enabled/>
                  <w:calcOnExit w:val="0"/>
                  <w:textInput>
                    <w:default w:val="[รหัสวิชา]"/>
                  </w:textInput>
                </w:ffData>
              </w:fldChar>
            </w: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F2B5F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F2B5F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[รหัสวิชา]</w:t>
            </w: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2822" w:type="dxa"/>
          </w:tcPr>
          <w:p w14:paraId="068675B1" w14:textId="77777777" w:rsidR="003D53DB" w:rsidRPr="00AF2B5F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FF"/>
                <w:sz w:val="28"/>
                <w:cs/>
              </w:rPr>
            </w:pPr>
            <w:r w:rsidRPr="00AF2B5F"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Text119"/>
                  <w:enabled/>
                  <w:calcOnExit w:val="0"/>
                  <w:textInput>
                    <w:default w:val="[ระบุชื่อวิชา]"/>
                  </w:textInput>
                </w:ffData>
              </w:fldChar>
            </w:r>
            <w:r w:rsidRPr="00AF2B5F"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 w:rsidRPr="00AF2B5F">
              <w:rPr>
                <w:rFonts w:ascii="TH SarabunPSK" w:hAnsi="TH SarabunPSK" w:cs="TH SarabunPSK"/>
                <w:color w:val="0000FF"/>
                <w:sz w:val="28"/>
              </w:rPr>
            </w:r>
            <w:r w:rsidRPr="00AF2B5F"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 w:rsidRPr="00AF2B5F"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 w:rsidRPr="00AF2B5F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ระบุชื่อวิชา]</w:t>
            </w:r>
            <w:r w:rsidRPr="00AF2B5F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353" w:type="dxa"/>
          </w:tcPr>
          <w:p w14:paraId="6F5DCA95" w14:textId="77777777" w:rsidR="003D53DB" w:rsidRPr="00AF2B5F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FF"/>
                <w:sz w:val="28"/>
                <w:cs/>
              </w:rPr>
            </w:pP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Text118"/>
                  <w:enabled/>
                  <w:calcOnExit w:val="0"/>
                  <w:textInput>
                    <w:default w:val="น(ท-ป-ศ)"/>
                  </w:textInput>
                </w:ffData>
              </w:fldChar>
            </w: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F2B5F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F2B5F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น(ท-ป-ศ)</w:t>
            </w: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935" w:type="dxa"/>
            <w:vAlign w:val="center"/>
          </w:tcPr>
          <w:p w14:paraId="7C31BAAC" w14:textId="77777777" w:rsidR="003D53DB" w:rsidRPr="00900E87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1AD36521" w14:textId="77777777" w:rsidR="003D53DB" w:rsidRPr="00900E87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888" w:type="dxa"/>
            <w:vAlign w:val="center"/>
          </w:tcPr>
          <w:p w14:paraId="3ADB5438" w14:textId="77777777" w:rsidR="003D53DB" w:rsidRPr="00900E87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B3AA8C9" w14:textId="77777777" w:rsidR="003D53DB" w:rsidRPr="00900E87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469E296" w14:textId="77777777" w:rsidR="003D53DB" w:rsidRPr="00900E87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D267DD7" w14:textId="77777777" w:rsidR="003D53DB" w:rsidRPr="00900E87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919" w:type="dxa"/>
            <w:vAlign w:val="center"/>
          </w:tcPr>
          <w:p w14:paraId="58B689C7" w14:textId="77777777" w:rsidR="003D53DB" w:rsidRPr="00900E87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6DD08DFA" w14:textId="77777777" w:rsidR="003D53DB" w:rsidRPr="00900E87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74E3A53B" w14:textId="77777777" w:rsidR="003D53DB" w:rsidRPr="00900E87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</w:tr>
      <w:tr w:rsidR="003D53DB" w:rsidRPr="00F8380D" w14:paraId="38C2D5AA" w14:textId="77777777" w:rsidTr="00680E7F">
        <w:trPr>
          <w:jc w:val="center"/>
        </w:trPr>
        <w:tc>
          <w:tcPr>
            <w:tcW w:w="1130" w:type="dxa"/>
          </w:tcPr>
          <w:p w14:paraId="206F7F47" w14:textId="77777777" w:rsidR="003D53DB" w:rsidRPr="00AF2B5F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FF"/>
                <w:sz w:val="28"/>
                <w:cs/>
              </w:rPr>
            </w:pP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Text118"/>
                  <w:enabled/>
                  <w:calcOnExit w:val="0"/>
                  <w:textInput>
                    <w:default w:val="[รหัสวิชา]"/>
                  </w:textInput>
                </w:ffData>
              </w:fldChar>
            </w: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F2B5F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F2B5F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[รหัสวิชา]</w:t>
            </w: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2822" w:type="dxa"/>
          </w:tcPr>
          <w:p w14:paraId="70728847" w14:textId="77777777" w:rsidR="003D53DB" w:rsidRPr="00AF2B5F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FF"/>
                <w:sz w:val="28"/>
                <w:cs/>
              </w:rPr>
            </w:pPr>
            <w:r w:rsidRPr="00AF2B5F"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Text119"/>
                  <w:enabled/>
                  <w:calcOnExit w:val="0"/>
                  <w:textInput>
                    <w:default w:val="[ระบุชื่อวิชา]"/>
                  </w:textInput>
                </w:ffData>
              </w:fldChar>
            </w:r>
            <w:r w:rsidRPr="00AF2B5F"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 w:rsidRPr="00AF2B5F">
              <w:rPr>
                <w:rFonts w:ascii="TH SarabunPSK" w:hAnsi="TH SarabunPSK" w:cs="TH SarabunPSK"/>
                <w:color w:val="0000FF"/>
                <w:sz w:val="28"/>
              </w:rPr>
            </w:r>
            <w:r w:rsidRPr="00AF2B5F"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 w:rsidRPr="00AF2B5F"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 w:rsidRPr="00AF2B5F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ระบุชื่อวิชา]</w:t>
            </w:r>
            <w:r w:rsidRPr="00AF2B5F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353" w:type="dxa"/>
          </w:tcPr>
          <w:p w14:paraId="74E3028D" w14:textId="77777777" w:rsidR="003D53DB" w:rsidRPr="00AF2B5F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FF"/>
                <w:sz w:val="28"/>
                <w:cs/>
              </w:rPr>
            </w:pP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Text118"/>
                  <w:enabled/>
                  <w:calcOnExit w:val="0"/>
                  <w:textInput>
                    <w:default w:val="น(ท-ป-ศ)"/>
                  </w:textInput>
                </w:ffData>
              </w:fldChar>
            </w: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F2B5F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F2B5F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น(ท-ป-ศ)</w:t>
            </w: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935" w:type="dxa"/>
            <w:vAlign w:val="center"/>
          </w:tcPr>
          <w:p w14:paraId="43E5D7AE" w14:textId="77777777" w:rsidR="003D53DB" w:rsidRPr="00900E87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638FFCCF" w14:textId="77777777" w:rsidR="003D53DB" w:rsidRPr="00900E87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888" w:type="dxa"/>
            <w:vAlign w:val="center"/>
          </w:tcPr>
          <w:p w14:paraId="25E27FCC" w14:textId="77777777" w:rsidR="003D53DB" w:rsidRPr="00900E87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D4D6C7A" w14:textId="77777777" w:rsidR="003D53DB" w:rsidRPr="00900E87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E478D71" w14:textId="77777777" w:rsidR="003D53DB" w:rsidRPr="00900E87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A09EB1D" w14:textId="77777777" w:rsidR="003D53DB" w:rsidRPr="00900E87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919" w:type="dxa"/>
            <w:vAlign w:val="center"/>
          </w:tcPr>
          <w:p w14:paraId="298D80D1" w14:textId="77777777" w:rsidR="003D53DB" w:rsidRPr="00900E87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34939E21" w14:textId="77777777" w:rsidR="003D53DB" w:rsidRPr="00900E87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1E26276A" w14:textId="77777777" w:rsidR="003D53DB" w:rsidRPr="00900E87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</w:tr>
      <w:tr w:rsidR="003D53DB" w:rsidRPr="00F8380D" w14:paraId="3DC6C1C7" w14:textId="77777777" w:rsidTr="00680E7F">
        <w:trPr>
          <w:jc w:val="center"/>
        </w:trPr>
        <w:tc>
          <w:tcPr>
            <w:tcW w:w="1130" w:type="dxa"/>
          </w:tcPr>
          <w:p w14:paraId="258BB187" w14:textId="77777777" w:rsidR="003D53DB" w:rsidRPr="00AF2B5F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FF"/>
                <w:sz w:val="28"/>
                <w:cs/>
              </w:rPr>
            </w:pP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Text118"/>
                  <w:enabled/>
                  <w:calcOnExit w:val="0"/>
                  <w:textInput>
                    <w:default w:val="[รหัสวิชา]"/>
                  </w:textInput>
                </w:ffData>
              </w:fldChar>
            </w: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F2B5F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F2B5F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[รหัสวิชา]</w:t>
            </w: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2822" w:type="dxa"/>
          </w:tcPr>
          <w:p w14:paraId="7B26488E" w14:textId="77777777" w:rsidR="003D53DB" w:rsidRPr="00AF2B5F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FF"/>
                <w:sz w:val="28"/>
                <w:cs/>
              </w:rPr>
            </w:pPr>
            <w:r w:rsidRPr="00AF2B5F"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Text119"/>
                  <w:enabled/>
                  <w:calcOnExit w:val="0"/>
                  <w:textInput>
                    <w:default w:val="[ระบุชื่อวิชา]"/>
                  </w:textInput>
                </w:ffData>
              </w:fldChar>
            </w:r>
            <w:r w:rsidRPr="00AF2B5F"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 w:rsidRPr="00AF2B5F">
              <w:rPr>
                <w:rFonts w:ascii="TH SarabunPSK" w:hAnsi="TH SarabunPSK" w:cs="TH SarabunPSK"/>
                <w:color w:val="0000FF"/>
                <w:sz w:val="28"/>
              </w:rPr>
            </w:r>
            <w:r w:rsidRPr="00AF2B5F"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 w:rsidRPr="00AF2B5F"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 w:rsidRPr="00AF2B5F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ระบุชื่อวิชา]</w:t>
            </w:r>
            <w:r w:rsidRPr="00AF2B5F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353" w:type="dxa"/>
          </w:tcPr>
          <w:p w14:paraId="06BA587D" w14:textId="77777777" w:rsidR="003D53DB" w:rsidRPr="00AF2B5F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FF"/>
                <w:sz w:val="28"/>
                <w:cs/>
              </w:rPr>
            </w:pP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Text118"/>
                  <w:enabled/>
                  <w:calcOnExit w:val="0"/>
                  <w:textInput>
                    <w:default w:val="น(ท-ป-ศ)"/>
                  </w:textInput>
                </w:ffData>
              </w:fldChar>
            </w: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F2B5F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F2B5F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น(ท-ป-ศ)</w:t>
            </w: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935" w:type="dxa"/>
            <w:vAlign w:val="center"/>
          </w:tcPr>
          <w:p w14:paraId="35E17247" w14:textId="77777777" w:rsidR="003D53DB" w:rsidRPr="00900E87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24E9D07B" w14:textId="77777777" w:rsidR="003D53DB" w:rsidRPr="00900E87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888" w:type="dxa"/>
            <w:vAlign w:val="center"/>
          </w:tcPr>
          <w:p w14:paraId="38EFCB7C" w14:textId="77777777" w:rsidR="003D53DB" w:rsidRPr="00900E87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25E34DA" w14:textId="77777777" w:rsidR="003D53DB" w:rsidRPr="00900E87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531E831C" w14:textId="77777777" w:rsidR="003D53DB" w:rsidRPr="00900E87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5498A2EF" w14:textId="77777777" w:rsidR="003D53DB" w:rsidRPr="00900E87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919" w:type="dxa"/>
            <w:vAlign w:val="center"/>
          </w:tcPr>
          <w:p w14:paraId="7EAF9BE3" w14:textId="77777777" w:rsidR="003D53DB" w:rsidRPr="00900E87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31FC5757" w14:textId="77777777" w:rsidR="003D53DB" w:rsidRPr="00900E87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38AF7275" w14:textId="77777777" w:rsidR="003D53DB" w:rsidRPr="00900E87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</w:tr>
      <w:tr w:rsidR="003D53DB" w:rsidRPr="00F8380D" w14:paraId="3E858131" w14:textId="77777777" w:rsidTr="00680E7F">
        <w:trPr>
          <w:jc w:val="center"/>
        </w:trPr>
        <w:tc>
          <w:tcPr>
            <w:tcW w:w="1130" w:type="dxa"/>
          </w:tcPr>
          <w:p w14:paraId="0D04CFE1" w14:textId="77777777" w:rsidR="003D53DB" w:rsidRPr="00AF2B5F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FF"/>
                <w:sz w:val="28"/>
                <w:cs/>
              </w:rPr>
            </w:pP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Text118"/>
                  <w:enabled/>
                  <w:calcOnExit w:val="0"/>
                  <w:textInput>
                    <w:default w:val="[รหัสวิชา]"/>
                  </w:textInput>
                </w:ffData>
              </w:fldChar>
            </w: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F2B5F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F2B5F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[รหัสวิชา]</w:t>
            </w: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2822" w:type="dxa"/>
          </w:tcPr>
          <w:p w14:paraId="0CA7A363" w14:textId="77777777" w:rsidR="003D53DB" w:rsidRPr="00AF2B5F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FF"/>
                <w:sz w:val="28"/>
                <w:cs/>
              </w:rPr>
            </w:pPr>
            <w:r w:rsidRPr="00AF2B5F"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Text119"/>
                  <w:enabled/>
                  <w:calcOnExit w:val="0"/>
                  <w:textInput>
                    <w:default w:val="[ระบุชื่อวิชา]"/>
                  </w:textInput>
                </w:ffData>
              </w:fldChar>
            </w:r>
            <w:r w:rsidRPr="00AF2B5F"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 w:rsidRPr="00AF2B5F">
              <w:rPr>
                <w:rFonts w:ascii="TH SarabunPSK" w:hAnsi="TH SarabunPSK" w:cs="TH SarabunPSK"/>
                <w:color w:val="0000FF"/>
                <w:sz w:val="28"/>
              </w:rPr>
            </w:r>
            <w:r w:rsidRPr="00AF2B5F"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 w:rsidRPr="00AF2B5F"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 w:rsidRPr="00AF2B5F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ระบุชื่อวิชา]</w:t>
            </w:r>
            <w:r w:rsidRPr="00AF2B5F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353" w:type="dxa"/>
          </w:tcPr>
          <w:p w14:paraId="1633CCBB" w14:textId="77777777" w:rsidR="003D53DB" w:rsidRPr="00AF2B5F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FF"/>
                <w:sz w:val="28"/>
                <w:cs/>
              </w:rPr>
            </w:pP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Text118"/>
                  <w:enabled/>
                  <w:calcOnExit w:val="0"/>
                  <w:textInput>
                    <w:default w:val="น(ท-ป-ศ)"/>
                  </w:textInput>
                </w:ffData>
              </w:fldChar>
            </w: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F2B5F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F2B5F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น(ท-ป-ศ)</w:t>
            </w: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935" w:type="dxa"/>
            <w:vAlign w:val="center"/>
          </w:tcPr>
          <w:p w14:paraId="5C41EB83" w14:textId="77777777" w:rsidR="003D53DB" w:rsidRPr="00900E87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67F4E8AA" w14:textId="77777777" w:rsidR="003D53DB" w:rsidRPr="00900E87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888" w:type="dxa"/>
            <w:vAlign w:val="center"/>
          </w:tcPr>
          <w:p w14:paraId="398EA710" w14:textId="77777777" w:rsidR="003D53DB" w:rsidRPr="00900E87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0ABDA78" w14:textId="77777777" w:rsidR="003D53DB" w:rsidRPr="00900E87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BE8F646" w14:textId="77777777" w:rsidR="003D53DB" w:rsidRPr="00900E87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33CBC9D" w14:textId="77777777" w:rsidR="003D53DB" w:rsidRPr="00900E87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919" w:type="dxa"/>
            <w:vAlign w:val="center"/>
          </w:tcPr>
          <w:p w14:paraId="0C1C9D11" w14:textId="77777777" w:rsidR="003D53DB" w:rsidRPr="00900E87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40C25A56" w14:textId="77777777" w:rsidR="003D53DB" w:rsidRPr="00900E87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7B1061D1" w14:textId="77777777" w:rsidR="003D53DB" w:rsidRPr="00900E87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</w:tr>
      <w:tr w:rsidR="003D53DB" w:rsidRPr="00F8380D" w14:paraId="429D8465" w14:textId="77777777" w:rsidTr="00680E7F">
        <w:trPr>
          <w:jc w:val="center"/>
        </w:trPr>
        <w:tc>
          <w:tcPr>
            <w:tcW w:w="1130" w:type="dxa"/>
          </w:tcPr>
          <w:p w14:paraId="22BA0ECB" w14:textId="77777777" w:rsidR="003D53DB" w:rsidRPr="00AF2B5F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FF"/>
                <w:sz w:val="28"/>
                <w:cs/>
              </w:rPr>
            </w:pP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Text118"/>
                  <w:enabled/>
                  <w:calcOnExit w:val="0"/>
                  <w:textInput>
                    <w:default w:val="[รหัสวิชา]"/>
                  </w:textInput>
                </w:ffData>
              </w:fldChar>
            </w: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F2B5F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F2B5F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[รหัสวิชา]</w:t>
            </w: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2822" w:type="dxa"/>
          </w:tcPr>
          <w:p w14:paraId="56D63AFE" w14:textId="77777777" w:rsidR="003D53DB" w:rsidRPr="00AF2B5F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FF"/>
                <w:sz w:val="28"/>
                <w:cs/>
              </w:rPr>
            </w:pPr>
            <w:r w:rsidRPr="00AF2B5F"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Text119"/>
                  <w:enabled/>
                  <w:calcOnExit w:val="0"/>
                  <w:textInput>
                    <w:default w:val="[ระบุชื่อวิชา]"/>
                  </w:textInput>
                </w:ffData>
              </w:fldChar>
            </w:r>
            <w:r w:rsidRPr="00AF2B5F"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 w:rsidRPr="00AF2B5F">
              <w:rPr>
                <w:rFonts w:ascii="TH SarabunPSK" w:hAnsi="TH SarabunPSK" w:cs="TH SarabunPSK"/>
                <w:color w:val="0000FF"/>
                <w:sz w:val="28"/>
              </w:rPr>
            </w:r>
            <w:r w:rsidRPr="00AF2B5F"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 w:rsidRPr="00AF2B5F"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 w:rsidRPr="00AF2B5F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ระบุชื่อวิชา]</w:t>
            </w:r>
            <w:r w:rsidRPr="00AF2B5F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353" w:type="dxa"/>
          </w:tcPr>
          <w:p w14:paraId="73A1F36B" w14:textId="77777777" w:rsidR="003D53DB" w:rsidRPr="00AF2B5F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FF"/>
                <w:sz w:val="28"/>
                <w:cs/>
              </w:rPr>
            </w:pP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Text118"/>
                  <w:enabled/>
                  <w:calcOnExit w:val="0"/>
                  <w:textInput>
                    <w:default w:val="น(ท-ป-ศ)"/>
                  </w:textInput>
                </w:ffData>
              </w:fldChar>
            </w: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F2B5F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F2B5F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น(ท-ป-ศ)</w:t>
            </w: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935" w:type="dxa"/>
            <w:vAlign w:val="center"/>
          </w:tcPr>
          <w:p w14:paraId="27044536" w14:textId="77777777" w:rsidR="003D53DB" w:rsidRPr="00900E87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69DFED79" w14:textId="77777777" w:rsidR="003D53DB" w:rsidRPr="00900E87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888" w:type="dxa"/>
            <w:vAlign w:val="center"/>
          </w:tcPr>
          <w:p w14:paraId="4EA63863" w14:textId="77777777" w:rsidR="003D53DB" w:rsidRPr="00900E87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59CE0A5A" w14:textId="77777777" w:rsidR="003D53DB" w:rsidRPr="00900E87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506FF71C" w14:textId="77777777" w:rsidR="003D53DB" w:rsidRPr="00900E87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267D3E5" w14:textId="77777777" w:rsidR="003D53DB" w:rsidRPr="00900E87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919" w:type="dxa"/>
            <w:vAlign w:val="center"/>
          </w:tcPr>
          <w:p w14:paraId="1438F985" w14:textId="77777777" w:rsidR="003D53DB" w:rsidRPr="00900E87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68C92A92" w14:textId="77777777" w:rsidR="003D53DB" w:rsidRPr="00900E87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08731948" w14:textId="77777777" w:rsidR="003D53DB" w:rsidRPr="00900E87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</w:tr>
      <w:tr w:rsidR="003D53DB" w:rsidRPr="00F8380D" w14:paraId="37427E43" w14:textId="77777777" w:rsidTr="00680E7F">
        <w:trPr>
          <w:jc w:val="center"/>
        </w:trPr>
        <w:tc>
          <w:tcPr>
            <w:tcW w:w="1130" w:type="dxa"/>
          </w:tcPr>
          <w:p w14:paraId="2FECFB19" w14:textId="77777777" w:rsidR="003D53DB" w:rsidRPr="00AF2B5F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FF"/>
                <w:sz w:val="28"/>
                <w:cs/>
              </w:rPr>
            </w:pP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Text118"/>
                  <w:enabled/>
                  <w:calcOnExit w:val="0"/>
                  <w:textInput>
                    <w:default w:val="[รหัสวิชา]"/>
                  </w:textInput>
                </w:ffData>
              </w:fldChar>
            </w: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F2B5F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F2B5F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[รหัสวิชา]</w:t>
            </w: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2822" w:type="dxa"/>
          </w:tcPr>
          <w:p w14:paraId="3169B0D8" w14:textId="77777777" w:rsidR="003D53DB" w:rsidRPr="00AF2B5F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FF"/>
                <w:sz w:val="28"/>
                <w:cs/>
              </w:rPr>
            </w:pPr>
            <w:r w:rsidRPr="00AF2B5F"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Text119"/>
                  <w:enabled/>
                  <w:calcOnExit w:val="0"/>
                  <w:textInput>
                    <w:default w:val="[ระบุชื่อวิชา]"/>
                  </w:textInput>
                </w:ffData>
              </w:fldChar>
            </w:r>
            <w:r w:rsidRPr="00AF2B5F"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 w:rsidRPr="00AF2B5F">
              <w:rPr>
                <w:rFonts w:ascii="TH SarabunPSK" w:hAnsi="TH SarabunPSK" w:cs="TH SarabunPSK"/>
                <w:color w:val="0000FF"/>
                <w:sz w:val="28"/>
              </w:rPr>
            </w:r>
            <w:r w:rsidRPr="00AF2B5F"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 w:rsidRPr="00AF2B5F"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 w:rsidRPr="00AF2B5F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ระบุชื่อวิชา]</w:t>
            </w:r>
            <w:r w:rsidRPr="00AF2B5F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353" w:type="dxa"/>
          </w:tcPr>
          <w:p w14:paraId="3EB2223D" w14:textId="77777777" w:rsidR="003D53DB" w:rsidRPr="00AF2B5F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FF"/>
                <w:sz w:val="28"/>
                <w:cs/>
              </w:rPr>
            </w:pP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Text118"/>
                  <w:enabled/>
                  <w:calcOnExit w:val="0"/>
                  <w:textInput>
                    <w:default w:val="น(ท-ป-ศ)"/>
                  </w:textInput>
                </w:ffData>
              </w:fldChar>
            </w: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F2B5F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F2B5F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น(ท-ป-ศ)</w:t>
            </w: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935" w:type="dxa"/>
            <w:vAlign w:val="center"/>
          </w:tcPr>
          <w:p w14:paraId="52D85AD8" w14:textId="77777777" w:rsidR="003D53DB" w:rsidRPr="00900E87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512204C2" w14:textId="77777777" w:rsidR="003D53DB" w:rsidRPr="00900E87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888" w:type="dxa"/>
            <w:vAlign w:val="center"/>
          </w:tcPr>
          <w:p w14:paraId="211D5CB9" w14:textId="77777777" w:rsidR="003D53DB" w:rsidRPr="00900E87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E7ADB4D" w14:textId="77777777" w:rsidR="003D53DB" w:rsidRPr="00900E87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A3C1EB8" w14:textId="77777777" w:rsidR="003D53DB" w:rsidRPr="00900E87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F735B85" w14:textId="77777777" w:rsidR="003D53DB" w:rsidRPr="00900E87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919" w:type="dxa"/>
            <w:vAlign w:val="center"/>
          </w:tcPr>
          <w:p w14:paraId="078B05FD" w14:textId="77777777" w:rsidR="003D53DB" w:rsidRPr="00900E87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7B717A5F" w14:textId="77777777" w:rsidR="003D53DB" w:rsidRPr="00900E87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4B7088F2" w14:textId="77777777" w:rsidR="003D53DB" w:rsidRPr="00900E87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</w:tr>
      <w:tr w:rsidR="003D53DB" w:rsidRPr="00F8380D" w14:paraId="47A7C702" w14:textId="77777777" w:rsidTr="00680E7F">
        <w:trPr>
          <w:jc w:val="center"/>
        </w:trPr>
        <w:tc>
          <w:tcPr>
            <w:tcW w:w="1130" w:type="dxa"/>
          </w:tcPr>
          <w:p w14:paraId="0CF29BB9" w14:textId="77777777" w:rsidR="003D53DB" w:rsidRPr="00AF2B5F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FF"/>
                <w:sz w:val="28"/>
                <w:cs/>
              </w:rPr>
            </w:pP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Text118"/>
                  <w:enabled/>
                  <w:calcOnExit w:val="0"/>
                  <w:textInput>
                    <w:default w:val="[รหัสวิชา]"/>
                  </w:textInput>
                </w:ffData>
              </w:fldChar>
            </w: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F2B5F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F2B5F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[รหัสวิชา]</w:t>
            </w: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2822" w:type="dxa"/>
          </w:tcPr>
          <w:p w14:paraId="524CB158" w14:textId="77777777" w:rsidR="003D53DB" w:rsidRPr="00AF2B5F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FF"/>
                <w:sz w:val="28"/>
                <w:cs/>
              </w:rPr>
            </w:pPr>
            <w:r w:rsidRPr="00AF2B5F"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Text119"/>
                  <w:enabled/>
                  <w:calcOnExit w:val="0"/>
                  <w:textInput>
                    <w:default w:val="[ระบุชื่อวิชา]"/>
                  </w:textInput>
                </w:ffData>
              </w:fldChar>
            </w:r>
            <w:r w:rsidRPr="00AF2B5F"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 w:rsidRPr="00AF2B5F">
              <w:rPr>
                <w:rFonts w:ascii="TH SarabunPSK" w:hAnsi="TH SarabunPSK" w:cs="TH SarabunPSK"/>
                <w:color w:val="0000FF"/>
                <w:sz w:val="28"/>
              </w:rPr>
            </w:r>
            <w:r w:rsidRPr="00AF2B5F"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 w:rsidRPr="00AF2B5F"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 w:rsidRPr="00AF2B5F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ระบุชื่อวิชา]</w:t>
            </w:r>
            <w:r w:rsidRPr="00AF2B5F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353" w:type="dxa"/>
          </w:tcPr>
          <w:p w14:paraId="633C4C17" w14:textId="77777777" w:rsidR="003D53DB" w:rsidRPr="00AF2B5F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FF"/>
                <w:sz w:val="28"/>
                <w:cs/>
              </w:rPr>
            </w:pP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Text118"/>
                  <w:enabled/>
                  <w:calcOnExit w:val="0"/>
                  <w:textInput>
                    <w:default w:val="น(ท-ป-ศ)"/>
                  </w:textInput>
                </w:ffData>
              </w:fldChar>
            </w: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F2B5F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F2B5F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น(ท-ป-ศ)</w:t>
            </w: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935" w:type="dxa"/>
            <w:vAlign w:val="center"/>
          </w:tcPr>
          <w:p w14:paraId="1B40075E" w14:textId="77777777" w:rsidR="003D53DB" w:rsidRPr="00900E87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0267620A" w14:textId="77777777" w:rsidR="003D53DB" w:rsidRPr="00900E87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888" w:type="dxa"/>
            <w:vAlign w:val="center"/>
          </w:tcPr>
          <w:p w14:paraId="5328D8A6" w14:textId="77777777" w:rsidR="003D53DB" w:rsidRPr="00900E87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10C28EE" w14:textId="77777777" w:rsidR="003D53DB" w:rsidRPr="00900E87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A8B0E06" w14:textId="77777777" w:rsidR="003D53DB" w:rsidRPr="00900E87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3A5D4AC" w14:textId="77777777" w:rsidR="003D53DB" w:rsidRPr="00900E87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919" w:type="dxa"/>
            <w:vAlign w:val="center"/>
          </w:tcPr>
          <w:p w14:paraId="7BDC91D0" w14:textId="77777777" w:rsidR="003D53DB" w:rsidRPr="00900E87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57D2D5C4" w14:textId="77777777" w:rsidR="003D53DB" w:rsidRPr="00900E87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4E5FAE1F" w14:textId="77777777" w:rsidR="003D53DB" w:rsidRPr="00900E87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</w:tr>
      <w:tr w:rsidR="003D53DB" w:rsidRPr="00F8380D" w14:paraId="53730F60" w14:textId="77777777" w:rsidTr="00680E7F">
        <w:trPr>
          <w:jc w:val="center"/>
        </w:trPr>
        <w:tc>
          <w:tcPr>
            <w:tcW w:w="1130" w:type="dxa"/>
          </w:tcPr>
          <w:p w14:paraId="0A8A7936" w14:textId="77777777" w:rsidR="003D53DB" w:rsidRPr="00AF2B5F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FF"/>
                <w:sz w:val="28"/>
                <w:cs/>
              </w:rPr>
            </w:pP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Text118"/>
                  <w:enabled/>
                  <w:calcOnExit w:val="0"/>
                  <w:textInput>
                    <w:default w:val="[รหัสวิชา]"/>
                  </w:textInput>
                </w:ffData>
              </w:fldChar>
            </w: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F2B5F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F2B5F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[รหัสวิชา]</w:t>
            </w: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2822" w:type="dxa"/>
          </w:tcPr>
          <w:p w14:paraId="7D58CC27" w14:textId="77777777" w:rsidR="003D53DB" w:rsidRPr="00AF2B5F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FF"/>
                <w:sz w:val="28"/>
                <w:cs/>
              </w:rPr>
            </w:pPr>
            <w:r w:rsidRPr="00AF2B5F"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Text119"/>
                  <w:enabled/>
                  <w:calcOnExit w:val="0"/>
                  <w:textInput>
                    <w:default w:val="[ระบุชื่อวิชา]"/>
                  </w:textInput>
                </w:ffData>
              </w:fldChar>
            </w:r>
            <w:r w:rsidRPr="00AF2B5F"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 w:rsidRPr="00AF2B5F">
              <w:rPr>
                <w:rFonts w:ascii="TH SarabunPSK" w:hAnsi="TH SarabunPSK" w:cs="TH SarabunPSK"/>
                <w:color w:val="0000FF"/>
                <w:sz w:val="28"/>
              </w:rPr>
            </w:r>
            <w:r w:rsidRPr="00AF2B5F"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 w:rsidRPr="00AF2B5F"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 w:rsidRPr="00AF2B5F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ระบุชื่อวิชา]</w:t>
            </w:r>
            <w:r w:rsidRPr="00AF2B5F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353" w:type="dxa"/>
          </w:tcPr>
          <w:p w14:paraId="529CF591" w14:textId="77777777" w:rsidR="003D53DB" w:rsidRPr="00AF2B5F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FF"/>
                <w:sz w:val="28"/>
                <w:cs/>
              </w:rPr>
            </w:pP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Text118"/>
                  <w:enabled/>
                  <w:calcOnExit w:val="0"/>
                  <w:textInput>
                    <w:default w:val="น(ท-ป-ศ)"/>
                  </w:textInput>
                </w:ffData>
              </w:fldChar>
            </w: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F2B5F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F2B5F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น(ท-ป-ศ)</w:t>
            </w:r>
            <w:r w:rsidRPr="00AF2B5F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935" w:type="dxa"/>
            <w:vAlign w:val="center"/>
          </w:tcPr>
          <w:p w14:paraId="6A85B030" w14:textId="77777777" w:rsidR="003D53DB" w:rsidRPr="00900E87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25C50C96" w14:textId="77777777" w:rsidR="003D53DB" w:rsidRPr="00900E87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888" w:type="dxa"/>
            <w:vAlign w:val="center"/>
          </w:tcPr>
          <w:p w14:paraId="1380A698" w14:textId="77777777" w:rsidR="003D53DB" w:rsidRPr="00900E87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983CF5D" w14:textId="77777777" w:rsidR="003D53DB" w:rsidRPr="00900E87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0B6FAD3" w14:textId="77777777" w:rsidR="003D53DB" w:rsidRPr="00900E87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6C15AE6" w14:textId="77777777" w:rsidR="003D53DB" w:rsidRPr="00900E87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919" w:type="dxa"/>
            <w:vAlign w:val="center"/>
          </w:tcPr>
          <w:p w14:paraId="22C91920" w14:textId="77777777" w:rsidR="003D53DB" w:rsidRPr="00900E87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17D5A5DD" w14:textId="77777777" w:rsidR="003D53DB" w:rsidRPr="00900E87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7A48BC77" w14:textId="77777777" w:rsidR="003D53DB" w:rsidRPr="00900E87" w:rsidRDefault="003D53DB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</w:tr>
    </w:tbl>
    <w:p w14:paraId="627CBD2E" w14:textId="7083785A" w:rsidR="00827E15" w:rsidRPr="00B41A4B" w:rsidRDefault="001C60D6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B41A4B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</w:p>
    <w:p w14:paraId="4FAD6A5E" w14:textId="51C3E3A5" w:rsidR="00827E15" w:rsidRDefault="00B41A4B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28"/>
        </w:rPr>
      </w:pPr>
      <w:r w:rsidRPr="00B41A4B">
        <w:rPr>
          <w:rFonts w:ascii="TH SarabunPSK" w:hAnsi="TH SarabunPSK" w:cs="TH SarabunPSK"/>
          <w:sz w:val="28"/>
          <w:cs/>
        </w:rPr>
        <w:tab/>
      </w:r>
      <w:r w:rsidRPr="00B41A4B">
        <w:rPr>
          <w:rFonts w:ascii="TH SarabunPSK" w:hAnsi="TH SarabunPSK" w:cs="TH SarabunPSK" w:hint="cs"/>
          <w:sz w:val="28"/>
          <w:cs/>
        </w:rPr>
        <w:t xml:space="preserve">1. </w:t>
      </w:r>
      <w:r w:rsidRPr="00B41A4B">
        <w:rPr>
          <w:rFonts w:ascii="TH SarabunPSK" w:hAnsi="TH SarabunPSK" w:cs="TH SarabunPSK"/>
          <w:sz w:val="28"/>
          <w:cs/>
        </w:rPr>
        <w:t>ผลลัพธ์การเรียนรู้ที่คาดหวังของหลักสูตร (</w:t>
      </w:r>
      <w:r w:rsidRPr="00B41A4B">
        <w:rPr>
          <w:rFonts w:ascii="TH SarabunPSK" w:hAnsi="TH SarabunPSK" w:cs="TH SarabunPSK"/>
          <w:sz w:val="28"/>
        </w:rPr>
        <w:t xml:space="preserve">PLOs) </w:t>
      </w:r>
      <w:r w:rsidRPr="00B41A4B">
        <w:rPr>
          <w:rFonts w:ascii="TH SarabunPSK" w:hAnsi="TH SarabunPSK" w:cs="TH SarabunPSK"/>
          <w:sz w:val="28"/>
          <w:cs/>
        </w:rPr>
        <w:t xml:space="preserve">ใช้หลักของ </w:t>
      </w:r>
      <w:r w:rsidRPr="00B41A4B">
        <w:rPr>
          <w:rFonts w:ascii="TH SarabunPSK" w:hAnsi="TH SarabunPSK" w:cs="TH SarabunPSK"/>
          <w:sz w:val="28"/>
        </w:rPr>
        <w:t xml:space="preserve">Bloom’s Taxonomy </w:t>
      </w:r>
      <w:r w:rsidRPr="00B41A4B">
        <w:rPr>
          <w:rFonts w:ascii="TH SarabunPSK" w:hAnsi="TH SarabunPSK" w:cs="TH SarabunPSK"/>
          <w:sz w:val="28"/>
          <w:cs/>
        </w:rPr>
        <w:t xml:space="preserve">โดยอักษร </w:t>
      </w:r>
      <w:r w:rsidRPr="00B41A4B">
        <w:rPr>
          <w:rFonts w:ascii="TH SarabunPSK" w:hAnsi="TH SarabunPSK" w:cs="TH SarabunPSK"/>
          <w:sz w:val="28"/>
        </w:rPr>
        <w:t xml:space="preserve">R = </w:t>
      </w:r>
      <w:r w:rsidRPr="00B41A4B">
        <w:rPr>
          <w:rFonts w:ascii="TH SarabunPSK" w:hAnsi="TH SarabunPSK" w:cs="TH SarabunPSK"/>
          <w:sz w:val="28"/>
          <w:cs/>
        </w:rPr>
        <w:t>การจำ (</w:t>
      </w:r>
      <w:r w:rsidRPr="00B41A4B">
        <w:rPr>
          <w:rFonts w:ascii="TH SarabunPSK" w:hAnsi="TH SarabunPSK" w:cs="TH SarabunPSK"/>
          <w:sz w:val="28"/>
        </w:rPr>
        <w:t xml:space="preserve">Remembering), U = </w:t>
      </w:r>
      <w:r w:rsidRPr="00B41A4B">
        <w:rPr>
          <w:rFonts w:ascii="TH SarabunPSK" w:hAnsi="TH SarabunPSK" w:cs="TH SarabunPSK"/>
          <w:sz w:val="28"/>
          <w:cs/>
        </w:rPr>
        <w:t>การเข้าใจ (</w:t>
      </w:r>
      <w:r w:rsidRPr="00B41A4B">
        <w:rPr>
          <w:rFonts w:ascii="TH SarabunPSK" w:hAnsi="TH SarabunPSK" w:cs="TH SarabunPSK"/>
          <w:sz w:val="28"/>
        </w:rPr>
        <w:t>Understanding), Ap=</w:t>
      </w:r>
      <w:r w:rsidRPr="00B41A4B">
        <w:rPr>
          <w:rFonts w:ascii="TH SarabunPSK" w:hAnsi="TH SarabunPSK" w:cs="TH SarabunPSK"/>
          <w:sz w:val="28"/>
          <w:cs/>
        </w:rPr>
        <w:t>การประยุกต์ใช้ (</w:t>
      </w:r>
      <w:r w:rsidRPr="00B41A4B">
        <w:rPr>
          <w:rFonts w:ascii="TH SarabunPSK" w:hAnsi="TH SarabunPSK" w:cs="TH SarabunPSK"/>
          <w:sz w:val="28"/>
        </w:rPr>
        <w:t>Applying), An=</w:t>
      </w:r>
      <w:r w:rsidRPr="00B41A4B">
        <w:rPr>
          <w:rFonts w:ascii="TH SarabunPSK" w:hAnsi="TH SarabunPSK" w:cs="TH SarabunPSK"/>
          <w:sz w:val="28"/>
          <w:cs/>
        </w:rPr>
        <w:t>การวิเคราะห์ (</w:t>
      </w:r>
      <w:r w:rsidRPr="00B41A4B">
        <w:rPr>
          <w:rFonts w:ascii="TH SarabunPSK" w:hAnsi="TH SarabunPSK" w:cs="TH SarabunPSK"/>
          <w:sz w:val="28"/>
        </w:rPr>
        <w:t xml:space="preserve">Analyzing), E = </w:t>
      </w:r>
      <w:r w:rsidRPr="00B41A4B">
        <w:rPr>
          <w:rFonts w:ascii="TH SarabunPSK" w:hAnsi="TH SarabunPSK" w:cs="TH SarabunPSK"/>
          <w:sz w:val="28"/>
          <w:cs/>
        </w:rPr>
        <w:t>การประเมินผล (</w:t>
      </w:r>
      <w:r w:rsidRPr="00B41A4B">
        <w:rPr>
          <w:rFonts w:ascii="TH SarabunPSK" w:hAnsi="TH SarabunPSK" w:cs="TH SarabunPSK"/>
          <w:sz w:val="28"/>
        </w:rPr>
        <w:t xml:space="preserve">Evaluating), C =  </w:t>
      </w:r>
      <w:r w:rsidRPr="00B41A4B">
        <w:rPr>
          <w:rFonts w:ascii="TH SarabunPSK" w:hAnsi="TH SarabunPSK" w:cs="TH SarabunPSK"/>
          <w:sz w:val="28"/>
          <w:cs/>
        </w:rPr>
        <w:t>การสร้างสรรค์ (</w:t>
      </w:r>
      <w:r w:rsidRPr="00B41A4B">
        <w:rPr>
          <w:rFonts w:ascii="TH SarabunPSK" w:hAnsi="TH SarabunPSK" w:cs="TH SarabunPSK"/>
          <w:sz w:val="28"/>
        </w:rPr>
        <w:t>Creating),</w:t>
      </w:r>
      <w:r w:rsidR="000944AC">
        <w:rPr>
          <w:rFonts w:ascii="TH SarabunPSK" w:hAnsi="TH SarabunPSK" w:cs="TH SarabunPSK" w:hint="cs"/>
          <w:sz w:val="28"/>
          <w:cs/>
        </w:rPr>
        <w:t xml:space="preserve"> </w:t>
      </w:r>
      <w:r w:rsidRPr="00B41A4B">
        <w:rPr>
          <w:rFonts w:ascii="TH SarabunPSK" w:hAnsi="TH SarabunPSK" w:cs="TH SarabunPSK"/>
          <w:sz w:val="28"/>
        </w:rPr>
        <w:t xml:space="preserve">AF = </w:t>
      </w:r>
      <w:r w:rsidRPr="00B41A4B">
        <w:rPr>
          <w:rFonts w:ascii="TH SarabunPSK" w:hAnsi="TH SarabunPSK" w:cs="TH SarabunPSK"/>
          <w:sz w:val="28"/>
          <w:cs/>
        </w:rPr>
        <w:t>จิตพิสัย (</w:t>
      </w:r>
      <w:r w:rsidRPr="00B41A4B">
        <w:rPr>
          <w:rFonts w:ascii="TH SarabunPSK" w:hAnsi="TH SarabunPSK" w:cs="TH SarabunPSK"/>
          <w:sz w:val="28"/>
        </w:rPr>
        <w:t xml:space="preserve">Affective) </w:t>
      </w:r>
      <w:r w:rsidRPr="00B41A4B">
        <w:rPr>
          <w:rFonts w:ascii="TH SarabunPSK" w:hAnsi="TH SarabunPSK" w:cs="TH SarabunPSK"/>
          <w:sz w:val="28"/>
          <w:cs/>
        </w:rPr>
        <w:t xml:space="preserve">และ </w:t>
      </w:r>
      <w:r w:rsidRPr="00B41A4B">
        <w:rPr>
          <w:rFonts w:ascii="TH SarabunPSK" w:hAnsi="TH SarabunPSK" w:cs="TH SarabunPSK"/>
          <w:sz w:val="28"/>
        </w:rPr>
        <w:t xml:space="preserve">P = </w:t>
      </w:r>
      <w:r w:rsidRPr="00B41A4B">
        <w:rPr>
          <w:rFonts w:ascii="TH SarabunPSK" w:hAnsi="TH SarabunPSK" w:cs="TH SarabunPSK"/>
          <w:sz w:val="28"/>
          <w:cs/>
        </w:rPr>
        <w:t>ทักษะพิสัย (</w:t>
      </w:r>
      <w:r w:rsidRPr="00B41A4B">
        <w:rPr>
          <w:rFonts w:ascii="TH SarabunPSK" w:hAnsi="TH SarabunPSK" w:cs="TH SarabunPSK"/>
          <w:sz w:val="28"/>
        </w:rPr>
        <w:t>Psychomotor)</w:t>
      </w:r>
    </w:p>
    <w:p w14:paraId="19F1C2BF" w14:textId="0296550C" w:rsidR="00B41A4B" w:rsidRPr="00B41A4B" w:rsidRDefault="00B41A4B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2. </w:t>
      </w:r>
      <w:r w:rsidRPr="00B41A4B">
        <w:rPr>
          <w:rFonts w:ascii="TH SarabunPSK" w:hAnsi="TH SarabunPSK" w:cs="TH SarabunPSK"/>
          <w:sz w:val="28"/>
          <w:cs/>
        </w:rPr>
        <w:t>กำหนดคุณลักษณะของบัณฑิตตามผลลัพธ์การเรียนรู้ ใช้เครื่องหมาย (</w:t>
      </w:r>
      <w:r>
        <w:rPr>
          <w:rFonts w:ascii="TH SarabunPSK" w:hAnsi="TH SarabunPSK" w:cs="TH SarabunPSK"/>
          <w:sz w:val="28"/>
        </w:rPr>
        <w:sym w:font="Wingdings 2" w:char="F050"/>
      </w:r>
      <w:r w:rsidRPr="00B41A4B">
        <w:rPr>
          <w:rFonts w:ascii="TH SarabunPSK" w:hAnsi="TH SarabunPSK" w:cs="TH SarabunPSK"/>
          <w:sz w:val="28"/>
          <w:cs/>
        </w:rPr>
        <w:t>) ระบุ</w:t>
      </w:r>
      <w:r>
        <w:rPr>
          <w:rFonts w:ascii="TH SarabunPSK" w:hAnsi="TH SarabunPSK" w:cs="TH SarabunPSK" w:hint="cs"/>
          <w:sz w:val="28"/>
          <w:cs/>
        </w:rPr>
        <w:t>ทักษะ</w:t>
      </w:r>
      <w:r w:rsidRPr="00B41A4B">
        <w:rPr>
          <w:rFonts w:ascii="TH SarabunPSK" w:hAnsi="TH SarabunPSK" w:cs="TH SarabunPSK"/>
          <w:sz w:val="28"/>
          <w:cs/>
        </w:rPr>
        <w:t>ทั่วไป (</w:t>
      </w:r>
      <w:r w:rsidRPr="00B41A4B">
        <w:rPr>
          <w:rFonts w:ascii="TH SarabunPSK" w:hAnsi="TH SarabunPSK" w:cs="TH SarabunPSK"/>
          <w:sz w:val="28"/>
        </w:rPr>
        <w:t xml:space="preserve">Generic Skill) </w:t>
      </w:r>
      <w:r w:rsidRPr="00B41A4B">
        <w:rPr>
          <w:rFonts w:ascii="TH SarabunPSK" w:hAnsi="TH SarabunPSK" w:cs="TH SarabunPSK"/>
          <w:sz w:val="28"/>
          <w:cs/>
        </w:rPr>
        <w:t>หรือ</w:t>
      </w:r>
      <w:r>
        <w:rPr>
          <w:rFonts w:ascii="TH SarabunPSK" w:hAnsi="TH SarabunPSK" w:cs="TH SarabunPSK" w:hint="cs"/>
          <w:sz w:val="28"/>
          <w:cs/>
        </w:rPr>
        <w:t>ทักษะ</w:t>
      </w:r>
      <w:r w:rsidRPr="00B41A4B">
        <w:rPr>
          <w:rFonts w:ascii="TH SarabunPSK" w:hAnsi="TH SarabunPSK" w:cs="TH SarabunPSK"/>
          <w:sz w:val="28"/>
          <w:cs/>
        </w:rPr>
        <w:t>เฉพาะ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B41A4B">
        <w:rPr>
          <w:rFonts w:ascii="TH SarabunPSK" w:hAnsi="TH SarabunPSK" w:cs="TH SarabunPSK"/>
          <w:sz w:val="28"/>
          <w:cs/>
        </w:rPr>
        <w:t>(</w:t>
      </w:r>
      <w:r w:rsidRPr="00B41A4B">
        <w:rPr>
          <w:rFonts w:ascii="TH SarabunPSK" w:hAnsi="TH SarabunPSK" w:cs="TH SarabunPSK"/>
          <w:sz w:val="28"/>
        </w:rPr>
        <w:t>Specific Skill)</w:t>
      </w:r>
    </w:p>
    <w:p w14:paraId="27F0FC0F" w14:textId="77777777" w:rsidR="00827E15" w:rsidRDefault="00827E15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97C7AC5" w14:textId="77777777" w:rsidR="00AC2AF7" w:rsidRDefault="00AC2AF7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  <w:cs/>
        </w:rPr>
        <w:sectPr w:rsidR="00AC2AF7" w:rsidSect="00341B8C">
          <w:pgSz w:w="16838" w:h="11906" w:orient="landscape" w:code="9"/>
          <w:pgMar w:top="2160" w:right="1440" w:bottom="1440" w:left="1440" w:header="706" w:footer="706" w:gutter="0"/>
          <w:cols w:space="708"/>
          <w:docGrid w:linePitch="360"/>
        </w:sectPr>
      </w:pPr>
    </w:p>
    <w:p w14:paraId="4FF72E9B" w14:textId="14ECA977" w:rsidR="00AC2AF7" w:rsidRPr="009E675E" w:rsidRDefault="009E675E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E675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8. </w:t>
      </w:r>
      <w:r w:rsidRPr="009E675E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องค์ประกอบเกี่ยวกับประสบการณ์ภาคสนาม</w:t>
      </w:r>
    </w:p>
    <w:p w14:paraId="60E4A836" w14:textId="10618184" w:rsidR="0020088D" w:rsidRDefault="009E675E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E675E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Text27"/>
            <w:enabled/>
            <w:calcOnExit w:val="0"/>
            <w:textInput>
              <w:default w:val=".................................................."/>
            </w:textInput>
          </w:ffData>
        </w:fldChar>
      </w:r>
      <w:r w:rsidRPr="009E675E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Pr="009E675E"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 w:rsidRPr="009E675E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Pr="009E675E"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 w:rsidRPr="009E675E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 w:rsidRPr="009E675E">
        <w:rPr>
          <w:rFonts w:ascii="TH SarabunPSK" w:hAnsi="TH SarabunPSK" w:cs="TH SarabunPSK"/>
          <w:noProof/>
          <w:color w:val="0000FF"/>
          <w:sz w:val="32"/>
          <w:szCs w:val="32"/>
          <w:cs/>
        </w:rPr>
        <w:t>..................................................</w:t>
      </w:r>
      <w:r w:rsidRPr="009E675E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</w:p>
    <w:p w14:paraId="536F12D0" w14:textId="16851910" w:rsidR="0020088D" w:rsidRDefault="009E675E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A0E6A">
        <w:rPr>
          <w:rFonts w:ascii="TH SarabunPSK" w:hAnsi="TH SarabunPSK" w:cs="TH SarabunPSK"/>
          <w:b/>
          <w:bCs/>
          <w:noProof/>
          <w:color w:val="FF0000"/>
          <w:sz w:val="44"/>
          <w:szCs w:val="44"/>
        </w:rPr>
        <mc:AlternateContent>
          <mc:Choice Requires="wps">
            <w:drawing>
              <wp:inline distT="0" distB="0" distL="0" distR="0" wp14:anchorId="0B1F44FF" wp14:editId="7359399A">
                <wp:extent cx="5486400" cy="1188720"/>
                <wp:effectExtent l="0" t="0" r="19050" b="11430"/>
                <wp:docPr id="1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188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EABBF" w14:textId="57A0EB49" w:rsidR="009E675E" w:rsidRPr="00302B04" w:rsidRDefault="009E675E" w:rsidP="0030397E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 w:rsidRPr="0030397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single"/>
                                <w:cs/>
                              </w:rPr>
                              <w:t>คำชี้แจง</w:t>
                            </w:r>
                            <w:r w:rsidR="0030397E" w:rsidRPr="0030397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30397E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สรุปย่อเกี่ยวกับ</w:t>
                            </w:r>
                            <w:r w:rsidRPr="009E675E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การฝึกปฏิบัติงาน เช่น หลักสูตรได้จัดรูปแบบอย่างไร มีกระบวนการ/ขั้นตอนดำเนินการอย่างไรเพื่อเสริมคุณภาพของผู้เรียนให้สามารถผ่านประสบการณ์การทำงานในสถานประกอบการตามมาตรฐานวิชาการและตรงกับความต้องการของตลาดแรงงาน </w:t>
                            </w:r>
                            <w:r w:rsidRPr="009E675E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CWIE </w:t>
                            </w:r>
                            <w:r w:rsidRPr="009E675E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หรือการปฏิบัติงานจริงในหน่วยงานภาครัฐหรือสถานประกอบการ ในหน้าที่ .........จำนวนไม่น้อยกว่า ...... ชั่วโมง หรือ การฝึกปฏิบัติสหกิจศึกษาในสถานประกอบการ ไม่น้อยกว่า 4 เดือน  หรือระบุว่า ตามแผนการเรียน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1F44FF" id="_x0000_s1058" type="#_x0000_t202" style="width:6in;height:9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" fillcolor="#e2efd9 [665]">
                <v:textbox>
                  <w:txbxContent>
                    <w:p w14:paraId="3C8EABBF" w14:textId="57A0EB49" w:rsidR="009E675E" w:rsidRPr="00302B04" w:rsidRDefault="009E675E" w:rsidP="0030397E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 w:rsidRPr="0030397E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single"/>
                          <w:cs/>
                        </w:rPr>
                        <w:t>คำชี้แจง</w:t>
                      </w:r>
                      <w:r w:rsidR="0030397E" w:rsidRPr="0030397E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30397E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สรุปย่อเกี่ยวกับ</w:t>
                      </w:r>
                      <w:r w:rsidRPr="009E675E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การฝึกปฏิบัติงาน เช่น หลักสูตรได้จัดรูปแบบอย่างไร มีกระบวนการ/ขั้นตอนดำเนินการอย่างไรเพื่อเสริมคุณภาพของผู้เรียนให้สามารถผ่านประสบการณ์การทำงานในสถานประกอบการตามมาตรฐานวิชาการและตรงกับความต้องการของตลาดแรงงาน </w:t>
                      </w:r>
                      <w:r w:rsidRPr="009E675E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CWIE </w:t>
                      </w:r>
                      <w:r w:rsidRPr="009E675E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หรือการปฏิบัติงานจริงในหน่วยงานภาครัฐหรือสถานประกอบการ ในหน้าที่ .........จำนวนไม่น้อยกว่า ...... ชั่วโมง หรือ การฝึกปฏิบัติสหกิจศึกษาในสถานประกอบการ ไม่น้อยกว่า 4 เดือน  หรือระบุว่า ตามแผนการเรียน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57DECE" w14:textId="6BD50C74" w:rsidR="009E675E" w:rsidRPr="009E675E" w:rsidRDefault="009E675E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E67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8.1 </w:t>
      </w:r>
      <w:r w:rsidRPr="009E675E">
        <w:rPr>
          <w:rFonts w:ascii="TH SarabunPSK" w:hAnsi="TH SarabunPSK" w:cs="TH SarabunPSK"/>
          <w:b/>
          <w:bCs/>
          <w:sz w:val="32"/>
          <w:szCs w:val="32"/>
          <w:cs/>
        </w:rPr>
        <w:t>มาตรฐานผลการเรียนรู้ของประสบการณ์ภาคสนาม</w:t>
      </w:r>
    </w:p>
    <w:tbl>
      <w:tblPr>
        <w:tblStyle w:val="ac"/>
        <w:tblW w:w="10206" w:type="dxa"/>
        <w:jc w:val="center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9E675E" w:rsidRPr="00A061CB" w14:paraId="4FF4F699" w14:textId="77777777" w:rsidTr="00680E7F">
        <w:trPr>
          <w:jc w:val="center"/>
        </w:trPr>
        <w:tc>
          <w:tcPr>
            <w:tcW w:w="3402" w:type="dxa"/>
          </w:tcPr>
          <w:p w14:paraId="05435911" w14:textId="77777777" w:rsidR="009E675E" w:rsidRPr="00A061CB" w:rsidRDefault="009E675E" w:rsidP="00680E7F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061CB">
              <w:rPr>
                <w:rFonts w:ascii="TH SarabunPSK" w:hAnsi="TH SarabunPSK" w:cs="TH SarabunPSK"/>
                <w:sz w:val="28"/>
                <w:cs/>
              </w:rPr>
              <w:t>ผลลัพธ์การเรียนรู้</w:t>
            </w:r>
          </w:p>
        </w:tc>
        <w:tc>
          <w:tcPr>
            <w:tcW w:w="3402" w:type="dxa"/>
          </w:tcPr>
          <w:p w14:paraId="03BC8898" w14:textId="77777777" w:rsidR="009E675E" w:rsidRPr="00A061CB" w:rsidRDefault="009E675E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061CB">
              <w:rPr>
                <w:rFonts w:ascii="TH SarabunPSK" w:hAnsi="TH SarabunPSK" w:cs="TH SarabunPSK"/>
                <w:sz w:val="28"/>
                <w:cs/>
              </w:rPr>
              <w:t>กลยุทธ์การสอน</w:t>
            </w:r>
          </w:p>
        </w:tc>
        <w:tc>
          <w:tcPr>
            <w:tcW w:w="3402" w:type="dxa"/>
          </w:tcPr>
          <w:p w14:paraId="72D0D129" w14:textId="77777777" w:rsidR="009E675E" w:rsidRPr="00A061CB" w:rsidRDefault="009E675E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061CB">
              <w:rPr>
                <w:rFonts w:ascii="TH SarabunPSK" w:hAnsi="TH SarabunPSK" w:cs="TH SarabunPSK"/>
                <w:sz w:val="28"/>
                <w:cs/>
              </w:rPr>
              <w:t>การวัดและประเมินผล</w:t>
            </w:r>
          </w:p>
        </w:tc>
      </w:tr>
      <w:tr w:rsidR="00235EC9" w:rsidRPr="00A061CB" w14:paraId="28BB63C3" w14:textId="77777777" w:rsidTr="00680E7F">
        <w:trPr>
          <w:jc w:val="center"/>
        </w:trPr>
        <w:tc>
          <w:tcPr>
            <w:tcW w:w="3402" w:type="dxa"/>
          </w:tcPr>
          <w:p w14:paraId="03A52A38" w14:textId="77777777" w:rsidR="00235EC9" w:rsidRPr="009E675E" w:rsidRDefault="00235EC9" w:rsidP="00235EC9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FF"/>
                <w:sz w:val="28"/>
              </w:rPr>
            </w:pPr>
            <w:r w:rsidRPr="009E675E">
              <w:rPr>
                <w:rFonts w:ascii="TH SarabunPSK" w:hAnsi="TH SarabunPSK" w:cs="TH SarabunPSK"/>
                <w:color w:val="0000FF"/>
                <w:sz w:val="28"/>
              </w:rPr>
              <w:t xml:space="preserve">1. </w:t>
            </w:r>
            <w:r w:rsidRPr="009E675E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Text62"/>
                  <w:enabled/>
                  <w:calcOnExit w:val="0"/>
                  <w:textInput>
                    <w:default w:val="[สมรรถนะที่ต้องการหรือคาดหวังให้เกิดขึ้นจากประสบการณ์ภาคสนาม]"/>
                  </w:textInput>
                </w:ffData>
              </w:fldChar>
            </w:r>
            <w:bookmarkStart w:id="8" w:name="Text62"/>
            <w:r w:rsidRPr="009E675E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9E675E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9E675E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9E675E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9E675E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9E675E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[สมรรถนะที่ต้องการหรือคาดหวังให้เกิดขึ้นจากประสบการณ์ภาคสนาม]</w:t>
            </w:r>
            <w:r w:rsidRPr="009E675E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bookmarkEnd w:id="8"/>
          </w:p>
        </w:tc>
        <w:tc>
          <w:tcPr>
            <w:tcW w:w="3402" w:type="dxa"/>
          </w:tcPr>
          <w:p w14:paraId="725169A0" w14:textId="7557930D" w:rsidR="00235EC9" w:rsidRPr="009E675E" w:rsidRDefault="00235EC9" w:rsidP="00235EC9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FF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3402" w:type="dxa"/>
          </w:tcPr>
          <w:p w14:paraId="384E23AD" w14:textId="13590322" w:rsidR="00235EC9" w:rsidRPr="009E675E" w:rsidRDefault="00235EC9" w:rsidP="00235EC9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FF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</w:tr>
      <w:tr w:rsidR="00235EC9" w:rsidRPr="00A061CB" w14:paraId="6994A5B6" w14:textId="77777777" w:rsidTr="00680E7F">
        <w:trPr>
          <w:jc w:val="center"/>
        </w:trPr>
        <w:tc>
          <w:tcPr>
            <w:tcW w:w="3402" w:type="dxa"/>
          </w:tcPr>
          <w:p w14:paraId="37EF075B" w14:textId="629F07EE" w:rsidR="00235EC9" w:rsidRPr="009E675E" w:rsidRDefault="0030397E" w:rsidP="00235EC9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FF"/>
                <w:sz w:val="28"/>
              </w:rPr>
            </w:pPr>
            <w:r w:rsidRPr="009E675E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"/>
                  </w:textInput>
                </w:ffData>
              </w:fldChar>
            </w:r>
            <w:r w:rsidRPr="009E675E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9E675E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9E675E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9E675E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9E675E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9E675E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...</w:t>
            </w:r>
            <w:r w:rsidRPr="009E675E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="00235EC9" w:rsidRPr="009E675E">
              <w:rPr>
                <w:rFonts w:ascii="TH SarabunPSK" w:hAnsi="TH SarabunPSK" w:cs="TH SarabunPSK"/>
                <w:color w:val="0000FF"/>
                <w:sz w:val="28"/>
              </w:rPr>
              <w:t xml:space="preserve">. </w:t>
            </w:r>
            <w:r w:rsidR="00235EC9" w:rsidRPr="009E675E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Text62"/>
                  <w:enabled/>
                  <w:calcOnExit w:val="0"/>
                  <w:textInput>
                    <w:default w:val="[สมรรถนะที่ต้องการหรือคาดหวังให้เกิดขึ้นจากประสบการณ์ภาคสนาม]"/>
                  </w:textInput>
                </w:ffData>
              </w:fldChar>
            </w:r>
            <w:r w:rsidR="00235EC9" w:rsidRPr="009E675E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="00235EC9" w:rsidRPr="009E675E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="00235EC9" w:rsidRPr="009E675E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="00235EC9" w:rsidRPr="009E675E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="00235EC9" w:rsidRPr="009E675E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="00235EC9" w:rsidRPr="009E675E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[สมรรถนะที่ต้องการหรือคาดหวังให้เกิดขึ้นจากประสบการณ์ภาคสนาม]</w:t>
            </w:r>
            <w:r w:rsidR="00235EC9" w:rsidRPr="009E675E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3402" w:type="dxa"/>
          </w:tcPr>
          <w:p w14:paraId="67FA0DE4" w14:textId="7E838CC5" w:rsidR="00235EC9" w:rsidRPr="009E675E" w:rsidRDefault="00235EC9" w:rsidP="00235EC9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FF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3402" w:type="dxa"/>
          </w:tcPr>
          <w:p w14:paraId="7EF3C9E0" w14:textId="58D9ECDE" w:rsidR="00235EC9" w:rsidRPr="009E675E" w:rsidRDefault="00235EC9" w:rsidP="00235EC9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FF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</w:tr>
    </w:tbl>
    <w:p w14:paraId="612EDDA1" w14:textId="674B9C40" w:rsidR="00187667" w:rsidRPr="00A33B7B" w:rsidRDefault="009E675E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E67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8.2 </w:t>
      </w:r>
      <w:r w:rsidRPr="009E675E">
        <w:rPr>
          <w:rFonts w:ascii="TH SarabunPSK" w:hAnsi="TH SarabunPSK" w:cs="TH SarabunPSK"/>
          <w:b/>
          <w:bCs/>
          <w:sz w:val="32"/>
          <w:szCs w:val="32"/>
          <w:cs/>
        </w:rPr>
        <w:t>ช่วงเวลา รูปแบบ การจัดเวลาและตารางสอน</w:t>
      </w:r>
      <w:r w:rsidRPr="009E67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E675E">
        <w:rPr>
          <w:rFonts w:ascii="TH SarabunPSK" w:hAnsi="TH SarabunPSK" w:cs="TH SarabunPSK"/>
          <w:color w:val="FF0000"/>
          <w:sz w:val="32"/>
          <w:szCs w:val="32"/>
          <w:cs/>
        </w:rPr>
        <w:t xml:space="preserve">(การจัดการเรียนการสอนแบบ </w:t>
      </w:r>
      <w:r w:rsidRPr="009E675E">
        <w:rPr>
          <w:rFonts w:ascii="TH SarabunPSK" w:hAnsi="TH SarabunPSK" w:cs="TH SarabunPSK"/>
          <w:color w:val="FF0000"/>
          <w:sz w:val="32"/>
          <w:szCs w:val="32"/>
        </w:rPr>
        <w:t xml:space="preserve">CWIE </w:t>
      </w:r>
      <w:r w:rsidRPr="009E675E">
        <w:rPr>
          <w:rFonts w:ascii="TH SarabunPSK" w:hAnsi="TH SarabunPSK" w:cs="TH SarabunPSK"/>
          <w:color w:val="FF0000"/>
          <w:sz w:val="32"/>
          <w:szCs w:val="32"/>
          <w:cs/>
        </w:rPr>
        <w:t>ให้ระบุภาคเรียนที่เรียนในสถานประกอบการ ตลอดจนช่วงเวลาและจำนวนวัน/เวลาที่เรียนในสถานประกอบการให้ชัดเจน)</w:t>
      </w:r>
    </w:p>
    <w:tbl>
      <w:tblPr>
        <w:tblStyle w:val="ac"/>
        <w:tblW w:w="10205" w:type="dxa"/>
        <w:jc w:val="center"/>
        <w:tblLook w:val="04A0" w:firstRow="1" w:lastRow="0" w:firstColumn="1" w:lastColumn="0" w:noHBand="0" w:noVBand="1"/>
      </w:tblPr>
      <w:tblGrid>
        <w:gridCol w:w="1134"/>
        <w:gridCol w:w="2268"/>
        <w:gridCol w:w="1984"/>
        <w:gridCol w:w="2268"/>
        <w:gridCol w:w="1134"/>
        <w:gridCol w:w="1417"/>
      </w:tblGrid>
      <w:tr w:rsidR="00235EC9" w:rsidRPr="001E18C6" w14:paraId="0FBF85F3" w14:textId="77777777" w:rsidTr="00680E7F">
        <w:trPr>
          <w:tblHeader/>
          <w:jc w:val="center"/>
        </w:trPr>
        <w:tc>
          <w:tcPr>
            <w:tcW w:w="1134" w:type="dxa"/>
            <w:vAlign w:val="center"/>
          </w:tcPr>
          <w:p w14:paraId="3E68C00F" w14:textId="77777777" w:rsidR="00235EC9" w:rsidRPr="001E18C6" w:rsidRDefault="00235EC9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E18C6">
              <w:rPr>
                <w:rFonts w:ascii="TH SarabunPSK" w:hAnsi="TH SarabunPSK" w:cs="TH SarabunPSK"/>
                <w:sz w:val="28"/>
                <w:cs/>
              </w:rPr>
              <w:t>ชั้นปี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E18C6">
              <w:rPr>
                <w:rFonts w:ascii="TH SarabunPSK" w:hAnsi="TH SarabunPSK" w:cs="TH SarabunPSK"/>
                <w:sz w:val="28"/>
                <w:cs/>
              </w:rPr>
              <w:t>/</w:t>
            </w:r>
          </w:p>
          <w:p w14:paraId="539CC7D4" w14:textId="77777777" w:rsidR="00235EC9" w:rsidRPr="001E18C6" w:rsidRDefault="00235EC9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E18C6">
              <w:rPr>
                <w:rFonts w:ascii="TH SarabunPSK" w:hAnsi="TH SarabunPSK" w:cs="TH SarabunPSK"/>
                <w:sz w:val="28"/>
                <w:cs/>
              </w:rPr>
              <w:t>ภาคการศึกษา</w:t>
            </w:r>
          </w:p>
        </w:tc>
        <w:tc>
          <w:tcPr>
            <w:tcW w:w="2268" w:type="dxa"/>
            <w:vAlign w:val="center"/>
          </w:tcPr>
          <w:p w14:paraId="40AAFBB0" w14:textId="77777777" w:rsidR="00235EC9" w:rsidRPr="001E18C6" w:rsidRDefault="00235EC9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E18C6">
              <w:rPr>
                <w:rFonts w:ascii="TH SarabunPSK" w:hAnsi="TH SarabunPSK" w:cs="TH SarabunPSK"/>
                <w:sz w:val="28"/>
                <w:cs/>
              </w:rPr>
              <w:t>ประเภทบูรณาการ (</w:t>
            </w:r>
            <w:r w:rsidRPr="001E18C6">
              <w:rPr>
                <w:rFonts w:ascii="TH SarabunPSK" w:hAnsi="TH SarabunPSK" w:cs="TH SarabunPSK"/>
                <w:sz w:val="28"/>
              </w:rPr>
              <w:t>CWIE)</w:t>
            </w:r>
            <w:r w:rsidRPr="001E18C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E18C6">
              <w:rPr>
                <w:rFonts w:ascii="TH SarabunPSK" w:hAnsi="TH SarabunPSK" w:cs="TH SarabunPSK"/>
                <w:sz w:val="28"/>
              </w:rPr>
              <w:t>/</w:t>
            </w:r>
            <w:r w:rsidRPr="001E18C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E18C6">
              <w:rPr>
                <w:rFonts w:ascii="TH SarabunPSK" w:hAnsi="TH SarabunPSK" w:cs="TH SarabunPSK"/>
                <w:sz w:val="28"/>
                <w:cs/>
              </w:rPr>
              <w:t>รูปแบบ</w:t>
            </w:r>
          </w:p>
          <w:p w14:paraId="7A866973" w14:textId="77777777" w:rsidR="00235EC9" w:rsidRPr="001E18C6" w:rsidRDefault="00235EC9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E18C6">
              <w:rPr>
                <w:rFonts w:ascii="TH SarabunPSK" w:hAnsi="TH SarabunPSK" w:cs="TH SarabunPSK"/>
                <w:sz w:val="28"/>
                <w:cs/>
              </w:rPr>
              <w:t>การฝึกงานหรือสหกิจศึกษา</w:t>
            </w:r>
          </w:p>
        </w:tc>
        <w:tc>
          <w:tcPr>
            <w:tcW w:w="1984" w:type="dxa"/>
            <w:vAlign w:val="center"/>
          </w:tcPr>
          <w:p w14:paraId="11884ACE" w14:textId="77777777" w:rsidR="00235EC9" w:rsidRPr="001E18C6" w:rsidRDefault="00235EC9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E18C6">
              <w:rPr>
                <w:rFonts w:ascii="TH SarabunPSK" w:hAnsi="TH SarabunPSK" w:cs="TH SarabunPSK"/>
                <w:sz w:val="28"/>
                <w:cs/>
              </w:rPr>
              <w:t>รายวิชา</w:t>
            </w:r>
          </w:p>
        </w:tc>
        <w:tc>
          <w:tcPr>
            <w:tcW w:w="2268" w:type="dxa"/>
            <w:vAlign w:val="center"/>
          </w:tcPr>
          <w:p w14:paraId="34AA7536" w14:textId="77777777" w:rsidR="00235EC9" w:rsidRPr="001E18C6" w:rsidRDefault="00235EC9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E18C6">
              <w:rPr>
                <w:rFonts w:ascii="TH SarabunPSK" w:hAnsi="TH SarabunPSK" w:cs="TH SarabunPSK" w:hint="cs"/>
                <w:sz w:val="28"/>
                <w:cs/>
              </w:rPr>
              <w:t>หน่วยงาน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E18C6"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  <w:p w14:paraId="0A5F7130" w14:textId="77777777" w:rsidR="00235EC9" w:rsidRPr="001E18C6" w:rsidRDefault="00235EC9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E18C6">
              <w:rPr>
                <w:rFonts w:ascii="TH SarabunPSK" w:hAnsi="TH SarabunPSK" w:cs="TH SarabunPSK"/>
                <w:sz w:val="28"/>
                <w:cs/>
              </w:rPr>
              <w:t>สถานประกอบการ</w:t>
            </w:r>
          </w:p>
        </w:tc>
        <w:tc>
          <w:tcPr>
            <w:tcW w:w="1134" w:type="dxa"/>
            <w:vAlign w:val="center"/>
          </w:tcPr>
          <w:p w14:paraId="0A85E661" w14:textId="77777777" w:rsidR="00235EC9" w:rsidRPr="001E18C6" w:rsidRDefault="00235EC9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E18C6">
              <w:rPr>
                <w:rFonts w:ascii="TH SarabunPSK" w:hAnsi="TH SarabunPSK" w:cs="TH SarabunPSK"/>
                <w:sz w:val="28"/>
                <w:cs/>
              </w:rPr>
              <w:t>จำนวนหน่วยกิต</w:t>
            </w:r>
          </w:p>
        </w:tc>
        <w:tc>
          <w:tcPr>
            <w:tcW w:w="1417" w:type="dxa"/>
            <w:vAlign w:val="center"/>
          </w:tcPr>
          <w:p w14:paraId="4DE3C398" w14:textId="77777777" w:rsidR="00235EC9" w:rsidRDefault="00235EC9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E18C6">
              <w:rPr>
                <w:rFonts w:ascii="TH SarabunPSK" w:hAnsi="TH SarabunPSK" w:cs="TH SarabunPSK"/>
                <w:sz w:val="28"/>
                <w:cs/>
              </w:rPr>
              <w:t>ช่วงเวลา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E18C6">
              <w:rPr>
                <w:rFonts w:ascii="TH SarabunPSK" w:hAnsi="TH SarabunPSK" w:cs="TH SarabunPSK"/>
                <w:sz w:val="28"/>
                <w:cs/>
              </w:rPr>
              <w:t>/</w:t>
            </w:r>
          </w:p>
          <w:p w14:paraId="35D38C70" w14:textId="77777777" w:rsidR="00235EC9" w:rsidRPr="001E18C6" w:rsidRDefault="00235EC9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1E18C6">
              <w:rPr>
                <w:rFonts w:ascii="TH SarabunPSK" w:hAnsi="TH SarabunPSK" w:cs="TH SarabunPSK"/>
                <w:sz w:val="28"/>
                <w:cs/>
              </w:rPr>
              <w:t>จำนวนชั่วโมง</w:t>
            </w:r>
          </w:p>
        </w:tc>
      </w:tr>
      <w:tr w:rsidR="00235EC9" w:rsidRPr="001E18C6" w14:paraId="264116DF" w14:textId="77777777" w:rsidTr="00680E7F">
        <w:trPr>
          <w:jc w:val="center"/>
        </w:trPr>
        <w:tc>
          <w:tcPr>
            <w:tcW w:w="1134" w:type="dxa"/>
          </w:tcPr>
          <w:p w14:paraId="418265E9" w14:textId="6A5244E9" w:rsidR="00235EC9" w:rsidRPr="00235EC9" w:rsidRDefault="00235EC9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2268" w:type="dxa"/>
          </w:tcPr>
          <w:p w14:paraId="428C830C" w14:textId="0903B87F" w:rsidR="00235EC9" w:rsidRPr="00235EC9" w:rsidRDefault="00235EC9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984" w:type="dxa"/>
          </w:tcPr>
          <w:p w14:paraId="238C3050" w14:textId="30032882" w:rsidR="00235EC9" w:rsidRPr="00235EC9" w:rsidRDefault="00235EC9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2268" w:type="dxa"/>
          </w:tcPr>
          <w:p w14:paraId="54263571" w14:textId="33623136" w:rsidR="00235EC9" w:rsidRPr="00235EC9" w:rsidRDefault="00235EC9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134" w:type="dxa"/>
          </w:tcPr>
          <w:p w14:paraId="58DD1BB9" w14:textId="249FF290" w:rsidR="00235EC9" w:rsidRPr="00235EC9" w:rsidRDefault="00235EC9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417" w:type="dxa"/>
          </w:tcPr>
          <w:p w14:paraId="357D62B9" w14:textId="163A3936" w:rsidR="00235EC9" w:rsidRPr="00235EC9" w:rsidRDefault="00235EC9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</w:tr>
      <w:tr w:rsidR="00235EC9" w:rsidRPr="001E18C6" w14:paraId="420FA227" w14:textId="77777777" w:rsidTr="00680E7F">
        <w:trPr>
          <w:jc w:val="center"/>
        </w:trPr>
        <w:tc>
          <w:tcPr>
            <w:tcW w:w="1134" w:type="dxa"/>
          </w:tcPr>
          <w:p w14:paraId="2A171D50" w14:textId="712A8538" w:rsidR="00235EC9" w:rsidRPr="00235EC9" w:rsidRDefault="00235EC9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2268" w:type="dxa"/>
          </w:tcPr>
          <w:p w14:paraId="53CC57A9" w14:textId="6EC994A9" w:rsidR="00235EC9" w:rsidRPr="00235EC9" w:rsidRDefault="00235EC9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984" w:type="dxa"/>
          </w:tcPr>
          <w:p w14:paraId="614BC0D0" w14:textId="0435C40B" w:rsidR="00235EC9" w:rsidRPr="00235EC9" w:rsidRDefault="00235EC9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2268" w:type="dxa"/>
          </w:tcPr>
          <w:p w14:paraId="3230E446" w14:textId="5906A355" w:rsidR="00235EC9" w:rsidRPr="00235EC9" w:rsidRDefault="00235EC9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134" w:type="dxa"/>
          </w:tcPr>
          <w:p w14:paraId="18B21CCF" w14:textId="27293383" w:rsidR="00235EC9" w:rsidRPr="00235EC9" w:rsidRDefault="00235EC9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417" w:type="dxa"/>
          </w:tcPr>
          <w:p w14:paraId="040800B4" w14:textId="52B1942C" w:rsidR="00235EC9" w:rsidRPr="00235EC9" w:rsidRDefault="00235EC9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</w:tr>
      <w:tr w:rsidR="00235EC9" w:rsidRPr="001E18C6" w14:paraId="29A4AE72" w14:textId="77777777" w:rsidTr="00680E7F">
        <w:trPr>
          <w:jc w:val="center"/>
        </w:trPr>
        <w:tc>
          <w:tcPr>
            <w:tcW w:w="1134" w:type="dxa"/>
          </w:tcPr>
          <w:p w14:paraId="6CCC84D0" w14:textId="0745A8BD" w:rsidR="00235EC9" w:rsidRPr="00235EC9" w:rsidRDefault="00235EC9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2268" w:type="dxa"/>
          </w:tcPr>
          <w:p w14:paraId="7D1006CF" w14:textId="4658FDE5" w:rsidR="00235EC9" w:rsidRPr="00235EC9" w:rsidRDefault="00235EC9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984" w:type="dxa"/>
          </w:tcPr>
          <w:p w14:paraId="6AE23F17" w14:textId="1DAE920B" w:rsidR="00235EC9" w:rsidRPr="00235EC9" w:rsidRDefault="00235EC9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2268" w:type="dxa"/>
          </w:tcPr>
          <w:p w14:paraId="049B33FE" w14:textId="6EB4CEFD" w:rsidR="00235EC9" w:rsidRPr="00235EC9" w:rsidRDefault="00235EC9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134" w:type="dxa"/>
          </w:tcPr>
          <w:p w14:paraId="51265AA2" w14:textId="72AA0114" w:rsidR="00235EC9" w:rsidRPr="00235EC9" w:rsidRDefault="00235EC9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417" w:type="dxa"/>
          </w:tcPr>
          <w:p w14:paraId="476FDE01" w14:textId="018E47BC" w:rsidR="00235EC9" w:rsidRPr="00235EC9" w:rsidRDefault="00235EC9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</w:tr>
      <w:tr w:rsidR="00235EC9" w:rsidRPr="001E18C6" w14:paraId="4916895C" w14:textId="77777777" w:rsidTr="00680E7F">
        <w:trPr>
          <w:jc w:val="center"/>
        </w:trPr>
        <w:tc>
          <w:tcPr>
            <w:tcW w:w="1134" w:type="dxa"/>
          </w:tcPr>
          <w:p w14:paraId="2DC51C57" w14:textId="166703A6" w:rsidR="00235EC9" w:rsidRPr="00235EC9" w:rsidRDefault="00235EC9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2268" w:type="dxa"/>
          </w:tcPr>
          <w:p w14:paraId="7DDCEFAC" w14:textId="5F11269C" w:rsidR="00235EC9" w:rsidRPr="00235EC9" w:rsidRDefault="00235EC9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984" w:type="dxa"/>
          </w:tcPr>
          <w:p w14:paraId="1FE390EC" w14:textId="4D2584BD" w:rsidR="00235EC9" w:rsidRPr="00235EC9" w:rsidRDefault="00235EC9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2268" w:type="dxa"/>
          </w:tcPr>
          <w:p w14:paraId="783B75E3" w14:textId="2975BB52" w:rsidR="00235EC9" w:rsidRPr="00235EC9" w:rsidRDefault="00235EC9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134" w:type="dxa"/>
          </w:tcPr>
          <w:p w14:paraId="1C268299" w14:textId="7EF849F5" w:rsidR="00235EC9" w:rsidRPr="00235EC9" w:rsidRDefault="00235EC9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417" w:type="dxa"/>
          </w:tcPr>
          <w:p w14:paraId="0C6CE840" w14:textId="4A62B26A" w:rsidR="00235EC9" w:rsidRPr="00235EC9" w:rsidRDefault="00235EC9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</w:tr>
    </w:tbl>
    <w:p w14:paraId="5A1A202C" w14:textId="5F5F7217" w:rsidR="00235EC9" w:rsidRDefault="00FD7818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A0E6A">
        <w:rPr>
          <w:rFonts w:ascii="TH SarabunPSK" w:hAnsi="TH SarabunPSK" w:cs="TH SarabunPSK"/>
          <w:b/>
          <w:bCs/>
          <w:noProof/>
          <w:color w:val="FF0000"/>
          <w:sz w:val="44"/>
          <w:szCs w:val="44"/>
        </w:rPr>
        <mc:AlternateContent>
          <mc:Choice Requires="wps">
            <w:drawing>
              <wp:inline distT="0" distB="0" distL="0" distR="0" wp14:anchorId="6BA8D6A3" wp14:editId="0D290B31">
                <wp:extent cx="5486400" cy="2651760"/>
                <wp:effectExtent l="0" t="0" r="19050" b="15240"/>
                <wp:docPr id="1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6517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AEA49" w14:textId="2BCE195A" w:rsidR="00FD7818" w:rsidRPr="00B200D1" w:rsidRDefault="00FD7818" w:rsidP="00B200D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single"/>
                              </w:rPr>
                            </w:pPr>
                            <w:r w:rsidRPr="0030397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single"/>
                                <w:cs/>
                              </w:rPr>
                              <w:t>คำชี้แจง</w:t>
                            </w:r>
                            <w:r w:rsidR="00B200D1" w:rsidRPr="0030397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30397E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กระบวนการ</w:t>
                            </w:r>
                            <w:r w:rsidRPr="00FD781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จัดการศึกษาสหกิจศึกษาและการศึกษาเชิงบูรณาการกับการทำงาน (</w:t>
                            </w:r>
                            <w:r w:rsidRPr="00FD781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Cooperative and Work Integrated Education : CWIE) </w:t>
                            </w:r>
                            <w:r w:rsidRPr="00FD781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มีดังต่อไปนี้</w:t>
                            </w:r>
                          </w:p>
                          <w:p w14:paraId="50FAD799" w14:textId="77777777" w:rsidR="00FD7818" w:rsidRPr="00FD7818" w:rsidRDefault="00FD7818" w:rsidP="00FD7818">
                            <w:pPr>
                              <w:ind w:firstLine="862"/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FD781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1. การกำหนดประสบการณ์ก่อนการศึกษา</w:t>
                            </w:r>
                          </w:p>
                          <w:p w14:paraId="422DE3B2" w14:textId="77777777" w:rsidR="00FD7818" w:rsidRPr="00FD7818" w:rsidRDefault="00FD7818" w:rsidP="00FD7818">
                            <w:pPr>
                              <w:ind w:firstLine="862"/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FD781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2. การเรียนสลับกับการทำงาน</w:t>
                            </w:r>
                          </w:p>
                          <w:p w14:paraId="7584F8B4" w14:textId="77777777" w:rsidR="00FD7818" w:rsidRPr="00FD7818" w:rsidRDefault="00FD7818" w:rsidP="00FD7818">
                            <w:pPr>
                              <w:ind w:firstLine="862"/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FD781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3. สหกิจศึกษา</w:t>
                            </w:r>
                          </w:p>
                          <w:p w14:paraId="094617D1" w14:textId="77777777" w:rsidR="00FD7818" w:rsidRPr="00FD7818" w:rsidRDefault="00FD7818" w:rsidP="00FD7818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FD781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4. การฝึกงานที่เน้นเรียนรู้หรือการติดตามพฤติกรรมการทำงาน</w:t>
                            </w:r>
                          </w:p>
                          <w:p w14:paraId="610C5B4E" w14:textId="77777777" w:rsidR="00FD7818" w:rsidRPr="00FD7818" w:rsidRDefault="00FD7818" w:rsidP="00FD7818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FD781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5. หลักสูตรร่วมมหาวิทยาลัยและอุตสาหกรรม</w:t>
                            </w:r>
                          </w:p>
                          <w:p w14:paraId="3217A9E3" w14:textId="77777777" w:rsidR="00FD7818" w:rsidRPr="00FD7818" w:rsidRDefault="00FD7818" w:rsidP="00FD7818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FD781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6. พนักงานฝึกหัดใหม่หรือพนักงานฝึกงาน</w:t>
                            </w:r>
                          </w:p>
                          <w:p w14:paraId="50DD282E" w14:textId="77777777" w:rsidR="00FD7818" w:rsidRPr="00FD7818" w:rsidRDefault="00FD7818" w:rsidP="00FD7818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FD781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7. การบรรจุให้ทำงานหรือการฝึกเฉพาะตำแหน่ง</w:t>
                            </w:r>
                          </w:p>
                          <w:p w14:paraId="4F5B47D3" w14:textId="77777777" w:rsidR="00FD7818" w:rsidRPr="00FD7818" w:rsidRDefault="00FD7818" w:rsidP="00FD7818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FD781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8. ปฏิบัติงานภาคสนาม</w:t>
                            </w:r>
                          </w:p>
                          <w:p w14:paraId="1B33F692" w14:textId="7BDF3EB1" w:rsidR="00FD7818" w:rsidRPr="00302B04" w:rsidRDefault="00FD7818" w:rsidP="00FD7818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 w:rsidRPr="00FD781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9. การฝึกปฏิบัติงานจริงภายหลังสำเร็จการเรียนทฤษฎี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A8D6A3" id="_x0000_s1059" type="#_x0000_t202" style="width:6in;height:20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" fillcolor="#e2efd9 [665]">
                <v:textbox>
                  <w:txbxContent>
                    <w:p w14:paraId="4CFAEA49" w14:textId="2BCE195A" w:rsidR="00FD7818" w:rsidRPr="00B200D1" w:rsidRDefault="00FD7818" w:rsidP="00B200D1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single"/>
                        </w:rPr>
                      </w:pPr>
                      <w:r w:rsidRPr="0030397E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single"/>
                          <w:cs/>
                        </w:rPr>
                        <w:t>คำชี้แจง</w:t>
                      </w:r>
                      <w:r w:rsidR="00B200D1" w:rsidRPr="0030397E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30397E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กระบวนการ</w:t>
                      </w:r>
                      <w:r w:rsidRPr="00FD781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จัดการศึกษาสหกิจศึกษาและการศึกษาเชิงบูรณาการกับการทำงาน (</w:t>
                      </w:r>
                      <w:r w:rsidRPr="00FD7818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Cooperative and Work Integrated Education : CWIE) </w:t>
                      </w:r>
                      <w:r w:rsidRPr="00FD781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มีดังต่อไปนี้</w:t>
                      </w:r>
                    </w:p>
                    <w:p w14:paraId="50FAD799" w14:textId="77777777" w:rsidR="00FD7818" w:rsidRPr="00FD7818" w:rsidRDefault="00FD7818" w:rsidP="00FD7818">
                      <w:pPr>
                        <w:ind w:firstLine="862"/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FD781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1. การกำหนดประสบการณ์ก่อนการศึกษา</w:t>
                      </w:r>
                    </w:p>
                    <w:p w14:paraId="422DE3B2" w14:textId="77777777" w:rsidR="00FD7818" w:rsidRPr="00FD7818" w:rsidRDefault="00FD7818" w:rsidP="00FD7818">
                      <w:pPr>
                        <w:ind w:firstLine="862"/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FD781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2. การเรียนสลับกับการทำงาน</w:t>
                      </w:r>
                    </w:p>
                    <w:p w14:paraId="7584F8B4" w14:textId="77777777" w:rsidR="00FD7818" w:rsidRPr="00FD7818" w:rsidRDefault="00FD7818" w:rsidP="00FD7818">
                      <w:pPr>
                        <w:ind w:firstLine="862"/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FD781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3. สหกิจศึกษา</w:t>
                      </w:r>
                    </w:p>
                    <w:p w14:paraId="094617D1" w14:textId="77777777" w:rsidR="00FD7818" w:rsidRPr="00FD7818" w:rsidRDefault="00FD7818" w:rsidP="00FD7818">
                      <w:pPr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FD781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4. การฝึกงานที่เน้นเรียนรู้หรือการติดตามพฤติกรรมการทำงาน</w:t>
                      </w:r>
                    </w:p>
                    <w:p w14:paraId="610C5B4E" w14:textId="77777777" w:rsidR="00FD7818" w:rsidRPr="00FD7818" w:rsidRDefault="00FD7818" w:rsidP="00FD7818">
                      <w:pPr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FD781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5. หลักสูตรร่วมมหาวิทยาลัยและอุตสาหกรรม</w:t>
                      </w:r>
                    </w:p>
                    <w:p w14:paraId="3217A9E3" w14:textId="77777777" w:rsidR="00FD7818" w:rsidRPr="00FD7818" w:rsidRDefault="00FD7818" w:rsidP="00FD7818">
                      <w:pPr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FD781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6. พนักงานฝึกหัดใหม่หรือพนักงานฝึกงาน</w:t>
                      </w:r>
                    </w:p>
                    <w:p w14:paraId="50DD282E" w14:textId="77777777" w:rsidR="00FD7818" w:rsidRPr="00FD7818" w:rsidRDefault="00FD7818" w:rsidP="00FD7818">
                      <w:pPr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FD781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7. การบรรจุให้ทำงานหรือการฝึกเฉพาะตำแหน่ง</w:t>
                      </w:r>
                    </w:p>
                    <w:p w14:paraId="4F5B47D3" w14:textId="77777777" w:rsidR="00FD7818" w:rsidRPr="00FD7818" w:rsidRDefault="00FD7818" w:rsidP="00FD7818">
                      <w:pPr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FD781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8. ปฏิบัติงานภาคสนาม</w:t>
                      </w:r>
                    </w:p>
                    <w:p w14:paraId="1B33F692" w14:textId="7BDF3EB1" w:rsidR="00FD7818" w:rsidRPr="00302B04" w:rsidRDefault="00FD7818" w:rsidP="00FD7818">
                      <w:pPr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 w:rsidRPr="00FD7818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9. การฝึกปฏิบัติงานจริงภายหลังสำเร็จการเรียนทฤษฎี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FDDA702" w14:textId="07743802" w:rsidR="00FD7818" w:rsidRDefault="00FD7818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1095465F" w14:textId="50231FA7" w:rsidR="00FD7818" w:rsidRPr="009B4723" w:rsidRDefault="00FD7818" w:rsidP="00FD7818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B472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5 การจัดกระบวนการเรียนรู้</w:t>
      </w:r>
    </w:p>
    <w:p w14:paraId="2664B5FA" w14:textId="77777777" w:rsidR="00FD7818" w:rsidRDefault="00FD7818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0542A14" w14:textId="5C5A4819" w:rsidR="00B6370F" w:rsidRPr="00FD7818" w:rsidRDefault="00FD7818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D7818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B6370F" w:rsidRPr="00FD78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7C4855" w:rsidRPr="00FD7818">
        <w:rPr>
          <w:rFonts w:ascii="TH SarabunPSK" w:hAnsi="TH SarabunPSK" w:cs="TH SarabunPSK"/>
          <w:b/>
          <w:bCs/>
          <w:sz w:val="32"/>
          <w:szCs w:val="32"/>
          <w:cs/>
        </w:rPr>
        <w:t>รูปแบบของหลักสูตร</w:t>
      </w:r>
    </w:p>
    <w:p w14:paraId="37AD28CA" w14:textId="13F89AD6" w:rsidR="007C4855" w:rsidRDefault="007C4855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Style w:val="a3"/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D7818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B6370F" w:rsidRPr="009D38C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FD7818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9D38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D38C7">
        <w:rPr>
          <w:rStyle w:val="a3"/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ประเภทของหลักสูตร</w:t>
      </w:r>
      <w:r w:rsidR="00FD7818">
        <w:rPr>
          <w:rStyle w:val="a3"/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FD7818" w:rsidRPr="00FD7818">
        <w:rPr>
          <w:rStyle w:val="a3"/>
          <w:rFonts w:ascii="TH SarabunPSK" w:hAnsi="TH SarabunPSK" w:cs="TH SarabunPSK"/>
          <w:color w:val="FF0000"/>
          <w:sz w:val="32"/>
          <w:szCs w:val="32"/>
          <w:cs/>
        </w:rPr>
        <w:t>(</w:t>
      </w:r>
      <w:r w:rsidR="00DD7B68">
        <w:rPr>
          <w:rStyle w:val="a3"/>
          <w:rFonts w:ascii="TH SarabunPSK" w:hAnsi="TH SarabunPSK" w:cs="TH SarabunPSK" w:hint="cs"/>
          <w:color w:val="FF0000"/>
          <w:sz w:val="32"/>
          <w:szCs w:val="32"/>
          <w:cs/>
        </w:rPr>
        <w:t>ทำ</w:t>
      </w:r>
      <w:r w:rsidR="00FD7818" w:rsidRPr="00FD7818">
        <w:rPr>
          <w:rStyle w:val="a3"/>
          <w:rFonts w:ascii="TH SarabunPSK" w:hAnsi="TH SarabunPSK" w:cs="TH SarabunPSK"/>
          <w:color w:val="FF0000"/>
          <w:sz w:val="32"/>
          <w:szCs w:val="32"/>
          <w:cs/>
        </w:rPr>
        <w:t xml:space="preserve">สัญลักษณ์ </w:t>
      </w:r>
      <w:r w:rsidR="00FD7818" w:rsidRPr="00FD7818">
        <w:rPr>
          <w:rStyle w:val="a3"/>
          <w:rFonts w:ascii="TH SarabunPSK" w:hAnsi="TH SarabunPSK" w:cs="TH SarabunPSK"/>
          <w:color w:val="FF0000"/>
          <w:sz w:val="32"/>
          <w:szCs w:val="32"/>
        </w:rPr>
        <w:sym w:font="Wingdings 2" w:char="F052"/>
      </w:r>
      <w:r w:rsidR="00FD7818" w:rsidRPr="00FD7818">
        <w:rPr>
          <w:rStyle w:val="a3"/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DD7B68">
        <w:rPr>
          <w:rStyle w:val="a3"/>
          <w:rFonts w:ascii="TH SarabunPSK" w:hAnsi="TH SarabunPSK" w:cs="TH SarabunPSK" w:hint="cs"/>
          <w:color w:val="FF0000"/>
          <w:sz w:val="32"/>
          <w:szCs w:val="32"/>
          <w:cs/>
        </w:rPr>
        <w:t>หน้าข้อที่เลือก</w:t>
      </w:r>
      <w:r w:rsidR="00FD7818" w:rsidRPr="00FD7818">
        <w:rPr>
          <w:rStyle w:val="a3"/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4881611E" w14:textId="1DF5AD2A" w:rsidR="007C4855" w:rsidRDefault="007C4855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Style w:val="a3"/>
          <w:rFonts w:ascii="TH SarabunPSK" w:hAnsi="TH SarabunPSK" w:cs="TH SarabunPSK"/>
          <w:color w:val="auto"/>
          <w:sz w:val="32"/>
          <w:szCs w:val="32"/>
        </w:rPr>
      </w:pPr>
      <w:r>
        <w:rPr>
          <w:rStyle w:val="a3"/>
          <w:rFonts w:ascii="TH SarabunPSK" w:hAnsi="TH SarabunPSK" w:cs="TH SarabunPSK"/>
          <w:color w:val="auto"/>
          <w:sz w:val="32"/>
          <w:szCs w:val="32"/>
        </w:rPr>
        <w:tab/>
      </w:r>
      <w:r>
        <w:rPr>
          <w:rStyle w:val="a3"/>
          <w:rFonts w:ascii="TH SarabunPSK" w:hAnsi="TH SarabunPSK" w:cs="TH SarabunPSK"/>
          <w:color w:val="auto"/>
          <w:sz w:val="32"/>
          <w:szCs w:val="32"/>
        </w:rPr>
        <w:tab/>
      </w:r>
      <w:sdt>
        <w:sdtPr>
          <w:rPr>
            <w:rStyle w:val="a3"/>
            <w:rFonts w:ascii="TH SarabunPSK" w:hAnsi="TH SarabunPSK" w:cs="TH SarabunPSK"/>
            <w:color w:val="auto"/>
            <w:sz w:val="32"/>
            <w:szCs w:val="32"/>
            <w:cs/>
          </w:rPr>
          <w:id w:val="276536720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Style w:val="a3"/>
          </w:rPr>
        </w:sdtEndPr>
        <w:sdtContent>
          <w:r w:rsidR="00915E0A">
            <w:rPr>
              <w:rStyle w:val="a3"/>
              <w:rFonts w:ascii="TH SarabunPSK" w:hAnsi="TH SarabunPSK" w:cs="TH SarabunPSK"/>
              <w:color w:val="auto"/>
              <w:sz w:val="32"/>
              <w:szCs w:val="32"/>
            </w:rPr>
            <w:sym w:font="Wingdings 2" w:char="F0A3"/>
          </w:r>
        </w:sdtContent>
      </w:sdt>
      <w:r>
        <w:rPr>
          <w:rStyle w:val="a3"/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7C4855">
        <w:rPr>
          <w:rStyle w:val="a3"/>
          <w:rFonts w:ascii="TH SarabunPSK" w:hAnsi="TH SarabunPSK" w:cs="TH SarabunPSK"/>
          <w:color w:val="auto"/>
          <w:sz w:val="32"/>
          <w:szCs w:val="32"/>
          <w:cs/>
        </w:rPr>
        <w:t>หลักสูตรปริญญาตรีทางวิชาการ</w:t>
      </w:r>
      <w:r w:rsidR="00FD7818">
        <w:rPr>
          <w:rStyle w:val="a3"/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FD7818" w:rsidRPr="00FD7818">
        <w:rPr>
          <w:rStyle w:val="a3"/>
          <w:rFonts w:ascii="TH SarabunPSK" w:hAnsi="TH SarabunPSK" w:cs="TH SarabunPSK"/>
          <w:color w:val="auto"/>
          <w:sz w:val="32"/>
          <w:szCs w:val="32"/>
          <w:cs/>
        </w:rPr>
        <w:t xml:space="preserve">หลักสูตร </w:t>
      </w:r>
      <w:r w:rsidR="00FD7818" w:rsidRPr="00D7666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="00FD7818" w:rsidRPr="00D7666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instrText xml:space="preserve"> </w:instrText>
      </w:r>
      <w:r w:rsidR="00FD7818" w:rsidRPr="00D76666">
        <w:rPr>
          <w:rFonts w:ascii="TH SarabunPSK" w:hAnsi="TH SarabunPSK" w:cs="TH SarabunPSK"/>
          <w:noProof/>
          <w:color w:val="000000" w:themeColor="text1"/>
          <w:sz w:val="32"/>
          <w:szCs w:val="32"/>
        </w:rPr>
        <w:instrText>FORMTEXT</w:instrText>
      </w:r>
      <w:r w:rsidR="00FD7818" w:rsidRPr="00D7666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instrText xml:space="preserve"> </w:instrText>
      </w:r>
      <w:r w:rsidR="00FD7818" w:rsidRPr="00D7666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</w:r>
      <w:r w:rsidR="00FD7818" w:rsidRPr="00D7666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fldChar w:fldCharType="separate"/>
      </w:r>
      <w:r w:rsidR="00FD7818" w:rsidRPr="00D7666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..........</w:t>
      </w:r>
      <w:r w:rsidR="00FD7818" w:rsidRPr="00D7666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fldChar w:fldCharType="end"/>
      </w:r>
      <w:r w:rsidR="00FD7818" w:rsidRPr="00FD7818">
        <w:rPr>
          <w:rStyle w:val="a3"/>
          <w:rFonts w:ascii="TH SarabunPSK" w:hAnsi="TH SarabunPSK" w:cs="TH SarabunPSK"/>
          <w:color w:val="auto"/>
          <w:sz w:val="32"/>
          <w:szCs w:val="32"/>
          <w:cs/>
        </w:rPr>
        <w:t xml:space="preserve"> ปี</w:t>
      </w:r>
    </w:p>
    <w:p w14:paraId="466CAE33" w14:textId="2955E4BE" w:rsidR="007C4855" w:rsidRDefault="007C4855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Style w:val="a3"/>
          <w:rFonts w:ascii="TH SarabunPSK" w:hAnsi="TH SarabunPSK" w:cs="TH SarabunPSK"/>
          <w:color w:val="auto"/>
          <w:sz w:val="32"/>
          <w:szCs w:val="32"/>
        </w:rPr>
      </w:pPr>
      <w:r>
        <w:rPr>
          <w:rStyle w:val="a3"/>
          <w:rFonts w:ascii="TH SarabunPSK" w:hAnsi="TH SarabunPSK" w:cs="TH SarabunPSK"/>
          <w:color w:val="auto"/>
          <w:sz w:val="32"/>
          <w:szCs w:val="32"/>
        </w:rPr>
        <w:tab/>
      </w:r>
      <w:r>
        <w:rPr>
          <w:rStyle w:val="a3"/>
          <w:rFonts w:ascii="TH SarabunPSK" w:hAnsi="TH SarabunPSK" w:cs="TH SarabunPSK"/>
          <w:color w:val="auto"/>
          <w:sz w:val="32"/>
          <w:szCs w:val="32"/>
        </w:rPr>
        <w:tab/>
      </w:r>
      <w:sdt>
        <w:sdtPr>
          <w:rPr>
            <w:rStyle w:val="a3"/>
            <w:rFonts w:ascii="TH SarabunPSK" w:hAnsi="TH SarabunPSK" w:cs="TH SarabunPSK"/>
            <w:color w:val="auto"/>
            <w:sz w:val="32"/>
            <w:szCs w:val="32"/>
          </w:rPr>
          <w:id w:val="-59167932"/>
          <w:lock w:val="contentLocked"/>
          <w:placeholder>
            <w:docPart w:val="DefaultPlaceholder_-1854013440"/>
          </w:placeholder>
          <w:group/>
        </w:sdtPr>
        <w:sdtEndPr>
          <w:rPr>
            <w:rStyle w:val="a3"/>
            <w:cs/>
          </w:rPr>
        </w:sdtEndPr>
        <w:sdtContent>
          <w:sdt>
            <w:sdtPr>
              <w:rPr>
                <w:rStyle w:val="a3"/>
                <w:rFonts w:ascii="TH SarabunPSK" w:hAnsi="TH SarabunPSK" w:cs="TH SarabunPSK"/>
                <w:color w:val="auto"/>
                <w:sz w:val="32"/>
                <w:szCs w:val="32"/>
                <w:cs/>
              </w:rPr>
              <w:id w:val="86795141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Style w:val="a3"/>
              </w:rPr>
            </w:sdtEndPr>
            <w:sdtContent>
              <w:r w:rsidR="006C4D2C">
                <w:rPr>
                  <w:rStyle w:val="a3"/>
                  <w:rFonts w:ascii="TH SarabunPSK" w:hAnsi="TH SarabunPSK" w:cs="TH SarabunPSK"/>
                  <w:color w:val="auto"/>
                  <w:sz w:val="32"/>
                  <w:szCs w:val="32"/>
                </w:rPr>
                <w:sym w:font="Wingdings 2" w:char="F0A3"/>
              </w:r>
            </w:sdtContent>
          </w:sdt>
        </w:sdtContent>
      </w:sdt>
      <w:r>
        <w:rPr>
          <w:rStyle w:val="a3"/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6C4D2C" w:rsidRPr="006C4D2C">
        <w:rPr>
          <w:rStyle w:val="a3"/>
          <w:rFonts w:ascii="TH SarabunPSK" w:hAnsi="TH SarabunPSK" w:cs="TH SarabunPSK"/>
          <w:color w:val="auto"/>
          <w:sz w:val="32"/>
          <w:szCs w:val="32"/>
        </w:rPr>
        <w:tab/>
      </w:r>
      <w:r w:rsidR="006C4D2C" w:rsidRPr="006C4D2C">
        <w:rPr>
          <w:rStyle w:val="a3"/>
          <w:rFonts w:ascii="TH SarabunPSK" w:hAnsi="TH SarabunPSK" w:cs="TH SarabunPSK"/>
          <w:color w:val="auto"/>
          <w:sz w:val="32"/>
          <w:szCs w:val="32"/>
          <w:cs/>
        </w:rPr>
        <w:t>หลักสูตรปริญญาตรี</w:t>
      </w:r>
      <w:r w:rsidR="00915E0A">
        <w:rPr>
          <w:rStyle w:val="a3"/>
          <w:rFonts w:ascii="TH SarabunPSK" w:hAnsi="TH SarabunPSK" w:cs="TH SarabunPSK" w:hint="cs"/>
          <w:color w:val="auto"/>
          <w:sz w:val="32"/>
          <w:szCs w:val="32"/>
          <w:cs/>
        </w:rPr>
        <w:t>แบบก้าวหน้าทางวิชากา</w:t>
      </w:r>
      <w:r w:rsidR="00FD7818">
        <w:rPr>
          <w:rStyle w:val="a3"/>
          <w:rFonts w:ascii="TH SarabunPSK" w:hAnsi="TH SarabunPSK" w:cs="TH SarabunPSK" w:hint="cs"/>
          <w:color w:val="auto"/>
          <w:sz w:val="32"/>
          <w:szCs w:val="32"/>
          <w:cs/>
        </w:rPr>
        <w:t xml:space="preserve">ร </w:t>
      </w:r>
      <w:r w:rsidR="00FD7818" w:rsidRPr="00FD7818">
        <w:rPr>
          <w:rStyle w:val="a3"/>
          <w:rFonts w:ascii="TH SarabunPSK" w:hAnsi="TH SarabunPSK" w:cs="TH SarabunPSK"/>
          <w:color w:val="auto"/>
          <w:sz w:val="32"/>
          <w:szCs w:val="32"/>
          <w:cs/>
        </w:rPr>
        <w:t xml:space="preserve">หลักสูตร </w:t>
      </w:r>
      <w:r w:rsidR="00FD7818" w:rsidRPr="00D7666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="00FD7818" w:rsidRPr="00D7666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instrText xml:space="preserve"> </w:instrText>
      </w:r>
      <w:r w:rsidR="00FD7818" w:rsidRPr="00D76666">
        <w:rPr>
          <w:rFonts w:ascii="TH SarabunPSK" w:hAnsi="TH SarabunPSK" w:cs="TH SarabunPSK"/>
          <w:noProof/>
          <w:color w:val="000000" w:themeColor="text1"/>
          <w:sz w:val="32"/>
          <w:szCs w:val="32"/>
        </w:rPr>
        <w:instrText>FORMTEXT</w:instrText>
      </w:r>
      <w:r w:rsidR="00FD7818" w:rsidRPr="00D7666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instrText xml:space="preserve"> </w:instrText>
      </w:r>
      <w:r w:rsidR="00FD7818" w:rsidRPr="00D7666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</w:r>
      <w:r w:rsidR="00FD7818" w:rsidRPr="00D7666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fldChar w:fldCharType="separate"/>
      </w:r>
      <w:r w:rsidR="00FD7818" w:rsidRPr="00D7666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..........</w:t>
      </w:r>
      <w:r w:rsidR="00FD7818" w:rsidRPr="00D7666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fldChar w:fldCharType="end"/>
      </w:r>
      <w:r w:rsidR="00FD7818" w:rsidRPr="00FD7818">
        <w:rPr>
          <w:rStyle w:val="a3"/>
          <w:rFonts w:ascii="TH SarabunPSK" w:hAnsi="TH SarabunPSK" w:cs="TH SarabunPSK"/>
          <w:color w:val="auto"/>
          <w:sz w:val="32"/>
          <w:szCs w:val="32"/>
          <w:cs/>
        </w:rPr>
        <w:t xml:space="preserve"> ปี</w:t>
      </w:r>
    </w:p>
    <w:p w14:paraId="7311258E" w14:textId="14ED004A" w:rsidR="007C4855" w:rsidRDefault="007C4855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Style w:val="a3"/>
          <w:rFonts w:ascii="TH SarabunPSK" w:hAnsi="TH SarabunPSK" w:cs="TH SarabunPSK"/>
          <w:color w:val="auto"/>
          <w:sz w:val="32"/>
          <w:szCs w:val="32"/>
        </w:rPr>
      </w:pPr>
      <w:r>
        <w:rPr>
          <w:rStyle w:val="a3"/>
          <w:rFonts w:ascii="TH SarabunPSK" w:hAnsi="TH SarabunPSK" w:cs="TH SarabunPSK"/>
          <w:color w:val="auto"/>
          <w:sz w:val="32"/>
          <w:szCs w:val="32"/>
        </w:rPr>
        <w:tab/>
      </w:r>
      <w:r>
        <w:rPr>
          <w:rStyle w:val="a3"/>
          <w:rFonts w:ascii="TH SarabunPSK" w:hAnsi="TH SarabunPSK" w:cs="TH SarabunPSK"/>
          <w:color w:val="auto"/>
          <w:sz w:val="32"/>
          <w:szCs w:val="32"/>
        </w:rPr>
        <w:tab/>
      </w:r>
      <w:sdt>
        <w:sdtPr>
          <w:rPr>
            <w:rStyle w:val="a3"/>
            <w:rFonts w:ascii="TH SarabunPSK" w:hAnsi="TH SarabunPSK" w:cs="TH SarabunPSK"/>
            <w:color w:val="auto"/>
            <w:sz w:val="32"/>
            <w:szCs w:val="32"/>
            <w:cs/>
          </w:rPr>
          <w:id w:val="-277648998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Style w:val="a3"/>
          </w:rPr>
        </w:sdtEndPr>
        <w:sdtContent>
          <w:r>
            <w:rPr>
              <w:rStyle w:val="a3"/>
              <w:rFonts w:ascii="TH SarabunPSK" w:hAnsi="TH SarabunPSK" w:cs="TH SarabunPSK"/>
              <w:color w:val="auto"/>
              <w:sz w:val="32"/>
              <w:szCs w:val="32"/>
            </w:rPr>
            <w:sym w:font="Wingdings 2" w:char="F0A3"/>
          </w:r>
        </w:sdtContent>
      </w:sdt>
      <w:r>
        <w:rPr>
          <w:rStyle w:val="a3"/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6C4D2C" w:rsidRPr="006C4D2C">
        <w:rPr>
          <w:rStyle w:val="a3"/>
          <w:rFonts w:ascii="TH SarabunPSK" w:hAnsi="TH SarabunPSK" w:cs="TH SarabunPSK"/>
          <w:color w:val="auto"/>
          <w:sz w:val="32"/>
          <w:szCs w:val="32"/>
          <w:cs/>
        </w:rPr>
        <w:t>หลักสูตรปริญญาตรี</w:t>
      </w:r>
      <w:r w:rsidR="00915E0A">
        <w:rPr>
          <w:rStyle w:val="a3"/>
          <w:rFonts w:ascii="TH SarabunPSK" w:hAnsi="TH SarabunPSK" w:cs="TH SarabunPSK" w:hint="cs"/>
          <w:color w:val="auto"/>
          <w:sz w:val="32"/>
          <w:szCs w:val="32"/>
          <w:cs/>
        </w:rPr>
        <w:t>ทางวิชาชีพหรือ</w:t>
      </w:r>
      <w:r w:rsidR="006C4D2C" w:rsidRPr="006C4D2C">
        <w:rPr>
          <w:rStyle w:val="a3"/>
          <w:rFonts w:ascii="TH SarabunPSK" w:hAnsi="TH SarabunPSK" w:cs="TH SarabunPSK"/>
          <w:color w:val="auto"/>
          <w:sz w:val="32"/>
          <w:szCs w:val="32"/>
          <w:cs/>
        </w:rPr>
        <w:t>ปฏิบัติการ</w:t>
      </w:r>
      <w:r w:rsidR="00FD7818">
        <w:rPr>
          <w:rStyle w:val="a3"/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FD7818" w:rsidRPr="00FD7818">
        <w:rPr>
          <w:rStyle w:val="a3"/>
          <w:rFonts w:ascii="TH SarabunPSK" w:hAnsi="TH SarabunPSK" w:cs="TH SarabunPSK"/>
          <w:color w:val="auto"/>
          <w:sz w:val="32"/>
          <w:szCs w:val="32"/>
          <w:cs/>
        </w:rPr>
        <w:t xml:space="preserve">หลักสูตร </w:t>
      </w:r>
      <w:r w:rsidR="00FD7818" w:rsidRPr="00D7666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="00FD7818" w:rsidRPr="00D7666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instrText xml:space="preserve"> </w:instrText>
      </w:r>
      <w:r w:rsidR="00FD7818" w:rsidRPr="00D76666">
        <w:rPr>
          <w:rFonts w:ascii="TH SarabunPSK" w:hAnsi="TH SarabunPSK" w:cs="TH SarabunPSK"/>
          <w:noProof/>
          <w:color w:val="000000" w:themeColor="text1"/>
          <w:sz w:val="32"/>
          <w:szCs w:val="32"/>
        </w:rPr>
        <w:instrText>FORMTEXT</w:instrText>
      </w:r>
      <w:r w:rsidR="00FD7818" w:rsidRPr="00D7666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instrText xml:space="preserve"> </w:instrText>
      </w:r>
      <w:r w:rsidR="00FD7818" w:rsidRPr="00D7666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</w:r>
      <w:r w:rsidR="00FD7818" w:rsidRPr="00D7666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fldChar w:fldCharType="separate"/>
      </w:r>
      <w:r w:rsidR="00FD7818" w:rsidRPr="00D7666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..........</w:t>
      </w:r>
      <w:r w:rsidR="00FD7818" w:rsidRPr="00D7666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fldChar w:fldCharType="end"/>
      </w:r>
      <w:r w:rsidR="00FD7818" w:rsidRPr="00FD7818">
        <w:rPr>
          <w:rStyle w:val="a3"/>
          <w:rFonts w:ascii="TH SarabunPSK" w:hAnsi="TH SarabunPSK" w:cs="TH SarabunPSK"/>
          <w:color w:val="auto"/>
          <w:sz w:val="32"/>
          <w:szCs w:val="32"/>
          <w:cs/>
        </w:rPr>
        <w:t xml:space="preserve"> ปี</w:t>
      </w:r>
    </w:p>
    <w:p w14:paraId="24FEDCDE" w14:textId="615D0244" w:rsidR="00915E0A" w:rsidRDefault="00915E0A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Style w:val="a3"/>
          <w:rFonts w:ascii="TH SarabunPSK" w:hAnsi="TH SarabunPSK" w:cs="TH SarabunPSK"/>
          <w:color w:val="auto"/>
          <w:sz w:val="32"/>
          <w:szCs w:val="32"/>
        </w:rPr>
      </w:pPr>
      <w:r>
        <w:rPr>
          <w:rStyle w:val="a3"/>
          <w:rFonts w:ascii="TH SarabunPSK" w:hAnsi="TH SarabunPSK" w:cs="TH SarabunPSK"/>
          <w:color w:val="auto"/>
          <w:sz w:val="32"/>
          <w:szCs w:val="32"/>
        </w:rPr>
        <w:tab/>
      </w:r>
      <w:r>
        <w:rPr>
          <w:rStyle w:val="a3"/>
          <w:rFonts w:ascii="TH SarabunPSK" w:hAnsi="TH SarabunPSK" w:cs="TH SarabunPSK"/>
          <w:color w:val="auto"/>
          <w:sz w:val="32"/>
          <w:szCs w:val="32"/>
        </w:rPr>
        <w:tab/>
      </w:r>
      <w:sdt>
        <w:sdtPr>
          <w:rPr>
            <w:rStyle w:val="a3"/>
            <w:rFonts w:ascii="TH SarabunPSK" w:hAnsi="TH SarabunPSK" w:cs="TH SarabunPSK"/>
            <w:color w:val="auto"/>
            <w:sz w:val="32"/>
            <w:szCs w:val="32"/>
            <w:cs/>
          </w:rPr>
          <w:id w:val="838118307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Style w:val="a3"/>
          </w:rPr>
        </w:sdtEndPr>
        <w:sdtContent>
          <w:r>
            <w:rPr>
              <w:rStyle w:val="a3"/>
              <w:rFonts w:ascii="TH SarabunPSK" w:hAnsi="TH SarabunPSK" w:cs="TH SarabunPSK"/>
              <w:color w:val="auto"/>
              <w:sz w:val="32"/>
              <w:szCs w:val="32"/>
            </w:rPr>
            <w:sym w:font="Wingdings 2" w:char="F0A3"/>
          </w:r>
        </w:sdtContent>
      </w:sdt>
      <w:r>
        <w:rPr>
          <w:rStyle w:val="a3"/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6C4D2C">
        <w:rPr>
          <w:rStyle w:val="a3"/>
          <w:rFonts w:ascii="TH SarabunPSK" w:hAnsi="TH SarabunPSK" w:cs="TH SarabunPSK"/>
          <w:color w:val="auto"/>
          <w:sz w:val="32"/>
          <w:szCs w:val="32"/>
          <w:cs/>
        </w:rPr>
        <w:t>หลักสูตรปริญญาตรี</w:t>
      </w:r>
      <w:r>
        <w:rPr>
          <w:rStyle w:val="a3"/>
          <w:rFonts w:ascii="TH SarabunPSK" w:hAnsi="TH SarabunPSK" w:cs="TH SarabunPSK" w:hint="cs"/>
          <w:color w:val="auto"/>
          <w:sz w:val="32"/>
          <w:szCs w:val="32"/>
          <w:cs/>
        </w:rPr>
        <w:t>แบบก้าวหน้าทางวิชาชีพหรือ</w:t>
      </w:r>
      <w:r w:rsidRPr="006C4D2C">
        <w:rPr>
          <w:rStyle w:val="a3"/>
          <w:rFonts w:ascii="TH SarabunPSK" w:hAnsi="TH SarabunPSK" w:cs="TH SarabunPSK"/>
          <w:color w:val="auto"/>
          <w:sz w:val="32"/>
          <w:szCs w:val="32"/>
          <w:cs/>
        </w:rPr>
        <w:t>ปฏิบัติการ</w:t>
      </w:r>
      <w:r w:rsidR="00FD7818">
        <w:rPr>
          <w:rStyle w:val="a3"/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FD7818" w:rsidRPr="00FD7818">
        <w:rPr>
          <w:rStyle w:val="a3"/>
          <w:rFonts w:ascii="TH SarabunPSK" w:hAnsi="TH SarabunPSK" w:cs="TH SarabunPSK"/>
          <w:color w:val="auto"/>
          <w:sz w:val="32"/>
          <w:szCs w:val="32"/>
          <w:cs/>
        </w:rPr>
        <w:t xml:space="preserve">หลักสูตร </w:t>
      </w:r>
      <w:r w:rsidR="00FD7818" w:rsidRPr="00D7666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.........."/>
            </w:textInput>
          </w:ffData>
        </w:fldChar>
      </w:r>
      <w:r w:rsidR="00FD7818" w:rsidRPr="00D7666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instrText xml:space="preserve"> </w:instrText>
      </w:r>
      <w:r w:rsidR="00FD7818" w:rsidRPr="00D76666">
        <w:rPr>
          <w:rFonts w:ascii="TH SarabunPSK" w:hAnsi="TH SarabunPSK" w:cs="TH SarabunPSK"/>
          <w:noProof/>
          <w:color w:val="000000" w:themeColor="text1"/>
          <w:sz w:val="32"/>
          <w:szCs w:val="32"/>
        </w:rPr>
        <w:instrText>FORMTEXT</w:instrText>
      </w:r>
      <w:r w:rsidR="00FD7818" w:rsidRPr="00D7666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instrText xml:space="preserve"> </w:instrText>
      </w:r>
      <w:r w:rsidR="00FD7818" w:rsidRPr="00D7666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</w:r>
      <w:r w:rsidR="00FD7818" w:rsidRPr="00D7666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fldChar w:fldCharType="separate"/>
      </w:r>
      <w:r w:rsidR="00FD7818" w:rsidRPr="00D7666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..........</w:t>
      </w:r>
      <w:r w:rsidR="00FD7818" w:rsidRPr="00D7666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fldChar w:fldCharType="end"/>
      </w:r>
      <w:r w:rsidR="00FD7818" w:rsidRPr="00FD7818">
        <w:rPr>
          <w:rStyle w:val="a3"/>
          <w:rFonts w:ascii="TH SarabunPSK" w:hAnsi="TH SarabunPSK" w:cs="TH SarabunPSK"/>
          <w:color w:val="auto"/>
          <w:sz w:val="32"/>
          <w:szCs w:val="32"/>
          <w:cs/>
        </w:rPr>
        <w:t xml:space="preserve"> ปี</w:t>
      </w:r>
    </w:p>
    <w:p w14:paraId="4BA245B2" w14:textId="4D2E225E" w:rsidR="006C4D2C" w:rsidRPr="009D38C7" w:rsidRDefault="006C4D2C" w:rsidP="000725E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Style w:val="a3"/>
          <w:rFonts w:ascii="TH SarabunPSK" w:hAnsi="TH SarabunPSK" w:cs="TH SarabunPSK"/>
          <w:color w:val="auto"/>
          <w:sz w:val="32"/>
          <w:szCs w:val="32"/>
        </w:rPr>
        <w:tab/>
      </w:r>
      <w:r w:rsidR="00FD7818" w:rsidRPr="00FD7818">
        <w:rPr>
          <w:rStyle w:val="a3"/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1.2</w:t>
      </w:r>
      <w:r w:rsidRPr="00FD7818">
        <w:rPr>
          <w:rStyle w:val="a3"/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FD7818">
        <w:rPr>
          <w:rStyle w:val="a3"/>
          <w:rFonts w:ascii="TH SarabunPSK" w:hAnsi="TH SarabunPSK" w:cs="TH SarabunPSK"/>
          <w:b/>
          <w:bCs/>
          <w:color w:val="auto"/>
          <w:sz w:val="32"/>
          <w:szCs w:val="32"/>
          <w:cs/>
        </w:rPr>
        <w:t>ภาษาที่ใช้</w:t>
      </w:r>
      <w:r w:rsidR="00FD7818">
        <w:rPr>
          <w:rStyle w:val="a3"/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DD7B68" w:rsidRPr="00FD7818">
        <w:rPr>
          <w:rStyle w:val="a3"/>
          <w:rFonts w:ascii="TH SarabunPSK" w:hAnsi="TH SarabunPSK" w:cs="TH SarabunPSK"/>
          <w:color w:val="FF0000"/>
          <w:sz w:val="32"/>
          <w:szCs w:val="32"/>
          <w:cs/>
        </w:rPr>
        <w:t>(</w:t>
      </w:r>
      <w:r w:rsidR="00DD7B68">
        <w:rPr>
          <w:rStyle w:val="a3"/>
          <w:rFonts w:ascii="TH SarabunPSK" w:hAnsi="TH SarabunPSK" w:cs="TH SarabunPSK" w:hint="cs"/>
          <w:color w:val="FF0000"/>
          <w:sz w:val="32"/>
          <w:szCs w:val="32"/>
          <w:cs/>
        </w:rPr>
        <w:t>ทำ</w:t>
      </w:r>
      <w:r w:rsidR="00DD7B68" w:rsidRPr="00FD7818">
        <w:rPr>
          <w:rStyle w:val="a3"/>
          <w:rFonts w:ascii="TH SarabunPSK" w:hAnsi="TH SarabunPSK" w:cs="TH SarabunPSK"/>
          <w:color w:val="FF0000"/>
          <w:sz w:val="32"/>
          <w:szCs w:val="32"/>
          <w:cs/>
        </w:rPr>
        <w:t xml:space="preserve">สัญลักษณ์ </w:t>
      </w:r>
      <w:r w:rsidR="00DD7B68" w:rsidRPr="00FD7818">
        <w:rPr>
          <w:rStyle w:val="a3"/>
          <w:rFonts w:ascii="TH SarabunPSK" w:hAnsi="TH SarabunPSK" w:cs="TH SarabunPSK"/>
          <w:color w:val="FF0000"/>
          <w:sz w:val="32"/>
          <w:szCs w:val="32"/>
        </w:rPr>
        <w:sym w:font="Wingdings 2" w:char="F052"/>
      </w:r>
      <w:r w:rsidR="00DD7B68" w:rsidRPr="00FD7818">
        <w:rPr>
          <w:rStyle w:val="a3"/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DD7B68">
        <w:rPr>
          <w:rStyle w:val="a3"/>
          <w:rFonts w:ascii="TH SarabunPSK" w:hAnsi="TH SarabunPSK" w:cs="TH SarabunPSK" w:hint="cs"/>
          <w:color w:val="FF0000"/>
          <w:sz w:val="32"/>
          <w:szCs w:val="32"/>
          <w:cs/>
        </w:rPr>
        <w:t>หน้าข้อที่เลือก</w:t>
      </w:r>
      <w:r w:rsidR="00DD7B68" w:rsidRPr="00FD7818">
        <w:rPr>
          <w:rStyle w:val="a3"/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20109757" w14:textId="42DD13CC" w:rsidR="006C4D2C" w:rsidRDefault="006C4D2C" w:rsidP="00E97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Style w:val="a3"/>
          <w:rFonts w:ascii="TH SarabunPSK" w:hAnsi="TH SarabunPSK" w:cs="TH SarabunPSK"/>
          <w:color w:val="auto"/>
          <w:sz w:val="32"/>
          <w:szCs w:val="32"/>
        </w:rPr>
      </w:pPr>
      <w:r>
        <w:rPr>
          <w:rStyle w:val="a3"/>
          <w:rFonts w:ascii="TH SarabunPSK" w:hAnsi="TH SarabunPSK" w:cs="TH SarabunPSK"/>
          <w:color w:val="auto"/>
          <w:sz w:val="32"/>
          <w:szCs w:val="32"/>
        </w:rPr>
        <w:tab/>
      </w:r>
      <w:r>
        <w:rPr>
          <w:rStyle w:val="a3"/>
          <w:rFonts w:ascii="TH SarabunPSK" w:hAnsi="TH SarabunPSK" w:cs="TH SarabunPSK"/>
          <w:color w:val="auto"/>
          <w:sz w:val="32"/>
          <w:szCs w:val="32"/>
        </w:rPr>
        <w:tab/>
      </w:r>
      <w:sdt>
        <w:sdtPr>
          <w:rPr>
            <w:rStyle w:val="a3"/>
            <w:rFonts w:ascii="TH SarabunPSK" w:hAnsi="TH SarabunPSK" w:cs="TH SarabunPSK"/>
            <w:color w:val="auto"/>
            <w:sz w:val="32"/>
            <w:szCs w:val="32"/>
            <w:cs/>
          </w:rPr>
          <w:id w:val="2135370477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Style w:val="a3"/>
          </w:rPr>
        </w:sdtEndPr>
        <w:sdtContent>
          <w:r>
            <w:rPr>
              <w:rStyle w:val="a3"/>
              <w:rFonts w:ascii="TH SarabunPSK" w:hAnsi="TH SarabunPSK" w:cs="TH SarabunPSK"/>
              <w:color w:val="auto"/>
              <w:sz w:val="32"/>
              <w:szCs w:val="32"/>
            </w:rPr>
            <w:sym w:font="Wingdings 2" w:char="F0A3"/>
          </w:r>
        </w:sdtContent>
      </w:sdt>
      <w:r>
        <w:rPr>
          <w:rStyle w:val="a3"/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หลักสูตรจัดการศึกษาเป็นภาษาไทย</w:t>
      </w:r>
    </w:p>
    <w:p w14:paraId="378A96F5" w14:textId="7B71098B" w:rsidR="006C4D2C" w:rsidRDefault="006C4D2C" w:rsidP="00E97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Style w:val="a3"/>
          <w:rFonts w:ascii="TH SarabunPSK" w:hAnsi="TH SarabunPSK" w:cs="TH SarabunPSK"/>
          <w:color w:val="auto"/>
          <w:sz w:val="32"/>
          <w:szCs w:val="32"/>
        </w:rPr>
      </w:pPr>
      <w:r>
        <w:rPr>
          <w:rStyle w:val="a3"/>
          <w:rFonts w:ascii="TH SarabunPSK" w:hAnsi="TH SarabunPSK" w:cs="TH SarabunPSK"/>
          <w:color w:val="auto"/>
          <w:sz w:val="32"/>
          <w:szCs w:val="32"/>
        </w:rPr>
        <w:tab/>
      </w:r>
      <w:r>
        <w:rPr>
          <w:rStyle w:val="a3"/>
          <w:rFonts w:ascii="TH SarabunPSK" w:hAnsi="TH SarabunPSK" w:cs="TH SarabunPSK"/>
          <w:color w:val="auto"/>
          <w:sz w:val="32"/>
          <w:szCs w:val="32"/>
        </w:rPr>
        <w:tab/>
      </w:r>
      <w:sdt>
        <w:sdtPr>
          <w:rPr>
            <w:rStyle w:val="a3"/>
            <w:rFonts w:ascii="TH SarabunPSK" w:hAnsi="TH SarabunPSK" w:cs="TH SarabunPSK"/>
            <w:color w:val="auto"/>
            <w:sz w:val="32"/>
            <w:szCs w:val="32"/>
          </w:rPr>
          <w:id w:val="335195378"/>
          <w:lock w:val="contentLocked"/>
          <w:placeholder>
            <w:docPart w:val="847E4D8B4CC244258569A9101D7096F1"/>
          </w:placeholder>
          <w:group/>
        </w:sdtPr>
        <w:sdtEndPr>
          <w:rPr>
            <w:rStyle w:val="a3"/>
            <w:cs/>
          </w:rPr>
        </w:sdtEndPr>
        <w:sdtContent>
          <w:sdt>
            <w:sdtPr>
              <w:rPr>
                <w:rStyle w:val="a3"/>
                <w:rFonts w:ascii="TH SarabunPSK" w:hAnsi="TH SarabunPSK" w:cs="TH SarabunPSK"/>
                <w:color w:val="auto"/>
                <w:sz w:val="32"/>
                <w:szCs w:val="32"/>
                <w:cs/>
              </w:rPr>
              <w:id w:val="61526505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Style w:val="a3"/>
              </w:rPr>
            </w:sdtEndPr>
            <w:sdtContent>
              <w:r>
                <w:rPr>
                  <w:rStyle w:val="a3"/>
                  <w:rFonts w:ascii="TH SarabunPSK" w:hAnsi="TH SarabunPSK" w:cs="TH SarabunPSK"/>
                  <w:color w:val="auto"/>
                  <w:sz w:val="32"/>
                  <w:szCs w:val="32"/>
                </w:rPr>
                <w:sym w:font="Wingdings 2" w:char="F0A3"/>
              </w:r>
            </w:sdtContent>
          </w:sdt>
        </w:sdtContent>
      </w:sdt>
      <w:r>
        <w:rPr>
          <w:rStyle w:val="a3"/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หลักสูตรจัดการศึกษาเป็นภาษาต่างประเทศ </w:t>
      </w:r>
      <w:r w:rsidR="00101D2B">
        <w:rPr>
          <w:rFonts w:ascii="TH SarabunPSK" w:hAnsi="TH SarabunPSK" w:cs="TH SarabunPSK" w:hint="cs"/>
          <w:sz w:val="32"/>
          <w:szCs w:val="32"/>
          <w:cs/>
        </w:rPr>
        <w:t>(</w:t>
      </w:r>
      <w:r w:rsidR="00101D2B" w:rsidRPr="00D7666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ระบุภาษา"/>
            </w:textInput>
          </w:ffData>
        </w:fldChar>
      </w:r>
      <w:r w:rsidR="00101D2B" w:rsidRPr="00D7666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instrText xml:space="preserve"> </w:instrText>
      </w:r>
      <w:r w:rsidR="00101D2B" w:rsidRPr="00D76666">
        <w:rPr>
          <w:rFonts w:ascii="TH SarabunPSK" w:hAnsi="TH SarabunPSK" w:cs="TH SarabunPSK"/>
          <w:noProof/>
          <w:color w:val="000000" w:themeColor="text1"/>
          <w:sz w:val="32"/>
          <w:szCs w:val="32"/>
        </w:rPr>
        <w:instrText>FORMTEXT</w:instrText>
      </w:r>
      <w:r w:rsidR="00101D2B" w:rsidRPr="00D7666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instrText xml:space="preserve"> </w:instrText>
      </w:r>
      <w:r w:rsidR="00101D2B" w:rsidRPr="00D7666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</w:r>
      <w:r w:rsidR="00101D2B" w:rsidRPr="00D7666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fldChar w:fldCharType="separate"/>
      </w:r>
      <w:r w:rsidR="00101D2B" w:rsidRPr="00D7666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ระบุภาษา</w:t>
      </w:r>
      <w:r w:rsidR="00101D2B" w:rsidRPr="00D7666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fldChar w:fldCharType="end"/>
      </w:r>
      <w:r w:rsidR="00101D2B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ACE113D" w14:textId="2D499751" w:rsidR="006C4D2C" w:rsidRDefault="006C4D2C" w:rsidP="00E97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Style w:val="a3"/>
          <w:rFonts w:ascii="TH SarabunPSK" w:hAnsi="TH SarabunPSK" w:cs="TH SarabunPSK"/>
          <w:color w:val="auto"/>
          <w:sz w:val="32"/>
          <w:szCs w:val="32"/>
        </w:rPr>
        <w:tab/>
      </w:r>
      <w:r>
        <w:rPr>
          <w:rStyle w:val="a3"/>
          <w:rFonts w:ascii="TH SarabunPSK" w:hAnsi="TH SarabunPSK" w:cs="TH SarabunPSK"/>
          <w:color w:val="auto"/>
          <w:sz w:val="32"/>
          <w:szCs w:val="32"/>
        </w:rPr>
        <w:tab/>
      </w:r>
      <w:sdt>
        <w:sdtPr>
          <w:rPr>
            <w:rStyle w:val="a3"/>
            <w:rFonts w:ascii="TH SarabunPSK" w:hAnsi="TH SarabunPSK" w:cs="TH SarabunPSK"/>
            <w:color w:val="auto"/>
            <w:sz w:val="32"/>
            <w:szCs w:val="32"/>
            <w:cs/>
          </w:rPr>
          <w:id w:val="-628009888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Style w:val="a3"/>
          </w:rPr>
        </w:sdtEndPr>
        <w:sdtContent>
          <w:r>
            <w:rPr>
              <w:rStyle w:val="a3"/>
              <w:rFonts w:ascii="TH SarabunPSK" w:hAnsi="TH SarabunPSK" w:cs="TH SarabunPSK"/>
              <w:color w:val="auto"/>
              <w:sz w:val="32"/>
              <w:szCs w:val="32"/>
            </w:rPr>
            <w:sym w:font="Wingdings 2" w:char="F0A3"/>
          </w:r>
        </w:sdtContent>
      </w:sdt>
      <w:r>
        <w:rPr>
          <w:rStyle w:val="a3"/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หลักสูตรจัดการศึกษาเป็นภาษาไทยและภาษาต่างประเทศ </w:t>
      </w:r>
      <w:r w:rsidR="00101D2B">
        <w:rPr>
          <w:rFonts w:ascii="TH SarabunPSK" w:hAnsi="TH SarabunPSK" w:cs="TH SarabunPSK" w:hint="cs"/>
          <w:sz w:val="32"/>
          <w:szCs w:val="32"/>
          <w:cs/>
        </w:rPr>
        <w:t>(</w:t>
      </w:r>
      <w:r w:rsidR="00101D2B" w:rsidRPr="00D7666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ระบุภาษา"/>
            </w:textInput>
          </w:ffData>
        </w:fldChar>
      </w:r>
      <w:r w:rsidR="00101D2B" w:rsidRPr="00D7666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instrText xml:space="preserve"> </w:instrText>
      </w:r>
      <w:r w:rsidR="00101D2B" w:rsidRPr="00D76666">
        <w:rPr>
          <w:rFonts w:ascii="TH SarabunPSK" w:hAnsi="TH SarabunPSK" w:cs="TH SarabunPSK"/>
          <w:noProof/>
          <w:color w:val="000000" w:themeColor="text1"/>
          <w:sz w:val="32"/>
          <w:szCs w:val="32"/>
        </w:rPr>
        <w:instrText>FORMTEXT</w:instrText>
      </w:r>
      <w:r w:rsidR="00101D2B" w:rsidRPr="00D7666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instrText xml:space="preserve"> </w:instrText>
      </w:r>
      <w:r w:rsidR="00101D2B" w:rsidRPr="00D7666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</w:r>
      <w:r w:rsidR="00101D2B" w:rsidRPr="00D7666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fldChar w:fldCharType="separate"/>
      </w:r>
      <w:r w:rsidR="00101D2B" w:rsidRPr="00D7666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ระบุภาษา</w:t>
      </w:r>
      <w:r w:rsidR="00101D2B" w:rsidRPr="00D7666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fldChar w:fldCharType="end"/>
      </w:r>
      <w:r w:rsidR="00101D2B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B3ED2F1" w14:textId="135C3A8C" w:rsidR="00FD7818" w:rsidRDefault="00C2350E" w:rsidP="00E97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A0E6A">
        <w:rPr>
          <w:rFonts w:ascii="TH SarabunPSK" w:hAnsi="TH SarabunPSK" w:cs="TH SarabunPSK"/>
          <w:b/>
          <w:bCs/>
          <w:noProof/>
          <w:color w:val="FF0000"/>
          <w:sz w:val="44"/>
          <w:szCs w:val="44"/>
        </w:rPr>
        <mc:AlternateContent>
          <mc:Choice Requires="wps">
            <w:drawing>
              <wp:inline distT="0" distB="0" distL="0" distR="0" wp14:anchorId="543ECDE5" wp14:editId="4243AF96">
                <wp:extent cx="5486400" cy="2286000"/>
                <wp:effectExtent l="0" t="0" r="19050" b="19050"/>
                <wp:docPr id="2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286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3CD26" w14:textId="77777777" w:rsidR="00C2350E" w:rsidRPr="0054607F" w:rsidRDefault="00C2350E" w:rsidP="00C2350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single"/>
                              </w:rPr>
                            </w:pPr>
                            <w:r w:rsidRPr="0054607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single"/>
                                <w:cs/>
                              </w:rPr>
                              <w:t>คำชี้แจง</w:t>
                            </w:r>
                          </w:p>
                          <w:p w14:paraId="345F2518" w14:textId="73665D3E" w:rsidR="00C2350E" w:rsidRPr="00C2350E" w:rsidRDefault="00C2350E" w:rsidP="00C2350E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20088D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ab/>
                            </w:r>
                            <w:r w:rsidRPr="00C2350E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ระบุภาษาที่ใช้ในการจัดการเรียนการสอนจากตัวเลือกที่กำหนดให้ กรณีเป็นภาษาต่างประเทศต้องระบุภาษาที่ใช้</w:t>
                            </w:r>
                          </w:p>
                          <w:p w14:paraId="411ED4B9" w14:textId="77777777" w:rsidR="00C2350E" w:rsidRPr="00C2350E" w:rsidRDefault="00C2350E" w:rsidP="00C2350E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C2350E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ab/>
                              <w:t xml:space="preserve">สำหรับการจัดการเรียนการสอนในหลักสูตรเดียวกันแต่แยกเป็นภาษาไทย และภาษาอังกฤษ  สามารถจัดทำเป็นหลักสูตรเล่มเดียวกัน  กรณีมีอาจารย์ผู้รับผิดชอบหลักสูตรชุดเดียวกัน  และมีผลลัพธ์การเรียนรู้เดียวกัน  ต้องระบุกลุ่มนักศึกษาที่เรียนเป็นภาษาไทย และภาษาอังกฤษให้ชัดเจน  และมีความเหมาะสมกับสัดส่วนของอาจารย์และนักศึกษา  </w:t>
                            </w:r>
                          </w:p>
                          <w:p w14:paraId="5A29DEFB" w14:textId="56D3903A" w:rsidR="00C2350E" w:rsidRPr="00C2350E" w:rsidRDefault="00C2350E" w:rsidP="00C2350E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</w:pPr>
                            <w:r w:rsidRPr="00C2350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อ้างอิง ประเด็นคำถามเกี่ยวกับการดำเนินการตามประกาศคณะกรรมการมาตรฐานการอุดมศึกษา ในการประชุมครั้งที่ 1/2566 เมื่อวันที่ 11 มกราคม 2566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3ECDE5" id="_x0000_s1060" type="#_x0000_t202" style="width:6in;height:18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" fillcolor="#e2efd9 [665]">
                <v:textbox>
                  <w:txbxContent>
                    <w:p w14:paraId="4153CD26" w14:textId="77777777" w:rsidR="00C2350E" w:rsidRPr="0054607F" w:rsidRDefault="00C2350E" w:rsidP="00C2350E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single"/>
                        </w:rPr>
                      </w:pPr>
                      <w:r w:rsidRPr="0054607F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single"/>
                          <w:cs/>
                        </w:rPr>
                        <w:t>คำชี้แจง</w:t>
                      </w:r>
                    </w:p>
                    <w:p w14:paraId="345F2518" w14:textId="73665D3E" w:rsidR="00C2350E" w:rsidRPr="00C2350E" w:rsidRDefault="00C2350E" w:rsidP="00C2350E">
                      <w:pPr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20088D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ab/>
                      </w:r>
                      <w:r w:rsidRPr="00C2350E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ระบุภาษาที่ใช้ในการจัดการเรียนการสอนจากตัวเลือกที่กำหนดให้ กรณีเป็นภาษาต่างประเทศต้องระบุภาษาที่ใช้</w:t>
                      </w:r>
                    </w:p>
                    <w:p w14:paraId="411ED4B9" w14:textId="77777777" w:rsidR="00C2350E" w:rsidRPr="00C2350E" w:rsidRDefault="00C2350E" w:rsidP="00C2350E">
                      <w:pPr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C2350E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ab/>
                        <w:t xml:space="preserve">สำหรับการจัดการเรียนการสอนในหลักสูตรเดียวกันแต่แยกเป็นภาษาไทย และภาษาอังกฤษ  สามารถจัดทำเป็นหลักสูตรเล่มเดียวกัน  กรณีมีอาจารย์ผู้รับผิดชอบหลักสูตรชุดเดียวกัน  และมีผลลัพธ์การเรียนรู้เดียวกัน  ต้องระบุกลุ่มนักศึกษาที่เรียนเป็นภาษาไทย และภาษาอังกฤษให้ชัดเจน  และมีความเหมาะสมกับสัดส่วนของอาจารย์และนักศึกษา  </w:t>
                      </w:r>
                    </w:p>
                    <w:p w14:paraId="5A29DEFB" w14:textId="56D3903A" w:rsidR="00C2350E" w:rsidRPr="00C2350E" w:rsidRDefault="00C2350E" w:rsidP="00C2350E">
                      <w:pPr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cs/>
                        </w:rPr>
                      </w:pPr>
                      <w:r w:rsidRPr="00C2350E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cs/>
                        </w:rPr>
                        <w:t>อ้างอิง ประเด็นคำถามเกี่ยวกับการดำเนินการตามประกาศคณะกรรมการมาตรฐานการอุดมศึกษา ในการประชุมครั้งที่ 1/2566 เมื่อวันที่ 11 มกราคม 2566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E3FD179" w14:textId="77777777" w:rsidR="00C2350E" w:rsidRDefault="00C2350E" w:rsidP="00E97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9D0E8E8" w14:textId="63949212" w:rsidR="00FD7818" w:rsidRPr="00C2350E" w:rsidRDefault="00C2350E" w:rsidP="00E97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350E">
        <w:rPr>
          <w:rFonts w:ascii="TH SarabunPSK" w:hAnsi="TH SarabunPSK" w:cs="TH SarabunPSK" w:hint="cs"/>
          <w:b/>
          <w:bCs/>
          <w:sz w:val="32"/>
          <w:szCs w:val="32"/>
          <w:cs/>
        </w:rPr>
        <w:t>2. ระบบการจัดการศึกษา</w:t>
      </w:r>
    </w:p>
    <w:p w14:paraId="33E0F34A" w14:textId="796964D9" w:rsidR="00FD7818" w:rsidRDefault="00C2350E" w:rsidP="00E97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2350E">
        <w:rPr>
          <w:rFonts w:ascii="TH SarabunPSK" w:hAnsi="TH SarabunPSK" w:cs="TH SarabunPSK" w:hint="cs"/>
          <w:b/>
          <w:bCs/>
          <w:sz w:val="32"/>
          <w:szCs w:val="32"/>
          <w:cs/>
        </w:rPr>
        <w:t>2.1 ระบบ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7B68" w:rsidRPr="00FD7818">
        <w:rPr>
          <w:rStyle w:val="a3"/>
          <w:rFonts w:ascii="TH SarabunPSK" w:hAnsi="TH SarabunPSK" w:cs="TH SarabunPSK"/>
          <w:color w:val="FF0000"/>
          <w:sz w:val="32"/>
          <w:szCs w:val="32"/>
          <w:cs/>
        </w:rPr>
        <w:t>(</w:t>
      </w:r>
      <w:r w:rsidR="00DD7B68">
        <w:rPr>
          <w:rStyle w:val="a3"/>
          <w:rFonts w:ascii="TH SarabunPSK" w:hAnsi="TH SarabunPSK" w:cs="TH SarabunPSK" w:hint="cs"/>
          <w:color w:val="FF0000"/>
          <w:sz w:val="32"/>
          <w:szCs w:val="32"/>
          <w:cs/>
        </w:rPr>
        <w:t>ทำ</w:t>
      </w:r>
      <w:r w:rsidR="00DD7B68" w:rsidRPr="00FD7818">
        <w:rPr>
          <w:rStyle w:val="a3"/>
          <w:rFonts w:ascii="TH SarabunPSK" w:hAnsi="TH SarabunPSK" w:cs="TH SarabunPSK"/>
          <w:color w:val="FF0000"/>
          <w:sz w:val="32"/>
          <w:szCs w:val="32"/>
          <w:cs/>
        </w:rPr>
        <w:t xml:space="preserve">สัญลักษณ์ </w:t>
      </w:r>
      <w:r w:rsidR="00DD7B68" w:rsidRPr="00FD7818">
        <w:rPr>
          <w:rStyle w:val="a3"/>
          <w:rFonts w:ascii="TH SarabunPSK" w:hAnsi="TH SarabunPSK" w:cs="TH SarabunPSK"/>
          <w:color w:val="FF0000"/>
          <w:sz w:val="32"/>
          <w:szCs w:val="32"/>
        </w:rPr>
        <w:sym w:font="Wingdings 2" w:char="F052"/>
      </w:r>
      <w:r w:rsidR="00DD7B68" w:rsidRPr="00FD7818">
        <w:rPr>
          <w:rStyle w:val="a3"/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DD7B68">
        <w:rPr>
          <w:rStyle w:val="a3"/>
          <w:rFonts w:ascii="TH SarabunPSK" w:hAnsi="TH SarabunPSK" w:cs="TH SarabunPSK" w:hint="cs"/>
          <w:color w:val="FF0000"/>
          <w:sz w:val="32"/>
          <w:szCs w:val="32"/>
          <w:cs/>
        </w:rPr>
        <w:t>หน้าข้อที่เลือก</w:t>
      </w:r>
      <w:r w:rsidR="00DD7B68" w:rsidRPr="00FD7818">
        <w:rPr>
          <w:rStyle w:val="a3"/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213CBD5B" w14:textId="77777777" w:rsidR="00C2350E" w:rsidRDefault="00C2350E" w:rsidP="00680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Style w:val="a3"/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Style w:val="a3"/>
            <w:rFonts w:ascii="TH SarabunPSK" w:hAnsi="TH SarabunPSK" w:cs="TH SarabunPSK"/>
            <w:color w:val="auto"/>
            <w:sz w:val="32"/>
            <w:szCs w:val="32"/>
            <w:cs/>
          </w:rPr>
          <w:id w:val="462850716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Style w:val="a3"/>
          </w:rPr>
        </w:sdtEndPr>
        <w:sdtContent>
          <w:r>
            <w:rPr>
              <w:rStyle w:val="a3"/>
              <w:rFonts w:ascii="TH SarabunPSK" w:hAnsi="TH SarabunPSK" w:cs="TH SarabunPSK"/>
              <w:color w:val="auto"/>
              <w:sz w:val="32"/>
              <w:szCs w:val="32"/>
            </w:rPr>
            <w:sym w:font="Wingdings 2" w:char="F0A3"/>
          </w:r>
        </w:sdtContent>
      </w:sdt>
      <w:r>
        <w:rPr>
          <w:rStyle w:val="a3"/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621EE6">
        <w:rPr>
          <w:rFonts w:ascii="TH SarabunPSK" w:hAnsi="TH SarabunPSK" w:cs="TH SarabunPSK"/>
          <w:sz w:val="32"/>
          <w:szCs w:val="32"/>
          <w:cs/>
        </w:rPr>
        <w:t>ระบบทวิภาค โดย 1 ปีการศึกษาแบ่งออกเป็น 2 ภาคการศึกษาปกติ 1 ภาคการศึกษาปกติมีระยะเวลาศึกษาไม่น้อยกว่า 15 สัปดาห์</w:t>
      </w:r>
    </w:p>
    <w:p w14:paraId="323906F4" w14:textId="77777777" w:rsidR="00C2350E" w:rsidRDefault="00C2350E" w:rsidP="00680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Style w:val="a3"/>
          <w:rFonts w:ascii="TH SarabunPSK" w:hAnsi="TH SarabunPSK" w:cs="TH SarabunPSK"/>
          <w:color w:val="auto"/>
          <w:sz w:val="32"/>
          <w:szCs w:val="32"/>
        </w:rPr>
      </w:pPr>
      <w:r>
        <w:rPr>
          <w:rStyle w:val="a3"/>
          <w:rFonts w:ascii="TH SarabunPSK" w:hAnsi="TH SarabunPSK" w:cs="TH SarabunPSK"/>
          <w:color w:val="auto"/>
          <w:sz w:val="32"/>
          <w:szCs w:val="32"/>
        </w:rPr>
        <w:tab/>
      </w:r>
      <w:r>
        <w:rPr>
          <w:rStyle w:val="a3"/>
          <w:rFonts w:ascii="TH SarabunPSK" w:hAnsi="TH SarabunPSK" w:cs="TH SarabunPSK"/>
          <w:color w:val="auto"/>
          <w:sz w:val="32"/>
          <w:szCs w:val="32"/>
        </w:rPr>
        <w:tab/>
      </w:r>
      <w:sdt>
        <w:sdtPr>
          <w:rPr>
            <w:rStyle w:val="a3"/>
            <w:rFonts w:ascii="TH SarabunPSK" w:hAnsi="TH SarabunPSK" w:cs="TH SarabunPSK"/>
            <w:color w:val="auto"/>
            <w:sz w:val="32"/>
            <w:szCs w:val="32"/>
          </w:rPr>
          <w:id w:val="-451950058"/>
          <w:lock w:val="contentLocked"/>
          <w:placeholder>
            <w:docPart w:val="E516B830EFD04DD489F10E013F21B5DC"/>
          </w:placeholder>
          <w:group/>
        </w:sdtPr>
        <w:sdtEndPr>
          <w:rPr>
            <w:rStyle w:val="a3"/>
            <w:cs/>
          </w:rPr>
        </w:sdtEndPr>
        <w:sdtContent>
          <w:sdt>
            <w:sdtPr>
              <w:rPr>
                <w:rStyle w:val="a3"/>
                <w:rFonts w:ascii="TH SarabunPSK" w:hAnsi="TH SarabunPSK" w:cs="TH SarabunPSK"/>
                <w:color w:val="auto"/>
                <w:sz w:val="32"/>
                <w:szCs w:val="32"/>
                <w:cs/>
              </w:rPr>
              <w:id w:val="34790924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Style w:val="a3"/>
              </w:rPr>
            </w:sdtEndPr>
            <w:sdtContent>
              <w:r>
                <w:rPr>
                  <w:rStyle w:val="a3"/>
                  <w:rFonts w:ascii="TH SarabunPSK" w:hAnsi="TH SarabunPSK" w:cs="TH SarabunPSK"/>
                  <w:color w:val="auto"/>
                  <w:sz w:val="32"/>
                  <w:szCs w:val="32"/>
                </w:rPr>
                <w:sym w:font="Wingdings 2" w:char="F0A3"/>
              </w:r>
            </w:sdtContent>
          </w:sdt>
        </w:sdtContent>
      </w:sdt>
      <w:r>
        <w:rPr>
          <w:rStyle w:val="a3"/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621EE6">
        <w:rPr>
          <w:rFonts w:ascii="TH SarabunPSK" w:hAnsi="TH SarabunPSK" w:cs="TH SarabunPSK"/>
          <w:sz w:val="32"/>
          <w:szCs w:val="32"/>
          <w:cs/>
        </w:rPr>
        <w:t>ระบบไตรภาค โดย 1 ปีการศึกษาแบ่งออกเป็น 3 ภาคการศึกษาปกติ 1 ภาคการศึกษาปกติมีระยะเวลาศึกษาไม่น้อยกว่า 12 สัปดาห์</w:t>
      </w:r>
    </w:p>
    <w:p w14:paraId="50CC8FA3" w14:textId="77777777" w:rsidR="00C2350E" w:rsidRDefault="00C2350E" w:rsidP="00680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Style w:val="a3"/>
          <w:rFonts w:ascii="TH SarabunPSK" w:hAnsi="TH SarabunPSK" w:cs="TH SarabunPSK"/>
          <w:color w:val="auto"/>
          <w:sz w:val="32"/>
          <w:szCs w:val="32"/>
        </w:rPr>
        <w:tab/>
      </w:r>
      <w:r>
        <w:rPr>
          <w:rStyle w:val="a3"/>
          <w:rFonts w:ascii="TH SarabunPSK" w:hAnsi="TH SarabunPSK" w:cs="TH SarabunPSK"/>
          <w:color w:val="auto"/>
          <w:sz w:val="32"/>
          <w:szCs w:val="32"/>
        </w:rPr>
        <w:tab/>
      </w:r>
      <w:sdt>
        <w:sdtPr>
          <w:rPr>
            <w:rStyle w:val="a3"/>
            <w:rFonts w:ascii="TH SarabunPSK" w:hAnsi="TH SarabunPSK" w:cs="TH SarabunPSK"/>
            <w:color w:val="auto"/>
            <w:sz w:val="32"/>
            <w:szCs w:val="32"/>
            <w:cs/>
          </w:rPr>
          <w:id w:val="780694322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Style w:val="a3"/>
          </w:rPr>
        </w:sdtEndPr>
        <w:sdtContent>
          <w:r>
            <w:rPr>
              <w:rStyle w:val="a3"/>
              <w:rFonts w:ascii="TH SarabunPSK" w:hAnsi="TH SarabunPSK" w:cs="TH SarabunPSK"/>
              <w:color w:val="auto"/>
              <w:sz w:val="32"/>
              <w:szCs w:val="32"/>
            </w:rPr>
            <w:sym w:font="Wingdings 2" w:char="F0A3"/>
          </w:r>
        </w:sdtContent>
      </w:sdt>
      <w:r>
        <w:rPr>
          <w:rStyle w:val="a3"/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621EE6">
        <w:rPr>
          <w:rFonts w:ascii="TH SarabunPSK" w:hAnsi="TH SarabunPSK" w:cs="TH SarabunPSK"/>
          <w:sz w:val="32"/>
          <w:szCs w:val="32"/>
          <w:cs/>
        </w:rPr>
        <w:t>ระบบจตุรภาค โดย 1 ปีการศึกษาแบ่งออกเป็น 4 ภาคการศึกษาปกติ 1 ภาคการศึกษาปกติมีระยะเวลาศึกษาไม่น้อยกว่า 10 สัปดาห์</w:t>
      </w:r>
    </w:p>
    <w:p w14:paraId="52AF479D" w14:textId="77777777" w:rsidR="00C2350E" w:rsidRDefault="00C2350E" w:rsidP="00680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Style w:val="a3"/>
          <w:rFonts w:ascii="TH SarabunPSK" w:hAnsi="TH SarabunPSK" w:cs="TH SarabunPSK"/>
          <w:color w:val="auto"/>
          <w:sz w:val="32"/>
          <w:szCs w:val="32"/>
        </w:rPr>
        <w:tab/>
      </w:r>
      <w:r>
        <w:rPr>
          <w:rStyle w:val="a3"/>
          <w:rFonts w:ascii="TH SarabunPSK" w:hAnsi="TH SarabunPSK" w:cs="TH SarabunPSK"/>
          <w:color w:val="auto"/>
          <w:sz w:val="32"/>
          <w:szCs w:val="32"/>
        </w:rPr>
        <w:tab/>
      </w:r>
      <w:sdt>
        <w:sdtPr>
          <w:rPr>
            <w:rStyle w:val="a3"/>
            <w:rFonts w:ascii="TH SarabunPSK" w:hAnsi="TH SarabunPSK" w:cs="TH SarabunPSK"/>
            <w:color w:val="auto"/>
            <w:sz w:val="32"/>
            <w:szCs w:val="32"/>
            <w:cs/>
          </w:rPr>
          <w:id w:val="-466737868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Style w:val="a3"/>
          </w:rPr>
        </w:sdtEndPr>
        <w:sdtContent>
          <w:r>
            <w:rPr>
              <w:rStyle w:val="a3"/>
              <w:rFonts w:ascii="TH SarabunPSK" w:hAnsi="TH SarabunPSK" w:cs="TH SarabunPSK"/>
              <w:color w:val="auto"/>
              <w:sz w:val="32"/>
              <w:szCs w:val="32"/>
            </w:rPr>
            <w:sym w:font="Wingdings 2" w:char="F0A3"/>
          </w:r>
        </w:sdtContent>
      </w:sdt>
      <w:r>
        <w:rPr>
          <w:rStyle w:val="a3"/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ระบบการเรียนแบบมอดูล (</w:t>
      </w:r>
      <w:r>
        <w:rPr>
          <w:rFonts w:ascii="TH SarabunPSK" w:hAnsi="TH SarabunPSK" w:cs="TH SarabunPSK"/>
          <w:sz w:val="32"/>
          <w:szCs w:val="32"/>
        </w:rPr>
        <w:t>Modular System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 1 ปีการศึกษาแบ่งออกเป็น </w:t>
      </w: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91"/>
            <w:enabled/>
            <w:calcOnExit w:val="0"/>
            <w:textInput>
              <w:default w:val="..............."/>
            </w:textInput>
          </w:ffData>
        </w:fldChar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มอดูล รวม </w:t>
      </w: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91"/>
            <w:enabled/>
            <w:calcOnExit w:val="0"/>
            <w:textInput>
              <w:default w:val="..............."/>
            </w:textInput>
          </w:ffData>
        </w:fldChar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มอดูลตลอดหลักสูตร</w:t>
      </w:r>
    </w:p>
    <w:p w14:paraId="1BFF2BB3" w14:textId="273C450D" w:rsidR="00FD7818" w:rsidRDefault="00FD7818" w:rsidP="00E97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E31C117" w14:textId="65C96020" w:rsidR="00FD7818" w:rsidRDefault="00FD7818" w:rsidP="00E97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3A99FD2" w14:textId="576BDDE1" w:rsidR="00C2350E" w:rsidRDefault="00C2350E" w:rsidP="00680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2.2 </w:t>
      </w:r>
      <w:r w:rsidRPr="00621EE6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การจัดการศึกษาภาคฤดูร้อน</w:t>
      </w:r>
    </w:p>
    <w:p w14:paraId="5D652097" w14:textId="77777777" w:rsidR="00C2350E" w:rsidRPr="009D38C7" w:rsidRDefault="00C2350E" w:rsidP="00680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Style w:val="a3"/>
          <w:rFonts w:ascii="TH SarabunPSK" w:hAnsi="TH SarabunPSK" w:cs="TH SarabunPSK"/>
          <w:i/>
          <w:iCs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Style w:val="a3"/>
            <w:rFonts w:ascii="TH SarabunPSK" w:hAnsi="TH SarabunPSK" w:cs="TH SarabunPSK"/>
            <w:color w:val="auto"/>
            <w:sz w:val="32"/>
            <w:szCs w:val="32"/>
            <w:cs/>
          </w:rPr>
          <w:id w:val="452293534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Style w:val="a3"/>
          </w:rPr>
        </w:sdtEndPr>
        <w:sdtContent>
          <w:r>
            <w:rPr>
              <w:rStyle w:val="a3"/>
              <w:rFonts w:ascii="TH SarabunPSK" w:hAnsi="TH SarabunPSK" w:cs="TH SarabunPSK"/>
              <w:color w:val="auto"/>
              <w:sz w:val="32"/>
              <w:szCs w:val="32"/>
            </w:rPr>
            <w:sym w:font="Wingdings 2" w:char="F0A3"/>
          </w:r>
        </w:sdtContent>
      </w:sdt>
      <w:r>
        <w:rPr>
          <w:rStyle w:val="a3"/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170CAE">
        <w:rPr>
          <w:rFonts w:ascii="TH SarabunPSK" w:hAnsi="TH SarabunPSK" w:cs="TH SarabunPSK"/>
          <w:sz w:val="32"/>
          <w:szCs w:val="32"/>
          <w:cs/>
        </w:rPr>
        <w:t>มีการจัดการศึกษาภาคฤดูร้อน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0CAE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91"/>
            <w:enabled/>
            <w:calcOnExit w:val="0"/>
            <w:textInput>
              <w:default w:val="..............."/>
            </w:textInput>
          </w:ffData>
        </w:fldChar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170CAE">
        <w:rPr>
          <w:rFonts w:ascii="TH SarabunPSK" w:hAnsi="TH SarabunPSK" w:cs="TH SarabunPSK"/>
          <w:sz w:val="32"/>
          <w:szCs w:val="32"/>
          <w:cs/>
        </w:rPr>
        <w:t xml:space="preserve"> สัปดาห์ ตั้งแต่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91"/>
            <w:enabled/>
            <w:calcOnExit w:val="0"/>
            <w:textInput>
              <w:default w:val="..............."/>
            </w:textInput>
          </w:ffData>
        </w:fldChar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170CAE">
        <w:rPr>
          <w:rFonts w:ascii="TH SarabunPSK" w:hAnsi="TH SarabunPSK" w:cs="TH SarabunPSK"/>
          <w:sz w:val="32"/>
          <w:szCs w:val="32"/>
          <w:cs/>
        </w:rPr>
        <w:t xml:space="preserve"> - </w:t>
      </w: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91"/>
            <w:enabled/>
            <w:calcOnExit w:val="0"/>
            <w:textInput>
              <w:default w:val="..............."/>
            </w:textInput>
          </w:ffData>
        </w:fldChar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0CAE">
        <w:rPr>
          <w:rFonts w:ascii="TH SarabunPSK" w:hAnsi="TH SarabunPSK" w:cs="TH SarabunPSK"/>
          <w:sz w:val="32"/>
          <w:szCs w:val="32"/>
          <w:cs/>
        </w:rPr>
        <w:t>(ทั้งนี้เป็นไปตามความเห็นชอบของคณะกรรมการบริหารหลักสูตร)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350E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Pr="00C2350E">
        <w:rPr>
          <w:rFonts w:ascii="TH SarabunPSK" w:hAnsi="TH SarabunPSK" w:cs="TH SarabunPSK"/>
          <w:color w:val="FF0000"/>
          <w:sz w:val="32"/>
          <w:szCs w:val="32"/>
          <w:cs/>
        </w:rPr>
        <w:t>ถ้ามีการจัดการศึกษาภาคฤดูร้อน</w:t>
      </w:r>
      <w:r w:rsidRPr="00C2350E">
        <w:rPr>
          <w:rFonts w:ascii="TH SarabunPSK" w:hAnsi="TH SarabunPSK" w:cs="TH SarabunPSK" w:hint="cs"/>
          <w:color w:val="FF0000"/>
          <w:sz w:val="32"/>
          <w:szCs w:val="32"/>
          <w:cs/>
        </w:rPr>
        <w:t>อย่างแน่นอนในทุกชั้นปี ให้ลบข้อความ “</w:t>
      </w:r>
      <w:r w:rsidRPr="00C2350E">
        <w:rPr>
          <w:rFonts w:ascii="TH SarabunPSK" w:hAnsi="TH SarabunPSK" w:cs="TH SarabunPSK"/>
          <w:color w:val="FF0000"/>
          <w:sz w:val="32"/>
          <w:szCs w:val="32"/>
          <w:cs/>
        </w:rPr>
        <w:t>ทั้งนี้เป็นไปตามความเห็นชอบของคณะกรรมการบริหารหลักสูตร</w:t>
      </w:r>
      <w:r w:rsidRPr="00C2350E">
        <w:rPr>
          <w:rFonts w:ascii="TH SarabunPSK" w:hAnsi="TH SarabunPSK" w:cs="TH SarabunPSK" w:hint="cs"/>
          <w:color w:val="FF0000"/>
          <w:sz w:val="32"/>
          <w:szCs w:val="32"/>
          <w:cs/>
        </w:rPr>
        <w:t>” ออก)</w:t>
      </w:r>
    </w:p>
    <w:p w14:paraId="0BA030E0" w14:textId="77777777" w:rsidR="00C2350E" w:rsidRDefault="00C2350E" w:rsidP="00680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Style w:val="a3"/>
          <w:rFonts w:ascii="TH SarabunPSK" w:hAnsi="TH SarabunPSK" w:cs="TH SarabunPSK"/>
          <w:color w:val="auto"/>
          <w:sz w:val="32"/>
          <w:szCs w:val="32"/>
        </w:rPr>
        <w:tab/>
      </w:r>
      <w:r>
        <w:rPr>
          <w:rStyle w:val="a3"/>
          <w:rFonts w:ascii="TH SarabunPSK" w:hAnsi="TH SarabunPSK" w:cs="TH SarabunPSK"/>
          <w:color w:val="auto"/>
          <w:sz w:val="32"/>
          <w:szCs w:val="32"/>
        </w:rPr>
        <w:tab/>
      </w:r>
      <w:sdt>
        <w:sdtPr>
          <w:rPr>
            <w:rStyle w:val="a3"/>
            <w:rFonts w:ascii="TH SarabunPSK" w:hAnsi="TH SarabunPSK" w:cs="TH SarabunPSK"/>
            <w:color w:val="auto"/>
            <w:sz w:val="32"/>
            <w:szCs w:val="32"/>
          </w:rPr>
          <w:id w:val="-910685165"/>
          <w:lock w:val="contentLocked"/>
          <w:placeholder>
            <w:docPart w:val="BECFC9C03ED140E7936537772EDA1DFE"/>
          </w:placeholder>
          <w:group/>
        </w:sdtPr>
        <w:sdtEndPr>
          <w:rPr>
            <w:rStyle w:val="a3"/>
            <w:cs/>
          </w:rPr>
        </w:sdtEndPr>
        <w:sdtContent>
          <w:sdt>
            <w:sdtPr>
              <w:rPr>
                <w:rStyle w:val="a3"/>
                <w:rFonts w:ascii="TH SarabunPSK" w:hAnsi="TH SarabunPSK" w:cs="TH SarabunPSK"/>
                <w:color w:val="auto"/>
                <w:sz w:val="32"/>
                <w:szCs w:val="32"/>
                <w:cs/>
              </w:rPr>
              <w:id w:val="2133670026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Style w:val="a3"/>
              </w:rPr>
            </w:sdtEndPr>
            <w:sdtContent>
              <w:r>
                <w:rPr>
                  <w:rStyle w:val="a3"/>
                  <w:rFonts w:ascii="TH SarabunPSK" w:hAnsi="TH SarabunPSK" w:cs="TH SarabunPSK"/>
                  <w:color w:val="auto"/>
                  <w:sz w:val="32"/>
                  <w:szCs w:val="32"/>
                </w:rPr>
                <w:sym w:font="Wingdings 2" w:char="F0A3"/>
              </w:r>
            </w:sdtContent>
          </w:sdt>
        </w:sdtContent>
      </w:sdt>
      <w:r>
        <w:rPr>
          <w:rStyle w:val="a3"/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ไม่มีการจัดการศึกษาภาคฤดูร้อน</w:t>
      </w:r>
    </w:p>
    <w:p w14:paraId="1B7FCA0F" w14:textId="0D47D31F" w:rsidR="00C2350E" w:rsidRDefault="00C2350E" w:rsidP="00680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21E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621E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.3 </w:t>
      </w:r>
      <w:r w:rsidRPr="00621EE6">
        <w:rPr>
          <w:rFonts w:ascii="TH SarabunPSK" w:hAnsi="TH SarabunPSK" w:cs="TH SarabunPSK"/>
          <w:b/>
          <w:bCs/>
          <w:sz w:val="32"/>
          <w:szCs w:val="32"/>
          <w:cs/>
        </w:rPr>
        <w:t>การเทียบเคียงหน่วยกิตในระบบทวิภาค</w:t>
      </w:r>
    </w:p>
    <w:p w14:paraId="10775C45" w14:textId="7433DF6A" w:rsidR="00C2350E" w:rsidRPr="00C2350E" w:rsidRDefault="00C2350E" w:rsidP="00680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Style w:val="a3"/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ไม่มี </w:t>
      </w:r>
      <w:r w:rsidRPr="00C2350E">
        <w:rPr>
          <w:rFonts w:ascii="TH SarabunPSK" w:hAnsi="TH SarabunPSK" w:cs="TH SarabunPSK" w:hint="cs"/>
          <w:color w:val="FF0000"/>
          <w:sz w:val="32"/>
          <w:szCs w:val="32"/>
          <w:cs/>
        </w:rPr>
        <w:t>(ถ้ามีการจัดการศึกษาที่ไม่ใช่ระบบทวิภาค ให้แสดงการเทียบเคียงหน่วยกิตกับระบบทวิภาคให้ชัดเจน)</w:t>
      </w:r>
    </w:p>
    <w:p w14:paraId="7979A47B" w14:textId="4AA8025C" w:rsidR="00FD7818" w:rsidRDefault="00FD7818" w:rsidP="00E97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61F216D" w14:textId="3DBB06BB" w:rsidR="00C2350E" w:rsidRDefault="00C2350E" w:rsidP="00680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Pr="00621EE6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การดำเนินการหลักสูตร</w:t>
      </w:r>
    </w:p>
    <w:p w14:paraId="0352465E" w14:textId="0C46FA6E" w:rsidR="00C2350E" w:rsidRPr="009D38C7" w:rsidRDefault="00C2350E" w:rsidP="00680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9D38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.1 </w:t>
      </w:r>
      <w:r w:rsidRPr="009D38C7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Pr="009D38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D38C7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9D38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D38C7">
        <w:rPr>
          <w:rFonts w:ascii="TH SarabunPSK" w:hAnsi="TH SarabunPSK" w:cs="TH SarabunPSK"/>
          <w:b/>
          <w:bCs/>
          <w:sz w:val="32"/>
          <w:szCs w:val="32"/>
          <w:cs/>
        </w:rPr>
        <w:t>เวลาในการดำเนินการเรียนการสอน</w:t>
      </w:r>
    </w:p>
    <w:p w14:paraId="0662299E" w14:textId="5376A067" w:rsidR="00C2350E" w:rsidRDefault="00C2350E" w:rsidP="00680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Style w:val="a3"/>
            <w:rFonts w:ascii="TH SarabunPSK" w:hAnsi="TH SarabunPSK" w:cs="TH SarabunPSK"/>
            <w:color w:val="auto"/>
            <w:sz w:val="32"/>
            <w:szCs w:val="32"/>
            <w:cs/>
          </w:rPr>
          <w:id w:val="-990333657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Style w:val="a3"/>
          </w:rPr>
        </w:sdtEndPr>
        <w:sdtContent>
          <w:r>
            <w:rPr>
              <w:rStyle w:val="a3"/>
              <w:rFonts w:ascii="TH SarabunPSK" w:hAnsi="TH SarabunPSK" w:cs="TH SarabunPSK"/>
              <w:color w:val="auto"/>
              <w:sz w:val="32"/>
              <w:szCs w:val="32"/>
            </w:rPr>
            <w:sym w:font="Wingdings 2" w:char="F0A3"/>
          </w:r>
        </w:sdtContent>
      </w:sdt>
      <w:r>
        <w:rPr>
          <w:rStyle w:val="a3"/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ระบบทวิภาค</w:t>
      </w:r>
      <w:r>
        <w:rPr>
          <w:rFonts w:ascii="TH SarabunPSK" w:hAnsi="TH SarabunPSK" w:cs="TH SarabunPSK" w:hint="cs"/>
          <w:sz w:val="32"/>
          <w:szCs w:val="32"/>
          <w:cs/>
        </w:rPr>
        <w:tab/>
        <w:t>ภาคการศึกษาที่ 1 เดือน</w:t>
      </w:r>
      <w:r w:rsidR="0015281C">
        <w:rPr>
          <w:rFonts w:ascii="TH SarabunPSK" w:hAnsi="TH SarabunPSK" w:cs="TH SarabunPSK"/>
          <w:color w:val="0000FF"/>
          <w:sz w:val="32"/>
          <w:szCs w:val="32"/>
          <w:cs/>
        </w:rPr>
        <w:fldChar w:fldCharType="begin">
          <w:ffData>
            <w:name w:val="Text91"/>
            <w:enabled/>
            <w:calcOnExit w:val="0"/>
            <w:textInput>
              <w:default w:val="[คลิกพิมพ์]"/>
            </w:textInput>
          </w:ffData>
        </w:fldChar>
      </w:r>
      <w:bookmarkStart w:id="9" w:name="Text91"/>
      <w:r w:rsidR="0015281C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 w:rsidR="0015281C">
        <w:rPr>
          <w:rFonts w:ascii="TH SarabunPSK" w:hAnsi="TH SarabunPSK" w:cs="TH SarabunPSK"/>
          <w:color w:val="0000FF"/>
          <w:sz w:val="32"/>
          <w:szCs w:val="32"/>
        </w:rPr>
        <w:instrText>FORMTEXT</w:instrText>
      </w:r>
      <w:r w:rsidR="0015281C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 w:rsidR="0015281C">
        <w:rPr>
          <w:rFonts w:ascii="TH SarabunPSK" w:hAnsi="TH SarabunPSK" w:cs="TH SarabunPSK"/>
          <w:color w:val="0000FF"/>
          <w:sz w:val="32"/>
          <w:szCs w:val="32"/>
          <w:cs/>
        </w:rPr>
      </w:r>
      <w:r w:rsidR="0015281C">
        <w:rPr>
          <w:rFonts w:ascii="TH SarabunPSK" w:hAnsi="TH SarabunPSK" w:cs="TH SarabunPSK"/>
          <w:color w:val="0000FF"/>
          <w:sz w:val="32"/>
          <w:szCs w:val="32"/>
          <w:cs/>
        </w:rPr>
        <w:fldChar w:fldCharType="separate"/>
      </w:r>
      <w:r w:rsidR="0015281C">
        <w:rPr>
          <w:rFonts w:ascii="TH SarabunPSK" w:hAnsi="TH SarabunPSK" w:cs="TH SarabunPSK"/>
          <w:noProof/>
          <w:color w:val="0000FF"/>
          <w:sz w:val="32"/>
          <w:szCs w:val="32"/>
          <w:cs/>
        </w:rPr>
        <w:t>[คลิกพิมพ์]</w:t>
      </w:r>
      <w:r w:rsidR="0015281C">
        <w:rPr>
          <w:rFonts w:ascii="TH SarabunPSK" w:hAnsi="TH SarabunPSK" w:cs="TH SarabunPSK"/>
          <w:color w:val="0000FF"/>
          <w:sz w:val="32"/>
          <w:szCs w:val="32"/>
          <w:cs/>
        </w:rPr>
        <w:fldChar w:fldCharType="end"/>
      </w:r>
      <w:bookmarkEnd w:id="9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281C">
        <w:rPr>
          <w:rFonts w:ascii="TH SarabunPSK" w:hAnsi="TH SarabunPSK" w:cs="TH SarabunPSK"/>
          <w:color w:val="0000FF"/>
          <w:sz w:val="32"/>
          <w:szCs w:val="32"/>
          <w:cs/>
        </w:rPr>
        <w:fldChar w:fldCharType="begin">
          <w:ffData>
            <w:name w:val="Text91"/>
            <w:enabled/>
            <w:calcOnExit w:val="0"/>
            <w:textInput>
              <w:default w:val="[คลิกพิมพ์]"/>
            </w:textInput>
          </w:ffData>
        </w:fldChar>
      </w:r>
      <w:r w:rsidR="0015281C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 w:rsidR="0015281C">
        <w:rPr>
          <w:rFonts w:ascii="TH SarabunPSK" w:hAnsi="TH SarabunPSK" w:cs="TH SarabunPSK"/>
          <w:color w:val="0000FF"/>
          <w:sz w:val="32"/>
          <w:szCs w:val="32"/>
        </w:rPr>
        <w:instrText>FORMTEXT</w:instrText>
      </w:r>
      <w:r w:rsidR="0015281C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 w:rsidR="0015281C">
        <w:rPr>
          <w:rFonts w:ascii="TH SarabunPSK" w:hAnsi="TH SarabunPSK" w:cs="TH SarabunPSK"/>
          <w:color w:val="0000FF"/>
          <w:sz w:val="32"/>
          <w:szCs w:val="32"/>
          <w:cs/>
        </w:rPr>
      </w:r>
      <w:r w:rsidR="0015281C">
        <w:rPr>
          <w:rFonts w:ascii="TH SarabunPSK" w:hAnsi="TH SarabunPSK" w:cs="TH SarabunPSK"/>
          <w:color w:val="0000FF"/>
          <w:sz w:val="32"/>
          <w:szCs w:val="32"/>
          <w:cs/>
        </w:rPr>
        <w:fldChar w:fldCharType="separate"/>
      </w:r>
      <w:r w:rsidR="0015281C">
        <w:rPr>
          <w:rFonts w:ascii="TH SarabunPSK" w:hAnsi="TH SarabunPSK" w:cs="TH SarabunPSK"/>
          <w:noProof/>
          <w:color w:val="0000FF"/>
          <w:sz w:val="32"/>
          <w:szCs w:val="32"/>
          <w:cs/>
        </w:rPr>
        <w:t>[คลิกพิมพ์]</w:t>
      </w:r>
      <w:r w:rsidR="0015281C">
        <w:rPr>
          <w:rFonts w:ascii="TH SarabunPSK" w:hAnsi="TH SarabunPSK" w:cs="TH SarabunPSK"/>
          <w:color w:val="0000FF"/>
          <w:sz w:val="32"/>
          <w:szCs w:val="32"/>
          <w:cs/>
        </w:rPr>
        <w:fldChar w:fldCharType="end"/>
      </w:r>
    </w:p>
    <w:p w14:paraId="7EE33EFB" w14:textId="650AD366" w:rsidR="00C2350E" w:rsidRDefault="00C2350E" w:rsidP="00680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ภาคการศึกษาที่ 2 เดือน</w:t>
      </w:r>
      <w:r w:rsidR="0015281C">
        <w:rPr>
          <w:rFonts w:ascii="TH SarabunPSK" w:hAnsi="TH SarabunPSK" w:cs="TH SarabunPSK"/>
          <w:color w:val="0000FF"/>
          <w:sz w:val="32"/>
          <w:szCs w:val="32"/>
          <w:cs/>
        </w:rPr>
        <w:fldChar w:fldCharType="begin">
          <w:ffData>
            <w:name w:val="Text91"/>
            <w:enabled/>
            <w:calcOnExit w:val="0"/>
            <w:textInput>
              <w:default w:val="[คลิกพิมพ์]"/>
            </w:textInput>
          </w:ffData>
        </w:fldChar>
      </w:r>
      <w:r w:rsidR="0015281C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 w:rsidR="0015281C">
        <w:rPr>
          <w:rFonts w:ascii="TH SarabunPSK" w:hAnsi="TH SarabunPSK" w:cs="TH SarabunPSK"/>
          <w:color w:val="0000FF"/>
          <w:sz w:val="32"/>
          <w:szCs w:val="32"/>
        </w:rPr>
        <w:instrText>FORMTEXT</w:instrText>
      </w:r>
      <w:r w:rsidR="0015281C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 w:rsidR="0015281C">
        <w:rPr>
          <w:rFonts w:ascii="TH SarabunPSK" w:hAnsi="TH SarabunPSK" w:cs="TH SarabunPSK"/>
          <w:color w:val="0000FF"/>
          <w:sz w:val="32"/>
          <w:szCs w:val="32"/>
          <w:cs/>
        </w:rPr>
      </w:r>
      <w:r w:rsidR="0015281C">
        <w:rPr>
          <w:rFonts w:ascii="TH SarabunPSK" w:hAnsi="TH SarabunPSK" w:cs="TH SarabunPSK"/>
          <w:color w:val="0000FF"/>
          <w:sz w:val="32"/>
          <w:szCs w:val="32"/>
          <w:cs/>
        </w:rPr>
        <w:fldChar w:fldCharType="separate"/>
      </w:r>
      <w:r w:rsidR="0015281C">
        <w:rPr>
          <w:rFonts w:ascii="TH SarabunPSK" w:hAnsi="TH SarabunPSK" w:cs="TH SarabunPSK"/>
          <w:noProof/>
          <w:color w:val="0000FF"/>
          <w:sz w:val="32"/>
          <w:szCs w:val="32"/>
          <w:cs/>
        </w:rPr>
        <w:t>[คลิกพิมพ์]</w:t>
      </w:r>
      <w:r w:rsidR="0015281C">
        <w:rPr>
          <w:rFonts w:ascii="TH SarabunPSK" w:hAnsi="TH SarabunPSK" w:cs="TH SarabunPSK"/>
          <w:color w:val="0000FF"/>
          <w:sz w:val="32"/>
          <w:szCs w:val="32"/>
          <w:cs/>
        </w:rPr>
        <w:fldChar w:fldCharType="end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281C">
        <w:rPr>
          <w:rFonts w:ascii="TH SarabunPSK" w:hAnsi="TH SarabunPSK" w:cs="TH SarabunPSK"/>
          <w:color w:val="0000FF"/>
          <w:sz w:val="32"/>
          <w:szCs w:val="32"/>
          <w:cs/>
        </w:rPr>
        <w:fldChar w:fldCharType="begin">
          <w:ffData>
            <w:name w:val="Text91"/>
            <w:enabled/>
            <w:calcOnExit w:val="0"/>
            <w:textInput>
              <w:default w:val="[คลิกพิมพ์]"/>
            </w:textInput>
          </w:ffData>
        </w:fldChar>
      </w:r>
      <w:r w:rsidR="0015281C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 w:rsidR="0015281C">
        <w:rPr>
          <w:rFonts w:ascii="TH SarabunPSK" w:hAnsi="TH SarabunPSK" w:cs="TH SarabunPSK"/>
          <w:color w:val="0000FF"/>
          <w:sz w:val="32"/>
          <w:szCs w:val="32"/>
        </w:rPr>
        <w:instrText>FORMTEXT</w:instrText>
      </w:r>
      <w:r w:rsidR="0015281C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 w:rsidR="0015281C">
        <w:rPr>
          <w:rFonts w:ascii="TH SarabunPSK" w:hAnsi="TH SarabunPSK" w:cs="TH SarabunPSK"/>
          <w:color w:val="0000FF"/>
          <w:sz w:val="32"/>
          <w:szCs w:val="32"/>
          <w:cs/>
        </w:rPr>
      </w:r>
      <w:r w:rsidR="0015281C">
        <w:rPr>
          <w:rFonts w:ascii="TH SarabunPSK" w:hAnsi="TH SarabunPSK" w:cs="TH SarabunPSK"/>
          <w:color w:val="0000FF"/>
          <w:sz w:val="32"/>
          <w:szCs w:val="32"/>
          <w:cs/>
        </w:rPr>
        <w:fldChar w:fldCharType="separate"/>
      </w:r>
      <w:r w:rsidR="0015281C">
        <w:rPr>
          <w:rFonts w:ascii="TH SarabunPSK" w:hAnsi="TH SarabunPSK" w:cs="TH SarabunPSK"/>
          <w:noProof/>
          <w:color w:val="0000FF"/>
          <w:sz w:val="32"/>
          <w:szCs w:val="32"/>
          <w:cs/>
        </w:rPr>
        <w:t>[คลิกพิมพ์]</w:t>
      </w:r>
      <w:r w:rsidR="0015281C">
        <w:rPr>
          <w:rFonts w:ascii="TH SarabunPSK" w:hAnsi="TH SarabunPSK" w:cs="TH SarabunPSK"/>
          <w:color w:val="0000FF"/>
          <w:sz w:val="32"/>
          <w:szCs w:val="32"/>
          <w:cs/>
        </w:rPr>
        <w:fldChar w:fldCharType="end"/>
      </w:r>
    </w:p>
    <w:p w14:paraId="6EF416F0" w14:textId="2F72C12F" w:rsidR="00C2350E" w:rsidRPr="00C2350E" w:rsidRDefault="00C2350E" w:rsidP="00680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Style w:val="a3"/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ภาคฤดูร้อน เดือน</w:t>
      </w:r>
      <w:r w:rsidR="0015281C">
        <w:rPr>
          <w:rFonts w:ascii="TH SarabunPSK" w:hAnsi="TH SarabunPSK" w:cs="TH SarabunPSK"/>
          <w:color w:val="0000FF"/>
          <w:sz w:val="32"/>
          <w:szCs w:val="32"/>
          <w:cs/>
        </w:rPr>
        <w:fldChar w:fldCharType="begin">
          <w:ffData>
            <w:name w:val="Text91"/>
            <w:enabled/>
            <w:calcOnExit w:val="0"/>
            <w:textInput>
              <w:default w:val="[คลิกพิมพ์]"/>
            </w:textInput>
          </w:ffData>
        </w:fldChar>
      </w:r>
      <w:r w:rsidR="0015281C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 w:rsidR="0015281C">
        <w:rPr>
          <w:rFonts w:ascii="TH SarabunPSK" w:hAnsi="TH SarabunPSK" w:cs="TH SarabunPSK"/>
          <w:color w:val="0000FF"/>
          <w:sz w:val="32"/>
          <w:szCs w:val="32"/>
        </w:rPr>
        <w:instrText>FORMTEXT</w:instrText>
      </w:r>
      <w:r w:rsidR="0015281C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 w:rsidR="0015281C">
        <w:rPr>
          <w:rFonts w:ascii="TH SarabunPSK" w:hAnsi="TH SarabunPSK" w:cs="TH SarabunPSK"/>
          <w:color w:val="0000FF"/>
          <w:sz w:val="32"/>
          <w:szCs w:val="32"/>
          <w:cs/>
        </w:rPr>
      </w:r>
      <w:r w:rsidR="0015281C">
        <w:rPr>
          <w:rFonts w:ascii="TH SarabunPSK" w:hAnsi="TH SarabunPSK" w:cs="TH SarabunPSK"/>
          <w:color w:val="0000FF"/>
          <w:sz w:val="32"/>
          <w:szCs w:val="32"/>
          <w:cs/>
        </w:rPr>
        <w:fldChar w:fldCharType="separate"/>
      </w:r>
      <w:r w:rsidR="0015281C">
        <w:rPr>
          <w:rFonts w:ascii="TH SarabunPSK" w:hAnsi="TH SarabunPSK" w:cs="TH SarabunPSK"/>
          <w:noProof/>
          <w:color w:val="0000FF"/>
          <w:sz w:val="32"/>
          <w:szCs w:val="32"/>
          <w:cs/>
        </w:rPr>
        <w:t>[คลิกพิมพ์]</w:t>
      </w:r>
      <w:r w:rsidR="0015281C">
        <w:rPr>
          <w:rFonts w:ascii="TH SarabunPSK" w:hAnsi="TH SarabunPSK" w:cs="TH SarabunPSK"/>
          <w:color w:val="0000FF"/>
          <w:sz w:val="32"/>
          <w:szCs w:val="32"/>
          <w:cs/>
        </w:rPr>
        <w:fldChar w:fldCharType="end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281C">
        <w:rPr>
          <w:rFonts w:ascii="TH SarabunPSK" w:hAnsi="TH SarabunPSK" w:cs="TH SarabunPSK"/>
          <w:color w:val="0000FF"/>
          <w:sz w:val="32"/>
          <w:szCs w:val="32"/>
          <w:cs/>
        </w:rPr>
        <w:fldChar w:fldCharType="begin">
          <w:ffData>
            <w:name w:val="Text91"/>
            <w:enabled/>
            <w:calcOnExit w:val="0"/>
            <w:textInput>
              <w:default w:val="[คลิกพิมพ์]"/>
            </w:textInput>
          </w:ffData>
        </w:fldChar>
      </w:r>
      <w:r w:rsidR="0015281C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 w:rsidR="0015281C">
        <w:rPr>
          <w:rFonts w:ascii="TH SarabunPSK" w:hAnsi="TH SarabunPSK" w:cs="TH SarabunPSK"/>
          <w:color w:val="0000FF"/>
          <w:sz w:val="32"/>
          <w:szCs w:val="32"/>
        </w:rPr>
        <w:instrText>FORMTEXT</w:instrText>
      </w:r>
      <w:r w:rsidR="0015281C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 w:rsidR="0015281C">
        <w:rPr>
          <w:rFonts w:ascii="TH SarabunPSK" w:hAnsi="TH SarabunPSK" w:cs="TH SarabunPSK"/>
          <w:color w:val="0000FF"/>
          <w:sz w:val="32"/>
          <w:szCs w:val="32"/>
          <w:cs/>
        </w:rPr>
      </w:r>
      <w:r w:rsidR="0015281C">
        <w:rPr>
          <w:rFonts w:ascii="TH SarabunPSK" w:hAnsi="TH SarabunPSK" w:cs="TH SarabunPSK"/>
          <w:color w:val="0000FF"/>
          <w:sz w:val="32"/>
          <w:szCs w:val="32"/>
          <w:cs/>
        </w:rPr>
        <w:fldChar w:fldCharType="separate"/>
      </w:r>
      <w:r w:rsidR="0015281C">
        <w:rPr>
          <w:rFonts w:ascii="TH SarabunPSK" w:hAnsi="TH SarabunPSK" w:cs="TH SarabunPSK"/>
          <w:noProof/>
          <w:color w:val="0000FF"/>
          <w:sz w:val="32"/>
          <w:szCs w:val="32"/>
          <w:cs/>
        </w:rPr>
        <w:t>[คลิกพิมพ์]</w:t>
      </w:r>
      <w:r w:rsidR="0015281C">
        <w:rPr>
          <w:rFonts w:ascii="TH SarabunPSK" w:hAnsi="TH SarabunPSK" w:cs="TH SarabunPSK"/>
          <w:color w:val="0000FF"/>
          <w:sz w:val="32"/>
          <w:szCs w:val="32"/>
          <w:cs/>
        </w:rPr>
        <w:fldChar w:fldCharType="end"/>
      </w:r>
      <w:r>
        <w:rPr>
          <w:rFonts w:ascii="TH SarabunPSK" w:hAnsi="TH SarabunPSK" w:cs="TH SarabunPSK" w:hint="cs"/>
          <w:sz w:val="32"/>
          <w:szCs w:val="32"/>
          <w:cs/>
        </w:rPr>
        <w:t xml:space="preserve"> (ถ้ามี) </w:t>
      </w:r>
      <w:r w:rsidRPr="00C2350E">
        <w:rPr>
          <w:rFonts w:ascii="TH SarabunPSK" w:hAnsi="TH SarabunPSK" w:cs="TH SarabunPSK" w:hint="cs"/>
          <w:color w:val="FF0000"/>
          <w:sz w:val="32"/>
          <w:szCs w:val="32"/>
          <w:cs/>
        </w:rPr>
        <w:t>(ตรงกับข้อ 2.2</w:t>
      </w:r>
      <w:r w:rsidR="0015281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C2350E">
        <w:rPr>
          <w:rFonts w:ascii="TH SarabunPSK" w:hAnsi="TH SarabunPSK" w:cs="TH SarabunPSK"/>
          <w:color w:val="FF0000"/>
          <w:sz w:val="32"/>
          <w:szCs w:val="32"/>
          <w:cs/>
        </w:rPr>
        <w:t>ถ้าไม่มีขอให้ตัดข้อนี้ออก</w:t>
      </w:r>
      <w:r w:rsidRPr="00C2350E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2520D82B" w14:textId="77777777" w:rsidR="00C2350E" w:rsidRDefault="00C2350E" w:rsidP="00680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Style w:val="a3"/>
          <w:rFonts w:ascii="TH SarabunPSK" w:hAnsi="TH SarabunPSK" w:cs="TH SarabunPSK"/>
          <w:color w:val="auto"/>
          <w:sz w:val="32"/>
          <w:szCs w:val="32"/>
        </w:rPr>
      </w:pPr>
      <w:r>
        <w:rPr>
          <w:rStyle w:val="a3"/>
          <w:rFonts w:ascii="TH SarabunPSK" w:hAnsi="TH SarabunPSK" w:cs="TH SarabunPSK"/>
          <w:color w:val="auto"/>
          <w:sz w:val="32"/>
          <w:szCs w:val="32"/>
        </w:rPr>
        <w:tab/>
      </w:r>
      <w:r>
        <w:rPr>
          <w:rStyle w:val="a3"/>
          <w:rFonts w:ascii="TH SarabunPSK" w:hAnsi="TH SarabunPSK" w:cs="TH SarabunPSK"/>
          <w:color w:val="auto"/>
          <w:sz w:val="32"/>
          <w:szCs w:val="32"/>
        </w:rPr>
        <w:tab/>
      </w:r>
      <w:sdt>
        <w:sdtPr>
          <w:rPr>
            <w:rStyle w:val="a3"/>
            <w:rFonts w:ascii="TH SarabunPSK" w:hAnsi="TH SarabunPSK" w:cs="TH SarabunPSK"/>
            <w:color w:val="auto"/>
            <w:sz w:val="32"/>
            <w:szCs w:val="32"/>
          </w:rPr>
          <w:id w:val="63761963"/>
          <w:lock w:val="contentLocked"/>
          <w:placeholder>
            <w:docPart w:val="FC32B5FACE6843C7A4A93476A57370FC"/>
          </w:placeholder>
          <w:group/>
        </w:sdtPr>
        <w:sdtEndPr>
          <w:rPr>
            <w:rStyle w:val="a3"/>
            <w:cs/>
          </w:rPr>
        </w:sdtEndPr>
        <w:sdtContent>
          <w:sdt>
            <w:sdtPr>
              <w:rPr>
                <w:rStyle w:val="a3"/>
                <w:rFonts w:ascii="TH SarabunPSK" w:hAnsi="TH SarabunPSK" w:cs="TH SarabunPSK"/>
                <w:color w:val="auto"/>
                <w:sz w:val="32"/>
                <w:szCs w:val="32"/>
                <w:cs/>
              </w:rPr>
              <w:id w:val="120252282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Style w:val="a3"/>
              </w:rPr>
            </w:sdtEndPr>
            <w:sdtContent>
              <w:r>
                <w:rPr>
                  <w:rStyle w:val="a3"/>
                  <w:rFonts w:ascii="TH SarabunPSK" w:hAnsi="TH SarabunPSK" w:cs="TH SarabunPSK"/>
                  <w:color w:val="auto"/>
                  <w:sz w:val="32"/>
                  <w:szCs w:val="32"/>
                </w:rPr>
                <w:sym w:font="Wingdings 2" w:char="F0A3"/>
              </w:r>
            </w:sdtContent>
          </w:sdt>
        </w:sdtContent>
      </w:sdt>
      <w:r>
        <w:rPr>
          <w:rStyle w:val="a3"/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DB1EDC">
        <w:rPr>
          <w:rFonts w:ascii="TH SarabunPSK" w:hAnsi="TH SarabunPSK" w:cs="TH SarabunPSK" w:hint="cs"/>
          <w:sz w:val="32"/>
          <w:szCs w:val="32"/>
          <w:cs/>
        </w:rPr>
        <w:t>ในเวลาราชการ</w:t>
      </w:r>
    </w:p>
    <w:p w14:paraId="7811C182" w14:textId="77777777" w:rsidR="00C2350E" w:rsidRDefault="00C2350E" w:rsidP="00680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Style w:val="a3"/>
          <w:rFonts w:ascii="TH SarabunPSK" w:hAnsi="TH SarabunPSK" w:cs="TH SarabunPSK"/>
          <w:color w:val="auto"/>
          <w:sz w:val="32"/>
          <w:szCs w:val="32"/>
        </w:rPr>
        <w:tab/>
      </w:r>
      <w:r>
        <w:rPr>
          <w:rStyle w:val="a3"/>
          <w:rFonts w:ascii="TH SarabunPSK" w:hAnsi="TH SarabunPSK" w:cs="TH SarabunPSK"/>
          <w:color w:val="auto"/>
          <w:sz w:val="32"/>
          <w:szCs w:val="32"/>
        </w:rPr>
        <w:tab/>
      </w:r>
      <w:sdt>
        <w:sdtPr>
          <w:rPr>
            <w:rStyle w:val="a3"/>
            <w:rFonts w:ascii="TH SarabunPSK" w:hAnsi="TH SarabunPSK" w:cs="TH SarabunPSK"/>
            <w:color w:val="auto"/>
            <w:sz w:val="32"/>
            <w:szCs w:val="32"/>
            <w:cs/>
          </w:rPr>
          <w:id w:val="-1600630958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Style w:val="a3"/>
          </w:rPr>
        </w:sdtEndPr>
        <w:sdtContent>
          <w:r>
            <w:rPr>
              <w:rStyle w:val="a3"/>
              <w:rFonts w:ascii="TH SarabunPSK" w:hAnsi="TH SarabunPSK" w:cs="TH SarabunPSK"/>
              <w:color w:val="auto"/>
              <w:sz w:val="32"/>
              <w:szCs w:val="32"/>
            </w:rPr>
            <w:sym w:font="Wingdings 2" w:char="F0A3"/>
          </w:r>
        </w:sdtContent>
      </w:sdt>
      <w:r>
        <w:rPr>
          <w:rStyle w:val="a3"/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นอก</w:t>
      </w:r>
      <w:r w:rsidRPr="00DB1EDC">
        <w:rPr>
          <w:rFonts w:ascii="TH SarabunPSK" w:hAnsi="TH SarabunPSK" w:cs="TH SarabunPSK" w:hint="cs"/>
          <w:sz w:val="32"/>
          <w:szCs w:val="32"/>
          <w:cs/>
        </w:rPr>
        <w:t>เวลาราชการ</w:t>
      </w:r>
      <w:r w:rsidRPr="00DB1EDC">
        <w:rPr>
          <w:rFonts w:ascii="TH SarabunPSK" w:hAnsi="TH SarabunPSK" w:cs="TH SarabunPSK"/>
          <w:sz w:val="32"/>
          <w:szCs w:val="32"/>
          <w:cs/>
        </w:rPr>
        <w:tab/>
      </w:r>
    </w:p>
    <w:p w14:paraId="0729C5AF" w14:textId="5F1E355C" w:rsidR="00C2350E" w:rsidRDefault="00C2350E" w:rsidP="00680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FF1F6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F1F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F1F68">
        <w:rPr>
          <w:rFonts w:ascii="TH SarabunPSK" w:hAnsi="TH SarabunPSK" w:cs="TH SarabunPSK"/>
          <w:b/>
          <w:bCs/>
          <w:sz w:val="32"/>
          <w:szCs w:val="32"/>
          <w:cs/>
        </w:rPr>
        <w:t>ระบบการศึกษา</w:t>
      </w:r>
    </w:p>
    <w:p w14:paraId="68917AC0" w14:textId="77777777" w:rsidR="00C2350E" w:rsidRDefault="00C2350E" w:rsidP="00680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Style w:val="a3"/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Style w:val="a3"/>
            <w:rFonts w:ascii="TH SarabunPSK" w:hAnsi="TH SarabunPSK" w:cs="TH SarabunPSK"/>
            <w:color w:val="auto"/>
            <w:sz w:val="32"/>
            <w:szCs w:val="32"/>
            <w:cs/>
          </w:rPr>
          <w:id w:val="-151222303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Style w:val="a3"/>
          </w:rPr>
        </w:sdtEndPr>
        <w:sdtContent>
          <w:r>
            <w:rPr>
              <w:rStyle w:val="a3"/>
              <w:rFonts w:ascii="TH SarabunPSK" w:hAnsi="TH SarabunPSK" w:cs="TH SarabunPSK"/>
              <w:color w:val="auto"/>
              <w:sz w:val="32"/>
              <w:szCs w:val="32"/>
            </w:rPr>
            <w:sym w:font="Wingdings 2" w:char="F0A3"/>
          </w:r>
        </w:sdtContent>
      </w:sdt>
      <w:r>
        <w:rPr>
          <w:rStyle w:val="a3"/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แบบชั้นเรียน</w:t>
      </w:r>
    </w:p>
    <w:p w14:paraId="301F1016" w14:textId="77777777" w:rsidR="00C2350E" w:rsidRDefault="00C2350E" w:rsidP="00680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Style w:val="a3"/>
          <w:rFonts w:ascii="TH SarabunPSK" w:hAnsi="TH SarabunPSK" w:cs="TH SarabunPSK"/>
          <w:color w:val="auto"/>
          <w:sz w:val="32"/>
          <w:szCs w:val="32"/>
        </w:rPr>
      </w:pPr>
      <w:r>
        <w:rPr>
          <w:rStyle w:val="a3"/>
          <w:rFonts w:ascii="TH SarabunPSK" w:hAnsi="TH SarabunPSK" w:cs="TH SarabunPSK"/>
          <w:color w:val="auto"/>
          <w:sz w:val="32"/>
          <w:szCs w:val="32"/>
        </w:rPr>
        <w:tab/>
      </w:r>
      <w:r>
        <w:rPr>
          <w:rStyle w:val="a3"/>
          <w:rFonts w:ascii="TH SarabunPSK" w:hAnsi="TH SarabunPSK" w:cs="TH SarabunPSK"/>
          <w:color w:val="auto"/>
          <w:sz w:val="32"/>
          <w:szCs w:val="32"/>
        </w:rPr>
        <w:tab/>
      </w:r>
      <w:sdt>
        <w:sdtPr>
          <w:rPr>
            <w:rStyle w:val="a3"/>
            <w:rFonts w:ascii="TH SarabunPSK" w:hAnsi="TH SarabunPSK" w:cs="TH SarabunPSK"/>
            <w:color w:val="auto"/>
            <w:sz w:val="32"/>
            <w:szCs w:val="32"/>
          </w:rPr>
          <w:id w:val="687415222"/>
          <w:lock w:val="contentLocked"/>
          <w:placeholder>
            <w:docPart w:val="E90B30FB6A274AEC9B982DF4DE13216A"/>
          </w:placeholder>
          <w:group/>
        </w:sdtPr>
        <w:sdtEndPr>
          <w:rPr>
            <w:rStyle w:val="a3"/>
            <w:cs/>
          </w:rPr>
        </w:sdtEndPr>
        <w:sdtContent>
          <w:sdt>
            <w:sdtPr>
              <w:rPr>
                <w:rStyle w:val="a3"/>
                <w:rFonts w:ascii="TH SarabunPSK" w:hAnsi="TH SarabunPSK" w:cs="TH SarabunPSK"/>
                <w:color w:val="auto"/>
                <w:sz w:val="32"/>
                <w:szCs w:val="32"/>
                <w:cs/>
              </w:rPr>
              <w:id w:val="-61082166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Style w:val="a3"/>
              </w:rPr>
            </w:sdtEndPr>
            <w:sdtContent>
              <w:r>
                <w:rPr>
                  <w:rStyle w:val="a3"/>
                  <w:rFonts w:ascii="TH SarabunPSK" w:hAnsi="TH SarabunPSK" w:cs="TH SarabunPSK"/>
                  <w:color w:val="auto"/>
                  <w:sz w:val="32"/>
                  <w:szCs w:val="32"/>
                </w:rPr>
                <w:sym w:font="Wingdings 2" w:char="F0A3"/>
              </w:r>
            </w:sdtContent>
          </w:sdt>
        </w:sdtContent>
      </w:sdt>
      <w:r>
        <w:rPr>
          <w:rStyle w:val="a3"/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แบบทางไกลผ่านสื่อสิ่งพิมพ์เป็นหลัก</w:t>
      </w:r>
    </w:p>
    <w:p w14:paraId="32B8EAE5" w14:textId="77777777" w:rsidR="00C2350E" w:rsidRDefault="00C2350E" w:rsidP="00680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Style w:val="a3"/>
          <w:rFonts w:ascii="TH SarabunPSK" w:hAnsi="TH SarabunPSK" w:cs="TH SarabunPSK"/>
          <w:color w:val="auto"/>
          <w:sz w:val="32"/>
          <w:szCs w:val="32"/>
        </w:rPr>
        <w:tab/>
      </w:r>
      <w:r>
        <w:rPr>
          <w:rStyle w:val="a3"/>
          <w:rFonts w:ascii="TH SarabunPSK" w:hAnsi="TH SarabunPSK" w:cs="TH SarabunPSK"/>
          <w:color w:val="auto"/>
          <w:sz w:val="32"/>
          <w:szCs w:val="32"/>
        </w:rPr>
        <w:tab/>
      </w:r>
      <w:sdt>
        <w:sdtPr>
          <w:rPr>
            <w:rStyle w:val="a3"/>
            <w:rFonts w:ascii="TH SarabunPSK" w:hAnsi="TH SarabunPSK" w:cs="TH SarabunPSK"/>
            <w:color w:val="auto"/>
            <w:sz w:val="32"/>
            <w:szCs w:val="32"/>
            <w:cs/>
          </w:rPr>
          <w:id w:val="-500271056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Style w:val="a3"/>
          </w:rPr>
        </w:sdtEndPr>
        <w:sdtContent>
          <w:r>
            <w:rPr>
              <w:rStyle w:val="a3"/>
              <w:rFonts w:ascii="TH SarabunPSK" w:hAnsi="TH SarabunPSK" w:cs="TH SarabunPSK"/>
              <w:color w:val="auto"/>
              <w:sz w:val="32"/>
              <w:szCs w:val="32"/>
            </w:rPr>
            <w:sym w:font="Wingdings 2" w:char="F0A3"/>
          </w:r>
        </w:sdtContent>
      </w:sdt>
      <w:r>
        <w:rPr>
          <w:rStyle w:val="a3"/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แบบทางไกลผ่านสื่อแพร่ภาพและเสียงเป็นสื่อหลัก</w:t>
      </w:r>
    </w:p>
    <w:p w14:paraId="7B1810EE" w14:textId="77777777" w:rsidR="00C2350E" w:rsidRDefault="00C2350E" w:rsidP="00680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Style w:val="a3"/>
          <w:rFonts w:ascii="TH SarabunPSK" w:hAnsi="TH SarabunPSK" w:cs="TH SarabunPSK"/>
          <w:color w:val="auto"/>
          <w:sz w:val="32"/>
          <w:szCs w:val="32"/>
        </w:rPr>
        <w:tab/>
      </w:r>
      <w:r>
        <w:rPr>
          <w:rStyle w:val="a3"/>
          <w:rFonts w:ascii="TH SarabunPSK" w:hAnsi="TH SarabunPSK" w:cs="TH SarabunPSK"/>
          <w:color w:val="auto"/>
          <w:sz w:val="32"/>
          <w:szCs w:val="32"/>
        </w:rPr>
        <w:tab/>
      </w:r>
      <w:sdt>
        <w:sdtPr>
          <w:rPr>
            <w:rStyle w:val="a3"/>
            <w:rFonts w:ascii="TH SarabunPSK" w:hAnsi="TH SarabunPSK" w:cs="TH SarabunPSK"/>
            <w:color w:val="auto"/>
            <w:sz w:val="32"/>
            <w:szCs w:val="32"/>
            <w:cs/>
          </w:rPr>
          <w:id w:val="524302820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Style w:val="a3"/>
          </w:rPr>
        </w:sdtEndPr>
        <w:sdtContent>
          <w:r>
            <w:rPr>
              <w:rStyle w:val="a3"/>
              <w:rFonts w:ascii="TH SarabunPSK" w:hAnsi="TH SarabunPSK" w:cs="TH SarabunPSK"/>
              <w:color w:val="auto"/>
              <w:sz w:val="32"/>
              <w:szCs w:val="32"/>
            </w:rPr>
            <w:sym w:font="Wingdings 2" w:char="F0A3"/>
          </w:r>
        </w:sdtContent>
      </w:sdt>
      <w:r>
        <w:rPr>
          <w:rStyle w:val="a3"/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แบบทางไกลทางอิเล็กทรอนิกส์เป็นสื่อหลัก (</w:t>
      </w:r>
      <w:r>
        <w:rPr>
          <w:rFonts w:ascii="TH SarabunPSK" w:hAnsi="TH SarabunPSK" w:cs="TH SarabunPSK"/>
          <w:sz w:val="32"/>
          <w:szCs w:val="32"/>
        </w:rPr>
        <w:t>E-Learning)</w:t>
      </w:r>
    </w:p>
    <w:p w14:paraId="654E6E13" w14:textId="77777777" w:rsidR="00C2350E" w:rsidRDefault="00C2350E" w:rsidP="00680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Style w:val="a3"/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Style w:val="a3"/>
            <w:rFonts w:ascii="TH SarabunPSK" w:hAnsi="TH SarabunPSK" w:cs="TH SarabunPSK"/>
            <w:color w:val="auto"/>
            <w:sz w:val="32"/>
            <w:szCs w:val="32"/>
            <w:cs/>
          </w:rPr>
          <w:id w:val="-569038471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Style w:val="a3"/>
          </w:rPr>
        </w:sdtEndPr>
        <w:sdtContent>
          <w:r>
            <w:rPr>
              <w:rStyle w:val="a3"/>
              <w:rFonts w:ascii="TH SarabunPSK" w:hAnsi="TH SarabunPSK" w:cs="TH SarabunPSK"/>
              <w:color w:val="auto"/>
              <w:sz w:val="32"/>
              <w:szCs w:val="32"/>
            </w:rPr>
            <w:sym w:font="Wingdings 2" w:char="F0A3"/>
          </w:r>
        </w:sdtContent>
      </w:sdt>
      <w:r>
        <w:rPr>
          <w:rStyle w:val="a3"/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แบบทางไกลทางอินเตอร์เน็ต</w:t>
      </w:r>
    </w:p>
    <w:p w14:paraId="0CE1B33C" w14:textId="1B80A1F3" w:rsidR="00C2350E" w:rsidRDefault="00C2350E" w:rsidP="00680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Style w:val="a3"/>
          <w:rFonts w:ascii="TH SarabunPSK" w:hAnsi="TH SarabunPSK" w:cs="TH SarabunPSK"/>
          <w:color w:val="auto"/>
          <w:sz w:val="32"/>
          <w:szCs w:val="32"/>
        </w:rPr>
      </w:pPr>
      <w:r>
        <w:rPr>
          <w:rStyle w:val="a3"/>
          <w:rFonts w:ascii="TH SarabunPSK" w:hAnsi="TH SarabunPSK" w:cs="TH SarabunPSK"/>
          <w:color w:val="auto"/>
          <w:sz w:val="32"/>
          <w:szCs w:val="32"/>
        </w:rPr>
        <w:tab/>
      </w:r>
      <w:r>
        <w:rPr>
          <w:rStyle w:val="a3"/>
          <w:rFonts w:ascii="TH SarabunPSK" w:hAnsi="TH SarabunPSK" w:cs="TH SarabunPSK"/>
          <w:color w:val="auto"/>
          <w:sz w:val="32"/>
          <w:szCs w:val="32"/>
        </w:rPr>
        <w:tab/>
      </w:r>
      <w:sdt>
        <w:sdtPr>
          <w:rPr>
            <w:rStyle w:val="a3"/>
            <w:rFonts w:ascii="TH SarabunPSK" w:hAnsi="TH SarabunPSK" w:cs="TH SarabunPSK"/>
            <w:color w:val="auto"/>
            <w:sz w:val="32"/>
            <w:szCs w:val="32"/>
          </w:rPr>
          <w:id w:val="1288324898"/>
          <w:lock w:val="contentLocked"/>
          <w:placeholder>
            <w:docPart w:val="C81710D4A51B4C279E34AF179D56BB3B"/>
          </w:placeholder>
          <w:group/>
        </w:sdtPr>
        <w:sdtEndPr>
          <w:rPr>
            <w:rStyle w:val="a3"/>
            <w:cs/>
          </w:rPr>
        </w:sdtEndPr>
        <w:sdtContent>
          <w:sdt>
            <w:sdtPr>
              <w:rPr>
                <w:rStyle w:val="a3"/>
                <w:rFonts w:ascii="TH SarabunPSK" w:hAnsi="TH SarabunPSK" w:cs="TH SarabunPSK"/>
                <w:color w:val="auto"/>
                <w:sz w:val="32"/>
                <w:szCs w:val="32"/>
                <w:cs/>
              </w:rPr>
              <w:id w:val="74808116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Style w:val="a3"/>
              </w:rPr>
            </w:sdtEndPr>
            <w:sdtContent>
              <w:r>
                <w:rPr>
                  <w:rStyle w:val="a3"/>
                  <w:rFonts w:ascii="TH SarabunPSK" w:hAnsi="TH SarabunPSK" w:cs="TH SarabunPSK"/>
                  <w:color w:val="auto"/>
                  <w:sz w:val="32"/>
                  <w:szCs w:val="32"/>
                </w:rPr>
                <w:sym w:font="Wingdings 2" w:char="F0A3"/>
              </w:r>
            </w:sdtContent>
          </w:sdt>
        </w:sdtContent>
      </w:sdt>
      <w:r>
        <w:rPr>
          <w:rStyle w:val="a3"/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แบบ</w:t>
      </w:r>
      <w:r w:rsidRPr="00766971">
        <w:rPr>
          <w:rFonts w:ascii="TH SarabunPSK" w:hAnsi="TH SarabunPSK" w:cs="TH SarabunPSK"/>
          <w:sz w:val="32"/>
          <w:szCs w:val="32"/>
          <w:cs/>
        </w:rPr>
        <w:t>บูรณาการกับการทำงาน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766971">
        <w:rPr>
          <w:rFonts w:ascii="TH SarabunPSK" w:hAnsi="TH SarabunPSK" w:cs="TH SarabunPSK"/>
          <w:sz w:val="32"/>
          <w:szCs w:val="32"/>
        </w:rPr>
        <w:t>Cooperative and Work Integrated Education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766971">
        <w:rPr>
          <w:rFonts w:ascii="TH SarabunPSK" w:hAnsi="TH SarabunPSK" w:cs="TH SarabunPSK"/>
          <w:sz w:val="32"/>
          <w:szCs w:val="32"/>
        </w:rPr>
        <w:t>CWIE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47F3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(ระบุรายละเอียด)"/>
            </w:textInput>
          </w:ffData>
        </w:fldChar>
      </w:r>
      <w:r w:rsidR="006447F3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6447F3">
        <w:rPr>
          <w:rFonts w:ascii="TH SarabunPSK" w:hAnsi="TH SarabunPSK" w:cs="TH SarabunPSK"/>
          <w:sz w:val="32"/>
          <w:szCs w:val="32"/>
        </w:rPr>
        <w:instrText>FORMTEXT</w:instrText>
      </w:r>
      <w:r w:rsidR="006447F3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6447F3">
        <w:rPr>
          <w:rFonts w:ascii="TH SarabunPSK" w:hAnsi="TH SarabunPSK" w:cs="TH SarabunPSK"/>
          <w:sz w:val="32"/>
          <w:szCs w:val="32"/>
          <w:cs/>
        </w:rPr>
      </w:r>
      <w:r w:rsidR="006447F3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6447F3">
        <w:rPr>
          <w:rFonts w:ascii="TH SarabunPSK" w:hAnsi="TH SarabunPSK" w:cs="TH SarabunPSK"/>
          <w:noProof/>
          <w:sz w:val="32"/>
          <w:szCs w:val="32"/>
          <w:cs/>
        </w:rPr>
        <w:t>(ระบุรายละเอียด)</w:t>
      </w:r>
      <w:r w:rsidR="006447F3">
        <w:rPr>
          <w:rFonts w:ascii="TH SarabunPSK" w:hAnsi="TH SarabunPSK" w:cs="TH SarabunPSK"/>
          <w:sz w:val="32"/>
          <w:szCs w:val="32"/>
          <w:cs/>
        </w:rPr>
        <w:fldChar w:fldCharType="end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3A0C">
        <w:rPr>
          <w:rFonts w:ascii="TH SarabunPSK" w:hAnsi="TH SarabunPSK" w:cs="TH SarabunPSK" w:hint="cs"/>
          <w:color w:val="FF0000"/>
          <w:sz w:val="32"/>
          <w:szCs w:val="32"/>
          <w:cs/>
        </w:rPr>
        <w:t>เช่น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46CB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ระบุรูปแบบ ได้แก่ แบบแยก (</w:t>
      </w:r>
      <w:r w:rsidRPr="00F346CB">
        <w:rPr>
          <w:rFonts w:ascii="TH SarabunPSK" w:hAnsi="TH SarabunPSK" w:cs="TH SarabunPSK"/>
          <w:color w:val="FF0000"/>
          <w:sz w:val="32"/>
          <w:szCs w:val="32"/>
        </w:rPr>
        <w:t>Separate</w:t>
      </w:r>
      <w:r w:rsidRPr="00F346CB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  <w:r w:rsidRPr="00F346CB">
        <w:rPr>
          <w:rFonts w:ascii="TH SarabunPSK" w:hAnsi="TH SarabunPSK" w:cs="TH SarabunPSK"/>
          <w:color w:val="FF0000"/>
          <w:sz w:val="32"/>
          <w:szCs w:val="32"/>
        </w:rPr>
        <w:t xml:space="preserve">, </w:t>
      </w:r>
      <w:r w:rsidRPr="00F346CB">
        <w:rPr>
          <w:rFonts w:ascii="TH SarabunPSK" w:hAnsi="TH SarabunPSK" w:cs="TH SarabunPSK" w:hint="cs"/>
          <w:color w:val="FF0000"/>
          <w:sz w:val="32"/>
          <w:szCs w:val="32"/>
          <w:cs/>
        </w:rPr>
        <w:t>แบบคู่ขนาน (</w:t>
      </w:r>
      <w:r w:rsidRPr="00F346CB">
        <w:rPr>
          <w:rFonts w:ascii="TH SarabunPSK" w:hAnsi="TH SarabunPSK" w:cs="TH SarabunPSK"/>
          <w:color w:val="FF0000"/>
          <w:sz w:val="32"/>
          <w:szCs w:val="32"/>
        </w:rPr>
        <w:t>Parallel</w:t>
      </w:r>
      <w:r w:rsidRPr="00F346CB">
        <w:rPr>
          <w:rFonts w:ascii="TH SarabunPSK" w:hAnsi="TH SarabunPSK" w:cs="TH SarabunPSK" w:hint="cs"/>
          <w:color w:val="FF0000"/>
          <w:sz w:val="32"/>
          <w:szCs w:val="32"/>
          <w:cs/>
        </w:rPr>
        <w:t>) และ แบบผสม (</w:t>
      </w:r>
      <w:r w:rsidRPr="00F346CB">
        <w:rPr>
          <w:rFonts w:ascii="TH SarabunPSK" w:hAnsi="TH SarabunPSK" w:cs="TH SarabunPSK"/>
          <w:color w:val="FF0000"/>
          <w:sz w:val="32"/>
          <w:szCs w:val="32"/>
        </w:rPr>
        <w:t>Mix</w:t>
      </w:r>
      <w:r w:rsidRPr="00F346CB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C45ED1">
        <w:rPr>
          <w:rFonts w:ascii="TH SarabunPSK" w:hAnsi="TH SarabunPSK" w:cs="TH SarabunPSK" w:hint="cs"/>
          <w:color w:val="FF0000"/>
          <w:sz w:val="32"/>
          <w:szCs w:val="32"/>
          <w:cs/>
        </w:rPr>
        <w:t>รวมถึงรายละเอียดอื่น</w:t>
      </w:r>
      <w:r w:rsidR="00FC5758">
        <w:rPr>
          <w:rFonts w:ascii="TH SarabunPSK" w:hAnsi="TH SarabunPSK" w:cs="TH SarabunPSK" w:hint="cs"/>
          <w:color w:val="FF0000"/>
          <w:sz w:val="32"/>
          <w:szCs w:val="32"/>
          <w:cs/>
        </w:rPr>
        <w:t>ถ้ามี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FC5758" w:rsidRPr="00FC5758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ทั้งนี้ให้เป็นไปตามข้อบังคับมหาวิทยาลัยราชภัฏสุราษฎร์ธานี ว่าด้วย การศึกษาระดับปริญญาตรี พ.ศ. 2566 (ภาคผนวก ก)</w:t>
      </w:r>
    </w:p>
    <w:p w14:paraId="49A5C097" w14:textId="77777777" w:rsidR="00C2350E" w:rsidRDefault="00C2350E" w:rsidP="00680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Style w:val="a3"/>
          <w:rFonts w:ascii="TH SarabunPSK" w:hAnsi="TH SarabunPSK" w:cs="TH SarabunPSK"/>
          <w:color w:val="auto"/>
          <w:sz w:val="32"/>
          <w:szCs w:val="32"/>
        </w:rPr>
        <w:tab/>
      </w:r>
      <w:r>
        <w:rPr>
          <w:rStyle w:val="a3"/>
          <w:rFonts w:ascii="TH SarabunPSK" w:hAnsi="TH SarabunPSK" w:cs="TH SarabunPSK"/>
          <w:color w:val="auto"/>
          <w:sz w:val="32"/>
          <w:szCs w:val="32"/>
        </w:rPr>
        <w:tab/>
      </w:r>
      <w:sdt>
        <w:sdtPr>
          <w:rPr>
            <w:rStyle w:val="a3"/>
            <w:rFonts w:ascii="TH SarabunPSK" w:hAnsi="TH SarabunPSK" w:cs="TH SarabunPSK"/>
            <w:color w:val="auto"/>
            <w:sz w:val="32"/>
            <w:szCs w:val="32"/>
            <w:cs/>
          </w:rPr>
          <w:id w:val="1302501879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Style w:val="a3"/>
          </w:rPr>
        </w:sdtEndPr>
        <w:sdtContent>
          <w:r>
            <w:rPr>
              <w:rStyle w:val="a3"/>
              <w:rFonts w:ascii="TH SarabunPSK" w:hAnsi="TH SarabunPSK" w:cs="TH SarabunPSK"/>
              <w:color w:val="auto"/>
              <w:sz w:val="32"/>
              <w:szCs w:val="32"/>
            </w:rPr>
            <w:sym w:font="Wingdings 2" w:char="F0A3"/>
          </w:r>
        </w:sdtContent>
      </w:sdt>
      <w:r>
        <w:rPr>
          <w:rStyle w:val="a3"/>
          <w:rFonts w:ascii="TH SarabunPSK" w:hAnsi="TH SarabunPSK" w:cs="TH SarabunPSK"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อื่น ๆ (ระบุรายละเอียด)"/>
            </w:textInput>
          </w:ffData>
        </w:fldChar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>อื่น ๆ (ระบุรายละเอียด)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</w:p>
    <w:p w14:paraId="2A6F710B" w14:textId="050EDA06" w:rsidR="00FD7818" w:rsidRDefault="00FD7818" w:rsidP="00E97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5CEDD0A" w14:textId="1297EB28" w:rsidR="00C2350E" w:rsidRPr="00FC5758" w:rsidRDefault="00FC5758" w:rsidP="00E97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57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Pr="00FC5758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กลยุทธ์การจัดการเรียนรู้ การวัดและประเมินผล</w:t>
      </w:r>
    </w:p>
    <w:p w14:paraId="40EA37BC" w14:textId="4E1EA7ED" w:rsidR="00FC5758" w:rsidRPr="00FC5758" w:rsidRDefault="00FC5758" w:rsidP="00E97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57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C5758">
        <w:rPr>
          <w:rFonts w:ascii="TH SarabunPSK" w:hAnsi="TH SarabunPSK" w:cs="TH SarabunPSK" w:hint="cs"/>
          <w:b/>
          <w:bCs/>
          <w:sz w:val="32"/>
          <w:szCs w:val="32"/>
          <w:cs/>
        </w:rPr>
        <w:t>4.1</w:t>
      </w:r>
      <w:r w:rsidRPr="00FC575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C5758">
        <w:rPr>
          <w:rFonts w:ascii="TH SarabunPSK" w:hAnsi="TH SarabunPSK" w:cs="TH SarabunPSK"/>
          <w:b/>
          <w:bCs/>
          <w:sz w:val="32"/>
          <w:szCs w:val="32"/>
          <w:cs/>
        </w:rPr>
        <w:t>หมวดวิชาศึกษาทั่วไป</w:t>
      </w:r>
      <w:r w:rsidRPr="00FC57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2B64017" w14:textId="54911829" w:rsidR="00FC5758" w:rsidRDefault="00FC5758" w:rsidP="00E97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PLOs 1 </w:t>
      </w:r>
      <w:r w:rsidRPr="00FC5758">
        <w:rPr>
          <w:rFonts w:ascii="TH SarabunPSK" w:hAnsi="TH SarabunPSK" w:cs="TH SarabunPSK"/>
          <w:sz w:val="32"/>
          <w:szCs w:val="32"/>
          <w:cs/>
        </w:rPr>
        <w:t>คิดแก้ปัญหาหรือพัฒนางานโดยบูรณาการศาสตร์ต่าง ๆ และการคิดอย่างเป็นระบบ</w:t>
      </w:r>
    </w:p>
    <w:tbl>
      <w:tblPr>
        <w:tblStyle w:val="ac"/>
        <w:tblW w:w="10204" w:type="dxa"/>
        <w:jc w:val="center"/>
        <w:tblLook w:val="04A0" w:firstRow="1" w:lastRow="0" w:firstColumn="1" w:lastColumn="0" w:noHBand="0" w:noVBand="1"/>
      </w:tblPr>
      <w:tblGrid>
        <w:gridCol w:w="5102"/>
        <w:gridCol w:w="5102"/>
      </w:tblGrid>
      <w:tr w:rsidR="00FC5758" w:rsidRPr="00FC5758" w14:paraId="2841FA4D" w14:textId="77777777" w:rsidTr="00680E7F">
        <w:trPr>
          <w:tblHeader/>
          <w:jc w:val="center"/>
        </w:trPr>
        <w:tc>
          <w:tcPr>
            <w:tcW w:w="5102" w:type="dxa"/>
          </w:tcPr>
          <w:p w14:paraId="203A455A" w14:textId="312E1583" w:rsidR="00FC5758" w:rsidRPr="00FC5758" w:rsidRDefault="007066C7" w:rsidP="00FC5758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F11F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กลยุทธ์การสอน</w:t>
            </w:r>
          </w:p>
        </w:tc>
        <w:tc>
          <w:tcPr>
            <w:tcW w:w="5102" w:type="dxa"/>
          </w:tcPr>
          <w:p w14:paraId="76835ADE" w14:textId="52186DE0" w:rsidR="00FC5758" w:rsidRPr="00FC5758" w:rsidRDefault="00FC5758" w:rsidP="00FC5758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C575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การวัดและประเมินผล</w:t>
            </w:r>
          </w:p>
        </w:tc>
      </w:tr>
      <w:tr w:rsidR="00FC5758" w:rsidRPr="00FC5758" w14:paraId="54EA6100" w14:textId="77777777" w:rsidTr="00680E7F">
        <w:trPr>
          <w:jc w:val="center"/>
        </w:trPr>
        <w:tc>
          <w:tcPr>
            <w:tcW w:w="5102" w:type="dxa"/>
          </w:tcPr>
          <w:p w14:paraId="35E5C75E" w14:textId="3758A8CC" w:rsidR="00FC5758" w:rsidRPr="00FC5758" w:rsidRDefault="00FC5758" w:rsidP="00FC5758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C5758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FC575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การจัดการเรียนรู้ที่เน้นให้ผู้เรียนสามารถสร้างองค์ความรู้ได้ด้วยตนเอง และใช้กระบวนการคิดเพื่อการแก้ปัญหาหรือพัฒนาระดับบุคคลและชุมชน สามารถจัดกิจกรรมการเรียนรู้ได้หลากหลาย เช่น การแสวงหาความรู้ด้วยตนเอง การจัดการเรียนรู้แบบแก้ปัญหา การจัดการเรียนรู้โดยใช้ปัญหาเป็นฐาน การจัดการเรียนรู้แบบโครงงาน การจัดการเรียนรู้แบบสืบเสาะ การจัด</w:t>
            </w:r>
            <w:r w:rsidRPr="00FC575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    </w:t>
            </w:r>
            <w:r w:rsidRPr="00FC575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การเรียนรู้แบบบูรณาการ การจัดการเรียนรู้แบบอุปนัย-นิรนัย 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 </w:t>
            </w:r>
            <w:r w:rsidRPr="00FC575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การจัดการเรียนรู้โดยการทดลอง การจัดการเรียนรู้โดยใช้กรณีศึกษา การจัดการเรียนรู้แบบบรรยายเชิงปฏิสัมพันธ์ การจัดการเรียนรู้</w:t>
            </w:r>
            <w:r w:rsidRPr="00FC575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</w:t>
            </w:r>
            <w:r w:rsidRPr="00FC575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โดยใช้เกม ฯลฯ</w:t>
            </w:r>
          </w:p>
        </w:tc>
        <w:tc>
          <w:tcPr>
            <w:tcW w:w="5102" w:type="dxa"/>
          </w:tcPr>
          <w:p w14:paraId="65F1AC68" w14:textId="2A51DB9F" w:rsidR="00FC5758" w:rsidRPr="00FC5758" w:rsidRDefault="00FC5758" w:rsidP="00FC5758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C5758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FC575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การวัดและประเมินผลผู้เรียน ต้องประเมินให้ครอบคลุมผลลัพธ์การเรียนรู้ที่กำหนดไว้ โดยทำการประเมิน 2 ลักษณะ คือ</w:t>
            </w:r>
          </w:p>
          <w:p w14:paraId="0370071F" w14:textId="77777777" w:rsidR="00FC5758" w:rsidRPr="00FC5758" w:rsidRDefault="00FC5758" w:rsidP="00FC5758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C575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1. การประเมินระหว่างการจัดกิจกรรมการเรียนรู้เพื่อปรับปรุงการสอน และพัฒนาความก้าวหน้าทางการเรียนรู้</w:t>
            </w:r>
            <w:r w:rsidRPr="00FC575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</w:t>
            </w:r>
            <w:r w:rsidRPr="00FC575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ของผู้เรียน เช่น การสังเกตพฤติกรรม การประเมินผลงานกลุ่ม</w:t>
            </w:r>
            <w:r w:rsidRPr="00FC575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FC575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ใบงาน ใบกิจกรรม การนำเสนองาน การสนทนาพูดคุย การตอบคำถาม ฯลฯ</w:t>
            </w:r>
          </w:p>
          <w:p w14:paraId="4857371E" w14:textId="40FFF43C" w:rsidR="00FC5758" w:rsidRPr="00FC5758" w:rsidRDefault="00FC5758" w:rsidP="00FC5758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C5758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FC575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 การประเมินเมื่อสิ้นสุดการเรียน เพื่อสรุปผลการสอน ตัดสินคุณภาพผู้เรียนและการจัดการเรียนรู้ เช่น การทดสอบซึ่ง</w:t>
            </w:r>
            <w:r w:rsidRPr="00FC575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</w:t>
            </w:r>
            <w:r w:rsidRPr="00FC575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อาจเป็นแบบปรนัยหรืออัตนัย การประเมินรายงาน โครงงาน ผลงานหรือชิ้นงาน ฯลฯ</w:t>
            </w:r>
          </w:p>
        </w:tc>
      </w:tr>
    </w:tbl>
    <w:p w14:paraId="3CDC5876" w14:textId="6C3A81D4" w:rsidR="00C2350E" w:rsidRDefault="00C2350E" w:rsidP="00E97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A2745C3" w14:textId="5D58BE00" w:rsidR="00FC5758" w:rsidRDefault="00FC5758" w:rsidP="00E97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C5758">
        <w:rPr>
          <w:rFonts w:ascii="TH SarabunPSK" w:hAnsi="TH SarabunPSK" w:cs="TH SarabunPSK"/>
          <w:sz w:val="32"/>
          <w:szCs w:val="32"/>
        </w:rPr>
        <w:t xml:space="preserve">PLOs 2 </w:t>
      </w:r>
      <w:r w:rsidRPr="00FC5758">
        <w:rPr>
          <w:rFonts w:ascii="TH SarabunPSK" w:hAnsi="TH SarabunPSK" w:cs="TH SarabunPSK"/>
          <w:sz w:val="32"/>
          <w:szCs w:val="32"/>
          <w:cs/>
        </w:rPr>
        <w:t>สื่อสารผ่านรูปแบบที่หลากหลายได้อย่างเหมาะสมกับกลุ่มบุคคล และสถานการณ์</w:t>
      </w:r>
    </w:p>
    <w:tbl>
      <w:tblPr>
        <w:tblStyle w:val="ac"/>
        <w:tblW w:w="10204" w:type="dxa"/>
        <w:jc w:val="center"/>
        <w:tblLook w:val="04A0" w:firstRow="1" w:lastRow="0" w:firstColumn="1" w:lastColumn="0" w:noHBand="0" w:noVBand="1"/>
      </w:tblPr>
      <w:tblGrid>
        <w:gridCol w:w="5102"/>
        <w:gridCol w:w="5102"/>
      </w:tblGrid>
      <w:tr w:rsidR="00FC5758" w:rsidRPr="00FC5758" w14:paraId="57BE9807" w14:textId="77777777" w:rsidTr="00680E7F">
        <w:trPr>
          <w:tblHeader/>
          <w:jc w:val="center"/>
        </w:trPr>
        <w:tc>
          <w:tcPr>
            <w:tcW w:w="5102" w:type="dxa"/>
          </w:tcPr>
          <w:p w14:paraId="51A2D522" w14:textId="2FE37F2F" w:rsidR="00FC5758" w:rsidRPr="00FC5758" w:rsidRDefault="007066C7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F11F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กลยุทธ์การสอน</w:t>
            </w:r>
          </w:p>
        </w:tc>
        <w:tc>
          <w:tcPr>
            <w:tcW w:w="5102" w:type="dxa"/>
          </w:tcPr>
          <w:p w14:paraId="6ED76159" w14:textId="77777777" w:rsidR="00FC5758" w:rsidRPr="00FC5758" w:rsidRDefault="00FC5758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C575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การวัดและประเมินผล</w:t>
            </w:r>
          </w:p>
        </w:tc>
      </w:tr>
      <w:tr w:rsidR="00FC5758" w:rsidRPr="00FC5758" w14:paraId="1BD9AC98" w14:textId="77777777" w:rsidTr="00680E7F">
        <w:trPr>
          <w:jc w:val="center"/>
        </w:trPr>
        <w:tc>
          <w:tcPr>
            <w:tcW w:w="5102" w:type="dxa"/>
          </w:tcPr>
          <w:p w14:paraId="45DB38C2" w14:textId="699C08EF" w:rsidR="00FC5758" w:rsidRPr="00FC5758" w:rsidRDefault="00FC5758" w:rsidP="00FC5758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91204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การจัดการเรียนรู้ที่มุ่งพัฒนาความสามารถในการสื่อสาร ให้ความสำคัญกับกิจกรรมที่ให้นักศึกษาถ่ายทอด และนำเสนอ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91204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ความคิดเห็น ความรู้ และประสบการณ์ในรูปแบบต่าง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91204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ๆ ที่เหมาะสมกับบุคคลและสถานการณ์เพื่อนำไปใช้ประโยชน์ทั้งการต่อยอดความรู้และการแก้ปัญหา สามารถจัดกิจกรรมได้หลากหลาย เช่น การจัดการเรียนรู้โดยใช้สถานการณ์จำลอง บทบาทสมมติ การจัดการเรียนรู้โดยใช้กรณีศึกษา การจัดการเรียนรู้ที่มีการอภิปราย แสดงความคิดเห็น การนำเสนอผลงาน การจัดการเรียนรู้โดยใช้สถานที่เป็นฐาน หรือ การเรียนรู้แบบชุมชนเป็นฐาน การจัดการเรียนรู้ที่บูรณาการเทคโนโลยีดิจิทัล ฯลฯ</w:t>
            </w:r>
          </w:p>
        </w:tc>
        <w:tc>
          <w:tcPr>
            <w:tcW w:w="5102" w:type="dxa"/>
          </w:tcPr>
          <w:p w14:paraId="0FF9C053" w14:textId="77777777" w:rsidR="00FC5758" w:rsidRPr="0091204E" w:rsidRDefault="00FC5758" w:rsidP="00FC5758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91204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การวัดและประเมินผลผู้เรียน ต้องประเมินให้ครอบคลุมผลลัพธ์การเรียนรู้ที่กำหนดไว้ โดยทำการประเมิน 2 ลักษณะ คือ</w:t>
            </w:r>
          </w:p>
          <w:p w14:paraId="7B53D9CF" w14:textId="77777777" w:rsidR="00FC5758" w:rsidRPr="0091204E" w:rsidRDefault="00FC5758" w:rsidP="00FC5758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91204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1. การประเมินระหว่างการจัดกิจกรรมการเรียนรู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้</w:t>
            </w:r>
            <w:r w:rsidRPr="0091204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เพื่อปรับปรุงการสอน และพัฒนาความก้าวหน้าทางการเรียนรู้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</w:t>
            </w:r>
            <w:r w:rsidRPr="0091204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ของผู้เรียน เช่น การสังเกตพฤติกรรม การตั้งคำถามและตอบคำถาม การสนทนาพูดคุย การนำเสนองาน การประเมินผลงานหรือชิ้นงานทั้งเป็นรายบุคคล ผลงานกลุ่มที่มอบหมายระหว่างจัดการเรียน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91204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การสอน ฯลฯ</w:t>
            </w:r>
          </w:p>
          <w:p w14:paraId="0EE5AAE4" w14:textId="5AD7DA1A" w:rsidR="00FC5758" w:rsidRPr="00FC5758" w:rsidRDefault="00FC5758" w:rsidP="00FC5758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91204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 การประเมินเมื่อสิ้นสุดการเรียน เพื่อสรุปผลการสอน ตัดสินคุณภาพผู้เรียนและการจัดการเรียนรู้ เช่น การทดสอบซึ่ง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</w:t>
            </w:r>
            <w:r w:rsidRPr="0091204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อาจเป็นแบบปรนัยหรืออัตนัย การประเมินรายงาน ผลงานหรือชิ้นงาน ฯลฯ</w:t>
            </w:r>
          </w:p>
        </w:tc>
      </w:tr>
    </w:tbl>
    <w:p w14:paraId="3F1F95B1" w14:textId="39BE74B4" w:rsidR="00FC5758" w:rsidRDefault="00FC5758" w:rsidP="00E97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3C8C21C" w14:textId="307DEF6D" w:rsidR="00FC5758" w:rsidRDefault="00FC5758" w:rsidP="00E97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C5758">
        <w:rPr>
          <w:rFonts w:ascii="TH SarabunPSK" w:hAnsi="TH SarabunPSK" w:cs="TH SarabunPSK"/>
          <w:sz w:val="32"/>
          <w:szCs w:val="32"/>
        </w:rPr>
        <w:t xml:space="preserve">PLOs 3 </w:t>
      </w:r>
      <w:r w:rsidRPr="00FC5758">
        <w:rPr>
          <w:rFonts w:ascii="TH SarabunPSK" w:hAnsi="TH SarabunPSK" w:cs="TH SarabunPSK"/>
          <w:sz w:val="32"/>
          <w:szCs w:val="32"/>
          <w:cs/>
        </w:rPr>
        <w:t>ใช้เทคโนโลยีและสื่อดิจิทัลอย่างรู้เท่าทัน</w:t>
      </w:r>
    </w:p>
    <w:tbl>
      <w:tblPr>
        <w:tblStyle w:val="ac"/>
        <w:tblW w:w="10204" w:type="dxa"/>
        <w:jc w:val="center"/>
        <w:tblLook w:val="04A0" w:firstRow="1" w:lastRow="0" w:firstColumn="1" w:lastColumn="0" w:noHBand="0" w:noVBand="1"/>
      </w:tblPr>
      <w:tblGrid>
        <w:gridCol w:w="5102"/>
        <w:gridCol w:w="5102"/>
      </w:tblGrid>
      <w:tr w:rsidR="00FC5758" w:rsidRPr="00FC5758" w14:paraId="56A43326" w14:textId="77777777" w:rsidTr="00680E7F">
        <w:trPr>
          <w:tblHeader/>
          <w:jc w:val="center"/>
        </w:trPr>
        <w:tc>
          <w:tcPr>
            <w:tcW w:w="5102" w:type="dxa"/>
          </w:tcPr>
          <w:p w14:paraId="315E8058" w14:textId="49F7CFAD" w:rsidR="00FC5758" w:rsidRPr="00FC5758" w:rsidRDefault="007066C7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F11F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กลยุทธ์การสอน</w:t>
            </w:r>
          </w:p>
        </w:tc>
        <w:tc>
          <w:tcPr>
            <w:tcW w:w="5102" w:type="dxa"/>
          </w:tcPr>
          <w:p w14:paraId="116E7C53" w14:textId="77777777" w:rsidR="00FC5758" w:rsidRPr="00FC5758" w:rsidRDefault="00FC5758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C575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การวัดและประเมินผล</w:t>
            </w:r>
          </w:p>
        </w:tc>
      </w:tr>
      <w:tr w:rsidR="00FC5758" w:rsidRPr="00FC5758" w14:paraId="318A9D29" w14:textId="77777777" w:rsidTr="00680E7F">
        <w:trPr>
          <w:jc w:val="center"/>
        </w:trPr>
        <w:tc>
          <w:tcPr>
            <w:tcW w:w="5102" w:type="dxa"/>
          </w:tcPr>
          <w:p w14:paraId="744B1F14" w14:textId="005DEF9E" w:rsidR="00FC5758" w:rsidRPr="00FC5758" w:rsidRDefault="00FC5758" w:rsidP="00FC5758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91204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จัดการเรียนรู้ที่มุ่งพัฒนาความสามารถในการเข้าถึงและใช้เทคโนโลยีและสื่อดิจิทัลในการสืบค้นข้อมูลจากแหล่งที่หลากหลาย แสวงหา จัดกระทำข้อมูล เพื่อการถ่ายทอด และ</w:t>
            </w:r>
            <w:r w:rsidRPr="0091204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lastRenderedPageBreak/>
              <w:t>นำเสนอความคิดเห็น ความรู้และประสบการณ์ในรูปแบบต่าง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91204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ๆ ที่เหมาะสมกับบุคคลและสถานการณ์ต่าง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91204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ๆ โดยคำนึงถึงกฎหมายและจริยธรรมทางเทคโนโลยีดิจิทัล สามารถจัดการเรียนรู้และใช้กิจกรรมได้หลากหลาย เช่น การจัดการเรียนรู้ที่บูรณาการเทคโนโลยีดิจิทัล การจัดการเรียนรู้แบบสืบเสาะ การแสวงหาความรู้ด้วยตนเอง การจัดการเรียนแบบค้นพบ การเรียนรู้แบบผสมผสาน (</w:t>
            </w:r>
            <w:r w:rsidRPr="0091204E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Blended Learning) </w:t>
            </w:r>
            <w:r w:rsidRPr="0091204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การมอบหมายงานหรือการให้นักศึกษานำเสนองานผ่านเทคโนโลยีดิจิทัล ฯลฯ</w:t>
            </w:r>
          </w:p>
        </w:tc>
        <w:tc>
          <w:tcPr>
            <w:tcW w:w="5102" w:type="dxa"/>
          </w:tcPr>
          <w:p w14:paraId="1D6B8947" w14:textId="77777777" w:rsidR="00FC5758" w:rsidRPr="0091204E" w:rsidRDefault="00FC5758" w:rsidP="00FC5758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lastRenderedPageBreak/>
              <w:tab/>
            </w:r>
            <w:r w:rsidRPr="0091204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การวัดและประเมินผลผู้เรียน ต้องประเมินให้ครอบคลุมผลลัพธ์การเรียนรู้ที่กำหนดไว้ โดยทำการประเมิน 2 ลักษณะ คือ</w:t>
            </w:r>
          </w:p>
          <w:p w14:paraId="417E3705" w14:textId="77777777" w:rsidR="00FC5758" w:rsidRPr="0091204E" w:rsidRDefault="00FC5758" w:rsidP="00FC5758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lastRenderedPageBreak/>
              <w:tab/>
            </w:r>
            <w:r w:rsidRPr="0091204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1. การประเมินระหว่างการจัดกิจกรรมการเรียนรู้เพื่อปรับปรุงการสอน และพัฒนาความก้าวหน้าทางการเรียนรู้ของผู้เรียน เช่น การสังเกตพฤติกรรม การตั้งคำถามและตอบคำถาม การประเมินผลงานรายบุคคล งานกลุ่ม ที่มอบหมายระหว่างจัด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</w:t>
            </w:r>
            <w:r w:rsidRPr="0091204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การเรียนการสอน ฯลฯ</w:t>
            </w:r>
          </w:p>
          <w:p w14:paraId="7FB0827B" w14:textId="22118692" w:rsidR="00FC5758" w:rsidRPr="00FC5758" w:rsidRDefault="00FC5758" w:rsidP="00FC5758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91204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 การประเมินเมื่อสิ้นสุดการเรียน เพื่อสรุปผลการสอน ตัดสินคุณภาพผู้เรียนและการจัดการเรียนรู้ เช่น การทดสอบซึ่ง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</w:t>
            </w:r>
            <w:r w:rsidRPr="0091204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อาจเป็นแบบปรนัยหรืออัตนัย การประเมินรายงาน ผลงานหรือชิ้นงาน ฯลฯ</w:t>
            </w:r>
          </w:p>
        </w:tc>
      </w:tr>
    </w:tbl>
    <w:p w14:paraId="48F9DFA5" w14:textId="350591D6" w:rsidR="00FC5758" w:rsidRDefault="00FC5758" w:rsidP="00E97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4C37595" w14:textId="6A56F1E0" w:rsidR="00FC5758" w:rsidRDefault="00FC5758" w:rsidP="00E97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C5758">
        <w:rPr>
          <w:rFonts w:ascii="TH SarabunPSK" w:hAnsi="TH SarabunPSK" w:cs="TH SarabunPSK"/>
          <w:sz w:val="32"/>
          <w:szCs w:val="32"/>
        </w:rPr>
        <w:t xml:space="preserve">PLOs 4 </w:t>
      </w:r>
      <w:r w:rsidRPr="00FC5758">
        <w:rPr>
          <w:rFonts w:ascii="TH SarabunPSK" w:hAnsi="TH SarabunPSK" w:cs="TH SarabunPSK"/>
          <w:sz w:val="32"/>
          <w:szCs w:val="32"/>
          <w:cs/>
        </w:rPr>
        <w:t>มีจิตสาธารณะ เป็นพลเมืองที่เข้มแข็งและมีคุณค่าของสังคม</w:t>
      </w:r>
    </w:p>
    <w:tbl>
      <w:tblPr>
        <w:tblStyle w:val="ac"/>
        <w:tblW w:w="10204" w:type="dxa"/>
        <w:jc w:val="center"/>
        <w:tblLook w:val="04A0" w:firstRow="1" w:lastRow="0" w:firstColumn="1" w:lastColumn="0" w:noHBand="0" w:noVBand="1"/>
      </w:tblPr>
      <w:tblGrid>
        <w:gridCol w:w="5102"/>
        <w:gridCol w:w="5102"/>
      </w:tblGrid>
      <w:tr w:rsidR="00FC5758" w:rsidRPr="00FC5758" w14:paraId="1D8A891A" w14:textId="77777777" w:rsidTr="00680E7F">
        <w:trPr>
          <w:tblHeader/>
          <w:jc w:val="center"/>
        </w:trPr>
        <w:tc>
          <w:tcPr>
            <w:tcW w:w="5102" w:type="dxa"/>
          </w:tcPr>
          <w:p w14:paraId="61FC7BCF" w14:textId="1C11AA45" w:rsidR="00FC5758" w:rsidRPr="00FC5758" w:rsidRDefault="007066C7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F11F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กลยุทธ์การสอน</w:t>
            </w:r>
          </w:p>
        </w:tc>
        <w:tc>
          <w:tcPr>
            <w:tcW w:w="5102" w:type="dxa"/>
          </w:tcPr>
          <w:p w14:paraId="2E26B215" w14:textId="77777777" w:rsidR="00FC5758" w:rsidRPr="00FC5758" w:rsidRDefault="00FC5758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C575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การวัดและประเมินผล</w:t>
            </w:r>
          </w:p>
        </w:tc>
      </w:tr>
      <w:tr w:rsidR="00FC5758" w:rsidRPr="00FC5758" w14:paraId="062E1198" w14:textId="77777777" w:rsidTr="00680E7F">
        <w:trPr>
          <w:jc w:val="center"/>
        </w:trPr>
        <w:tc>
          <w:tcPr>
            <w:tcW w:w="5102" w:type="dxa"/>
          </w:tcPr>
          <w:p w14:paraId="66BA6A22" w14:textId="4BFCAF94" w:rsidR="00FC5758" w:rsidRPr="00FC5758" w:rsidRDefault="00FC5758" w:rsidP="00FC5758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91204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การจัดการเรียนรู้ที่มุ่งพัฒนาจิตสาธารณะ และการเป็นพลเมืองที่เข้มแข็ง มุ่งพัฒนาอารมณ์จิตใจ คุณธรรมและจริยธรรม ให้มีความเสียสละ เห็นแก่ประโยชน์ของส่วนรวมและสังคม สามารถจัดการเรียนรู้และใช้กิจกรรมได้หลากหลาย เช่น การจัดการเรียนรู้โดยใช้กรณีศึกษา สถานการณ์จำลอง การแสดงบทบาทสมมติ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91204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การจัดการเรียนรู้โดยใช้ปรากฏการณ์เป็นฐาน การจัดกิจกรรม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91204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การทำความกระจ่างในค่านิยม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91204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</w:t>
            </w:r>
            <w:r w:rsidRPr="0091204E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Value Clarification) </w:t>
            </w:r>
            <w:r w:rsidRPr="0091204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การจัดการเรียนรู้ตามแนวพุทธ ฯลฯ</w:t>
            </w:r>
          </w:p>
        </w:tc>
        <w:tc>
          <w:tcPr>
            <w:tcW w:w="5102" w:type="dxa"/>
          </w:tcPr>
          <w:p w14:paraId="4C9A723C" w14:textId="77777777" w:rsidR="00FC5758" w:rsidRPr="0091204E" w:rsidRDefault="00FC5758" w:rsidP="00FC5758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91204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การวัดและประเมินผลผู้เรียน ต้องประเมินให้ครอบคลุมผลลัพธ์การเรียนรู้ที่กำหนดไว้ โดยทำการประเมิน 2 ลักษณะ คือ</w:t>
            </w:r>
          </w:p>
          <w:p w14:paraId="5C1D484E" w14:textId="77777777" w:rsidR="00FC5758" w:rsidRPr="0091204E" w:rsidRDefault="00FC5758" w:rsidP="00FC5758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91204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1. การประเมินระหว่างการจัดกิจกรรมการเรียนรู้เพื่อปรับปรุงการสอน และพัฒนาความก้าวหน้าทางการเรียนรู้ของผู้เรียน เช่น การสังเกตพฤติกรรม การสนทนาพูดคุยและตอบคำถาม การรายงานตนเอง การประเมินตนเองการสะท้อนตนเอง การประเมินผลงานหรือชิ้นงานที่มอบหมายในระหว่างจัดกิจกรรมการเรียนรู้ ฯลฯ</w:t>
            </w:r>
          </w:p>
          <w:p w14:paraId="044C8244" w14:textId="6A6BB060" w:rsidR="00FC5758" w:rsidRPr="00FC5758" w:rsidRDefault="00FC5758" w:rsidP="00FC5758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91204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 การประเมินเมื่อสิ้นสุดการเรียน เพื่อสรุปผลการสอน ตัดสินคุณภาพผู้เรียนและการจัดการเรียนรู้ เช่น แบบรายงานตนเอง แบบทดสอบเชิงสถานการณ์ แบบทดสอบเชิงปฏิบัติ การประเมินรายงาน ผลงานหรือชิ้นงาน ฯลฯ</w:t>
            </w:r>
          </w:p>
        </w:tc>
      </w:tr>
    </w:tbl>
    <w:p w14:paraId="591FA7FE" w14:textId="2E7CA047" w:rsidR="00FC5758" w:rsidRDefault="00FC5758" w:rsidP="00E97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16C7B87" w14:textId="248A10F1" w:rsidR="00FC5758" w:rsidRDefault="00FC5758" w:rsidP="00E97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C5758">
        <w:rPr>
          <w:rFonts w:ascii="TH SarabunPSK" w:hAnsi="TH SarabunPSK" w:cs="TH SarabunPSK"/>
          <w:sz w:val="32"/>
          <w:szCs w:val="32"/>
        </w:rPr>
        <w:t xml:space="preserve">PLOs </w:t>
      </w:r>
      <w:r w:rsidRPr="00FC5758">
        <w:rPr>
          <w:rFonts w:ascii="TH SarabunPSK" w:hAnsi="TH SarabunPSK" w:cs="TH SarabunPSK"/>
          <w:sz w:val="32"/>
          <w:szCs w:val="32"/>
          <w:cs/>
        </w:rPr>
        <w:t>5 ใฝ่รู้ รู้เท่าทันการเปลี่ยนแปลง และพัฒนาตนเองอย่างต่อเนื่อง</w:t>
      </w:r>
    </w:p>
    <w:tbl>
      <w:tblPr>
        <w:tblStyle w:val="ac"/>
        <w:tblW w:w="10204" w:type="dxa"/>
        <w:jc w:val="center"/>
        <w:tblLook w:val="04A0" w:firstRow="1" w:lastRow="0" w:firstColumn="1" w:lastColumn="0" w:noHBand="0" w:noVBand="1"/>
      </w:tblPr>
      <w:tblGrid>
        <w:gridCol w:w="5102"/>
        <w:gridCol w:w="5102"/>
      </w:tblGrid>
      <w:tr w:rsidR="00FC5758" w:rsidRPr="00FC5758" w14:paraId="06065DB6" w14:textId="77777777" w:rsidTr="00680E7F">
        <w:trPr>
          <w:tblHeader/>
          <w:jc w:val="center"/>
        </w:trPr>
        <w:tc>
          <w:tcPr>
            <w:tcW w:w="5102" w:type="dxa"/>
          </w:tcPr>
          <w:p w14:paraId="78F98A16" w14:textId="2605BFE7" w:rsidR="00FC5758" w:rsidRPr="00FC5758" w:rsidRDefault="007066C7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F11F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กลยุทธ์การสอน</w:t>
            </w:r>
          </w:p>
        </w:tc>
        <w:tc>
          <w:tcPr>
            <w:tcW w:w="5102" w:type="dxa"/>
          </w:tcPr>
          <w:p w14:paraId="18336069" w14:textId="77777777" w:rsidR="00FC5758" w:rsidRPr="00FC5758" w:rsidRDefault="00FC5758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C575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การวัดและประเมินผล</w:t>
            </w:r>
          </w:p>
        </w:tc>
      </w:tr>
      <w:tr w:rsidR="00FC5758" w:rsidRPr="00FC5758" w14:paraId="3BD7919E" w14:textId="77777777" w:rsidTr="00680E7F">
        <w:trPr>
          <w:jc w:val="center"/>
        </w:trPr>
        <w:tc>
          <w:tcPr>
            <w:tcW w:w="5102" w:type="dxa"/>
          </w:tcPr>
          <w:p w14:paraId="3D45C01F" w14:textId="038409BE" w:rsidR="00FC5758" w:rsidRPr="00FC5758" w:rsidRDefault="00FC5758" w:rsidP="00FC5758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91204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การจัดการเรียนรู้ที่มุ่งพัฒนาให้นักศึกษาเป็นบุคคลที่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  </w:t>
            </w:r>
            <w:r w:rsidRPr="0091204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มีความกระตือรือร้น มุ่งมั่น แสวงหาความรู้ ใส่ใจและเข้าใจสถานการณ์ที่มีการเปลี่ยนแปลงในชุมชนและสังคม และพร้อมที่จะพัฒนาตนเองอย่างต่อเนื่อง เพื่อรองรับการเปลี่ยนแปลงที่เกิดขึ้น สามารถจัดการเรียนรู้และใช้กิจกรรมได้หลากหลาย เช่น การจัด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91204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การเรียนรู้แบบสืบเสาะ การจัดการเรียนรู้แบบบูรณาการ การจัดการเรียนรู้ที่บูรณาการเทคโนโลยีดิจิทัล การจัดการเรียนรู้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91204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โดยใช้กรณีศึกษา การจัดการเรียนรู้โดยใช้ปัญหาเป็นฐาน การจัดการ</w:t>
            </w:r>
            <w:r w:rsidRPr="0091204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lastRenderedPageBreak/>
              <w:t>เรียนรู้แบบโครงงานเป็นฐาน การจัดการเรียนรู้โดยใช้สถานการณ์เป็นฐาน ฯลฯ</w:t>
            </w:r>
          </w:p>
        </w:tc>
        <w:tc>
          <w:tcPr>
            <w:tcW w:w="5102" w:type="dxa"/>
          </w:tcPr>
          <w:p w14:paraId="08EA58D1" w14:textId="77777777" w:rsidR="00FC5758" w:rsidRPr="0091204E" w:rsidRDefault="00FC5758" w:rsidP="00FC5758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lastRenderedPageBreak/>
              <w:tab/>
            </w:r>
            <w:r w:rsidRPr="0091204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การวัดและประเมินผลผู้เรียน ต้องประเมินให้ครอบคลุมผลลัพธ์การเรียนรู้ที่กำหนดไว้ โดยทำการประเมิน 2 ลักษณะ คือ</w:t>
            </w:r>
          </w:p>
          <w:p w14:paraId="215DF037" w14:textId="77777777" w:rsidR="00FC5758" w:rsidRPr="0091204E" w:rsidRDefault="00FC5758" w:rsidP="00FC5758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91204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1. การประเมินระหว่างการจัดกิจกรรมการเรียนรู้เพื่อปรับปรุงการสอน และพัฒนาความก้าวหน้าทางการเรียนรู้ของผู้เรียน เช่น การสังเกตพฤติกรรม การรายงาน การนำเสนองาน การแสดงความเห็น การอภิปราย การตั้งคำถามและการตอบคำถาม ฯลฯ</w:t>
            </w:r>
          </w:p>
          <w:p w14:paraId="1F0271E1" w14:textId="2BD540DA" w:rsidR="00FC5758" w:rsidRPr="00FC5758" w:rsidRDefault="00FC5758" w:rsidP="00FC5758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lastRenderedPageBreak/>
              <w:tab/>
            </w:r>
            <w:r w:rsidRPr="0091204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 การประเมินเมื่อสิ้นสุดการเรียน เพื่อสรุปผลการสอน ตัดสินคุณภาพผู้เรียนและการจัดการเรียนรู้ เช่น การทดสอบซึ่ง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91204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อาจเป็นแบบปรนัยหรืออัตนัย การประเมิน ผลงานหรือชิ้นงาน ฯลฯ</w:t>
            </w:r>
          </w:p>
        </w:tc>
      </w:tr>
    </w:tbl>
    <w:p w14:paraId="1AFB11B2" w14:textId="2CE29F93" w:rsidR="00FC5758" w:rsidRPr="00FC5758" w:rsidRDefault="00FC5758" w:rsidP="00E97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9C8A0AB" w14:textId="1D777FA2" w:rsidR="00FC5758" w:rsidRDefault="00FC5758" w:rsidP="00FC5758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4.2 หมวดวิชาเฉพาะ</w:t>
      </w:r>
    </w:p>
    <w:p w14:paraId="57C4E6B2" w14:textId="636BB6E6" w:rsidR="00FC5758" w:rsidRPr="00BA1FF9" w:rsidRDefault="00FC5758" w:rsidP="00FC5758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A1F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A1F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A1FF9">
        <w:rPr>
          <w:rFonts w:ascii="TH SarabunPSK" w:hAnsi="TH SarabunPSK" w:cs="TH SarabunPSK"/>
          <w:sz w:val="32"/>
          <w:szCs w:val="32"/>
        </w:rPr>
        <w:t xml:space="preserve">PLOs </w:t>
      </w:r>
      <w:r w:rsidRPr="00BA1FF9">
        <w:rPr>
          <w:rFonts w:ascii="TH SarabunPSK" w:hAnsi="TH SarabunPSK" w:cs="TH SarabunPSK"/>
          <w:sz w:val="32"/>
          <w:szCs w:val="32"/>
          <w:cs/>
        </w:rPr>
        <w:t xml:space="preserve">1 </w:t>
      </w:r>
      <w:r w:rsidR="0015281C">
        <w:rPr>
          <w:rFonts w:ascii="TH SarabunPSK" w:hAnsi="TH SarabunPSK" w:cs="TH SarabunPSK"/>
          <w:color w:val="0000FF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[คลิกพิมพ์]"/>
            </w:textInput>
          </w:ffData>
        </w:fldChar>
      </w:r>
      <w:r w:rsidR="0015281C">
        <w:rPr>
          <w:rFonts w:ascii="TH SarabunPSK" w:hAnsi="TH SarabunPSK" w:cs="TH SarabunPSK"/>
          <w:color w:val="0000FF"/>
          <w:sz w:val="32"/>
          <w:szCs w:val="32"/>
        </w:rPr>
        <w:instrText xml:space="preserve"> FORMTEXT </w:instrText>
      </w:r>
      <w:r w:rsidR="0015281C">
        <w:rPr>
          <w:rFonts w:ascii="TH SarabunPSK" w:hAnsi="TH SarabunPSK" w:cs="TH SarabunPSK"/>
          <w:color w:val="0000FF"/>
          <w:sz w:val="32"/>
          <w:szCs w:val="32"/>
        </w:rPr>
      </w:r>
      <w:r w:rsidR="0015281C">
        <w:rPr>
          <w:rFonts w:ascii="TH SarabunPSK" w:hAnsi="TH SarabunPSK" w:cs="TH SarabunPSK"/>
          <w:color w:val="0000FF"/>
          <w:sz w:val="32"/>
          <w:szCs w:val="32"/>
        </w:rPr>
        <w:fldChar w:fldCharType="separate"/>
      </w:r>
      <w:r w:rsidR="0015281C">
        <w:rPr>
          <w:rFonts w:ascii="TH SarabunPSK" w:hAnsi="TH SarabunPSK" w:cs="TH SarabunPSK"/>
          <w:noProof/>
          <w:color w:val="0000FF"/>
          <w:sz w:val="32"/>
          <w:szCs w:val="32"/>
        </w:rPr>
        <w:t>[</w:t>
      </w:r>
      <w:r w:rsidR="0015281C">
        <w:rPr>
          <w:rFonts w:ascii="TH SarabunPSK" w:hAnsi="TH SarabunPSK" w:cs="TH SarabunPSK"/>
          <w:noProof/>
          <w:color w:val="0000FF"/>
          <w:sz w:val="32"/>
          <w:szCs w:val="32"/>
          <w:cs/>
        </w:rPr>
        <w:t>คลิกพิมพ์]</w:t>
      </w:r>
      <w:r w:rsidR="0015281C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tbl>
      <w:tblPr>
        <w:tblStyle w:val="ac"/>
        <w:tblW w:w="10204" w:type="dxa"/>
        <w:jc w:val="center"/>
        <w:tblLook w:val="04A0" w:firstRow="1" w:lastRow="0" w:firstColumn="1" w:lastColumn="0" w:noHBand="0" w:noVBand="1"/>
      </w:tblPr>
      <w:tblGrid>
        <w:gridCol w:w="5102"/>
        <w:gridCol w:w="5102"/>
      </w:tblGrid>
      <w:tr w:rsidR="00FC5758" w:rsidRPr="00B27550" w14:paraId="1FF7576D" w14:textId="77777777" w:rsidTr="00680E7F">
        <w:trPr>
          <w:tblHeader/>
          <w:jc w:val="center"/>
        </w:trPr>
        <w:tc>
          <w:tcPr>
            <w:tcW w:w="5102" w:type="dxa"/>
          </w:tcPr>
          <w:p w14:paraId="37D3327A" w14:textId="77777777" w:rsidR="00FC5758" w:rsidRPr="00B27550" w:rsidRDefault="00FC5758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F11F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กลยุทธ์การสอน</w:t>
            </w:r>
          </w:p>
        </w:tc>
        <w:tc>
          <w:tcPr>
            <w:tcW w:w="5102" w:type="dxa"/>
          </w:tcPr>
          <w:p w14:paraId="3C4436CE" w14:textId="77777777" w:rsidR="00FC5758" w:rsidRPr="00B27550" w:rsidRDefault="00FC5758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F11F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การวัดและประเมินผล</w:t>
            </w:r>
          </w:p>
        </w:tc>
      </w:tr>
      <w:tr w:rsidR="00FC5758" w:rsidRPr="00B27550" w14:paraId="4DB74532" w14:textId="77777777" w:rsidTr="00680E7F">
        <w:trPr>
          <w:jc w:val="center"/>
        </w:trPr>
        <w:tc>
          <w:tcPr>
            <w:tcW w:w="5102" w:type="dxa"/>
          </w:tcPr>
          <w:p w14:paraId="6EE1BB39" w14:textId="3FD7D6C5" w:rsidR="00FC5758" w:rsidRPr="006447F3" w:rsidRDefault="0015281C" w:rsidP="00680E7F">
            <w:pPr>
              <w:pStyle w:val="a6"/>
              <w:numPr>
                <w:ilvl w:val="0"/>
                <w:numId w:val="5"/>
              </w:num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ind w:left="449"/>
              <w:jc w:val="thaiDistribute"/>
              <w:rPr>
                <w:rFonts w:ascii="TH SarabunPSK" w:hAnsi="TH SarabunPSK" w:cs="TH SarabunPSK"/>
                <w:color w:val="0000FF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  <w:p w14:paraId="692C5823" w14:textId="77777777" w:rsidR="0015281C" w:rsidRPr="006447F3" w:rsidRDefault="0015281C" w:rsidP="0015281C">
            <w:pPr>
              <w:pStyle w:val="a6"/>
              <w:numPr>
                <w:ilvl w:val="0"/>
                <w:numId w:val="5"/>
              </w:num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ind w:left="449"/>
              <w:jc w:val="thaiDistribute"/>
              <w:rPr>
                <w:rFonts w:ascii="TH SarabunPSK" w:hAnsi="TH SarabunPSK" w:cs="TH SarabunPSK"/>
                <w:color w:val="0000FF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  <w:p w14:paraId="5F4B3714" w14:textId="7104C4D2" w:rsidR="00FC5758" w:rsidRPr="006447F3" w:rsidRDefault="0015281C" w:rsidP="0015281C">
            <w:pPr>
              <w:pStyle w:val="a6"/>
              <w:numPr>
                <w:ilvl w:val="0"/>
                <w:numId w:val="5"/>
              </w:num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ind w:left="449"/>
              <w:jc w:val="thaiDistribute"/>
              <w:rPr>
                <w:rFonts w:ascii="TH SarabunPSK" w:hAnsi="TH SarabunPSK" w:cs="TH SarabunPSK"/>
                <w:color w:val="0000FF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5102" w:type="dxa"/>
          </w:tcPr>
          <w:p w14:paraId="296651FA" w14:textId="77777777" w:rsidR="0015281C" w:rsidRPr="006447F3" w:rsidRDefault="0015281C" w:rsidP="0015281C">
            <w:pPr>
              <w:pStyle w:val="a6"/>
              <w:numPr>
                <w:ilvl w:val="0"/>
                <w:numId w:val="5"/>
              </w:num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ind w:left="449"/>
              <w:jc w:val="thaiDistribute"/>
              <w:rPr>
                <w:rFonts w:ascii="TH SarabunPSK" w:hAnsi="TH SarabunPSK" w:cs="TH SarabunPSK"/>
                <w:color w:val="0000FF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  <w:p w14:paraId="5563B0B2" w14:textId="77777777" w:rsidR="0015281C" w:rsidRPr="006447F3" w:rsidRDefault="0015281C" w:rsidP="0015281C">
            <w:pPr>
              <w:pStyle w:val="a6"/>
              <w:numPr>
                <w:ilvl w:val="0"/>
                <w:numId w:val="5"/>
              </w:num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ind w:left="449"/>
              <w:jc w:val="thaiDistribute"/>
              <w:rPr>
                <w:rFonts w:ascii="TH SarabunPSK" w:hAnsi="TH SarabunPSK" w:cs="TH SarabunPSK"/>
                <w:color w:val="0000FF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  <w:p w14:paraId="7763E0E2" w14:textId="5EFF99D5" w:rsidR="00FC5758" w:rsidRPr="006447F3" w:rsidRDefault="0015281C" w:rsidP="0015281C">
            <w:pPr>
              <w:pStyle w:val="a6"/>
              <w:numPr>
                <w:ilvl w:val="0"/>
                <w:numId w:val="5"/>
              </w:num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ind w:left="449"/>
              <w:jc w:val="thaiDistribute"/>
              <w:rPr>
                <w:rFonts w:ascii="TH SarabunPSK" w:hAnsi="TH SarabunPSK" w:cs="TH SarabunPSK"/>
                <w:color w:val="0000FF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</w:tbl>
    <w:p w14:paraId="0AE67C30" w14:textId="77777777" w:rsidR="00FC5758" w:rsidRPr="0073007D" w:rsidRDefault="00FC5758" w:rsidP="00FC5758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36B9FAC" w14:textId="37439CB9" w:rsidR="00FC5758" w:rsidRPr="00BA1FF9" w:rsidRDefault="00FC5758" w:rsidP="00FC5758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A1F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A1F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A1FF9">
        <w:rPr>
          <w:rFonts w:ascii="TH SarabunPSK" w:hAnsi="TH SarabunPSK" w:cs="TH SarabunPSK"/>
          <w:sz w:val="32"/>
          <w:szCs w:val="32"/>
        </w:rPr>
        <w:t xml:space="preserve">PLOs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BA1F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281C">
        <w:rPr>
          <w:rFonts w:ascii="TH SarabunPSK" w:hAnsi="TH SarabunPSK" w:cs="TH SarabunPSK"/>
          <w:color w:val="0000FF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[คลิกพิมพ์]"/>
            </w:textInput>
          </w:ffData>
        </w:fldChar>
      </w:r>
      <w:r w:rsidR="0015281C">
        <w:rPr>
          <w:rFonts w:ascii="TH SarabunPSK" w:hAnsi="TH SarabunPSK" w:cs="TH SarabunPSK"/>
          <w:color w:val="0000FF"/>
          <w:sz w:val="32"/>
          <w:szCs w:val="32"/>
        </w:rPr>
        <w:instrText xml:space="preserve"> FORMTEXT </w:instrText>
      </w:r>
      <w:r w:rsidR="0015281C">
        <w:rPr>
          <w:rFonts w:ascii="TH SarabunPSK" w:hAnsi="TH SarabunPSK" w:cs="TH SarabunPSK"/>
          <w:color w:val="0000FF"/>
          <w:sz w:val="32"/>
          <w:szCs w:val="32"/>
        </w:rPr>
      </w:r>
      <w:r w:rsidR="0015281C">
        <w:rPr>
          <w:rFonts w:ascii="TH SarabunPSK" w:hAnsi="TH SarabunPSK" w:cs="TH SarabunPSK"/>
          <w:color w:val="0000FF"/>
          <w:sz w:val="32"/>
          <w:szCs w:val="32"/>
        </w:rPr>
        <w:fldChar w:fldCharType="separate"/>
      </w:r>
      <w:r w:rsidR="0015281C">
        <w:rPr>
          <w:rFonts w:ascii="TH SarabunPSK" w:hAnsi="TH SarabunPSK" w:cs="TH SarabunPSK"/>
          <w:noProof/>
          <w:color w:val="0000FF"/>
          <w:sz w:val="32"/>
          <w:szCs w:val="32"/>
        </w:rPr>
        <w:t>[</w:t>
      </w:r>
      <w:r w:rsidR="0015281C">
        <w:rPr>
          <w:rFonts w:ascii="TH SarabunPSK" w:hAnsi="TH SarabunPSK" w:cs="TH SarabunPSK"/>
          <w:noProof/>
          <w:color w:val="0000FF"/>
          <w:sz w:val="32"/>
          <w:szCs w:val="32"/>
          <w:cs/>
        </w:rPr>
        <w:t>คลิกพิมพ์]</w:t>
      </w:r>
      <w:r w:rsidR="0015281C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tbl>
      <w:tblPr>
        <w:tblStyle w:val="ac"/>
        <w:tblW w:w="10204" w:type="dxa"/>
        <w:jc w:val="center"/>
        <w:tblLook w:val="04A0" w:firstRow="1" w:lastRow="0" w:firstColumn="1" w:lastColumn="0" w:noHBand="0" w:noVBand="1"/>
      </w:tblPr>
      <w:tblGrid>
        <w:gridCol w:w="5102"/>
        <w:gridCol w:w="5102"/>
      </w:tblGrid>
      <w:tr w:rsidR="00FC5758" w:rsidRPr="00B27550" w14:paraId="2FB8CF0E" w14:textId="77777777" w:rsidTr="00680E7F">
        <w:trPr>
          <w:tblHeader/>
          <w:jc w:val="center"/>
        </w:trPr>
        <w:tc>
          <w:tcPr>
            <w:tcW w:w="5102" w:type="dxa"/>
          </w:tcPr>
          <w:p w14:paraId="72D94486" w14:textId="77777777" w:rsidR="00FC5758" w:rsidRPr="00B27550" w:rsidRDefault="00FC5758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F11F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กลยุทธ์การสอน</w:t>
            </w:r>
          </w:p>
        </w:tc>
        <w:tc>
          <w:tcPr>
            <w:tcW w:w="5102" w:type="dxa"/>
          </w:tcPr>
          <w:p w14:paraId="1426CDFB" w14:textId="77777777" w:rsidR="00FC5758" w:rsidRPr="00B27550" w:rsidRDefault="00FC5758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F11F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การวัดและประเมินผล</w:t>
            </w:r>
          </w:p>
        </w:tc>
      </w:tr>
      <w:tr w:rsidR="0015281C" w:rsidRPr="00B27550" w14:paraId="6B74FFF2" w14:textId="77777777" w:rsidTr="00680E7F">
        <w:trPr>
          <w:jc w:val="center"/>
        </w:trPr>
        <w:tc>
          <w:tcPr>
            <w:tcW w:w="5102" w:type="dxa"/>
          </w:tcPr>
          <w:p w14:paraId="3AA5195E" w14:textId="77777777" w:rsidR="0015281C" w:rsidRPr="006447F3" w:rsidRDefault="0015281C" w:rsidP="0015281C">
            <w:pPr>
              <w:pStyle w:val="a6"/>
              <w:numPr>
                <w:ilvl w:val="0"/>
                <w:numId w:val="5"/>
              </w:num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ind w:left="449"/>
              <w:jc w:val="thaiDistribute"/>
              <w:rPr>
                <w:rFonts w:ascii="TH SarabunPSK" w:hAnsi="TH SarabunPSK" w:cs="TH SarabunPSK"/>
                <w:color w:val="0000FF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  <w:p w14:paraId="6ACAEECE" w14:textId="77777777" w:rsidR="0015281C" w:rsidRPr="006447F3" w:rsidRDefault="0015281C" w:rsidP="0015281C">
            <w:pPr>
              <w:pStyle w:val="a6"/>
              <w:numPr>
                <w:ilvl w:val="0"/>
                <w:numId w:val="5"/>
              </w:num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ind w:left="449"/>
              <w:jc w:val="thaiDistribute"/>
              <w:rPr>
                <w:rFonts w:ascii="TH SarabunPSK" w:hAnsi="TH SarabunPSK" w:cs="TH SarabunPSK"/>
                <w:color w:val="0000FF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  <w:p w14:paraId="3216C280" w14:textId="063855DE" w:rsidR="0015281C" w:rsidRPr="006447F3" w:rsidRDefault="0015281C" w:rsidP="0015281C">
            <w:pPr>
              <w:pStyle w:val="a6"/>
              <w:numPr>
                <w:ilvl w:val="0"/>
                <w:numId w:val="5"/>
              </w:num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ind w:left="449"/>
              <w:jc w:val="thaiDistribute"/>
              <w:rPr>
                <w:rFonts w:ascii="TH SarabunPSK" w:hAnsi="TH SarabunPSK" w:cs="TH SarabunPSK"/>
                <w:color w:val="0000FF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5102" w:type="dxa"/>
          </w:tcPr>
          <w:p w14:paraId="305A0044" w14:textId="77777777" w:rsidR="0015281C" w:rsidRPr="006447F3" w:rsidRDefault="0015281C" w:rsidP="0015281C">
            <w:pPr>
              <w:pStyle w:val="a6"/>
              <w:numPr>
                <w:ilvl w:val="0"/>
                <w:numId w:val="5"/>
              </w:num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ind w:left="449"/>
              <w:jc w:val="thaiDistribute"/>
              <w:rPr>
                <w:rFonts w:ascii="TH SarabunPSK" w:hAnsi="TH SarabunPSK" w:cs="TH SarabunPSK"/>
                <w:color w:val="0000FF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  <w:p w14:paraId="07C8FAD0" w14:textId="77777777" w:rsidR="0015281C" w:rsidRPr="006447F3" w:rsidRDefault="0015281C" w:rsidP="0015281C">
            <w:pPr>
              <w:pStyle w:val="a6"/>
              <w:numPr>
                <w:ilvl w:val="0"/>
                <w:numId w:val="5"/>
              </w:num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ind w:left="449"/>
              <w:jc w:val="thaiDistribute"/>
              <w:rPr>
                <w:rFonts w:ascii="TH SarabunPSK" w:hAnsi="TH SarabunPSK" w:cs="TH SarabunPSK"/>
                <w:color w:val="0000FF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  <w:p w14:paraId="09145106" w14:textId="444AA354" w:rsidR="0015281C" w:rsidRPr="006447F3" w:rsidRDefault="0015281C" w:rsidP="0015281C">
            <w:pPr>
              <w:pStyle w:val="a6"/>
              <w:numPr>
                <w:ilvl w:val="0"/>
                <w:numId w:val="5"/>
              </w:num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ind w:left="449"/>
              <w:jc w:val="thaiDistribute"/>
              <w:rPr>
                <w:rFonts w:ascii="TH SarabunPSK" w:hAnsi="TH SarabunPSK" w:cs="TH SarabunPSK"/>
                <w:color w:val="0000FF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</w:tbl>
    <w:p w14:paraId="4C5AC9AD" w14:textId="77777777" w:rsidR="00FC5758" w:rsidRDefault="00FC5758" w:rsidP="00FC5758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DBAC02B" w14:textId="315DFB58" w:rsidR="00FC5758" w:rsidRPr="00BA1FF9" w:rsidRDefault="00FC5758" w:rsidP="00FC5758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A1F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A1F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A1FF9">
        <w:rPr>
          <w:rFonts w:ascii="TH SarabunPSK" w:hAnsi="TH SarabunPSK" w:cs="TH SarabunPSK"/>
          <w:sz w:val="32"/>
          <w:szCs w:val="32"/>
        </w:rPr>
        <w:t xml:space="preserve">PLOs </w:t>
      </w:r>
      <w:r>
        <w:rPr>
          <w:rFonts w:ascii="TH SarabunPSK" w:hAnsi="TH SarabunPSK" w:cs="TH SarabunPSK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..."/>
            </w:textInput>
          </w:ffData>
        </w:fldChar>
      </w:r>
      <w:r>
        <w:rPr>
          <w:rFonts w:ascii="TH SarabunPSK" w:hAnsi="TH SarabunPSK" w:cs="TH SarabunPSK"/>
          <w:sz w:val="32"/>
          <w:szCs w:val="32"/>
        </w:rPr>
        <w:instrText xml:space="preserve"> FORMTEXT </w:instrText>
      </w:r>
      <w:r>
        <w:rPr>
          <w:rFonts w:ascii="TH SarabunPSK" w:hAnsi="TH SarabunPSK" w:cs="TH SarabunPSK"/>
          <w:sz w:val="32"/>
          <w:szCs w:val="32"/>
        </w:rPr>
      </w:r>
      <w:r>
        <w:rPr>
          <w:rFonts w:ascii="TH SarabunPSK" w:hAnsi="TH SarabunPSK" w:cs="TH SarabunPSK"/>
          <w:sz w:val="32"/>
          <w:szCs w:val="32"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</w:rPr>
        <w:t>...</w:t>
      </w:r>
      <w:r>
        <w:rPr>
          <w:rFonts w:ascii="TH SarabunPSK" w:hAnsi="TH SarabunPSK" w:cs="TH SarabunPSK"/>
          <w:sz w:val="32"/>
          <w:szCs w:val="32"/>
        </w:rPr>
        <w:fldChar w:fldCharType="end"/>
      </w:r>
      <w:r w:rsidRPr="00BA1F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281C">
        <w:rPr>
          <w:rFonts w:ascii="TH SarabunPSK" w:hAnsi="TH SarabunPSK" w:cs="TH SarabunPSK"/>
          <w:color w:val="0000FF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[คลิกพิมพ์]"/>
            </w:textInput>
          </w:ffData>
        </w:fldChar>
      </w:r>
      <w:r w:rsidR="0015281C">
        <w:rPr>
          <w:rFonts w:ascii="TH SarabunPSK" w:hAnsi="TH SarabunPSK" w:cs="TH SarabunPSK"/>
          <w:color w:val="0000FF"/>
          <w:sz w:val="32"/>
          <w:szCs w:val="32"/>
        </w:rPr>
        <w:instrText xml:space="preserve"> FORMTEXT </w:instrText>
      </w:r>
      <w:r w:rsidR="0015281C">
        <w:rPr>
          <w:rFonts w:ascii="TH SarabunPSK" w:hAnsi="TH SarabunPSK" w:cs="TH SarabunPSK"/>
          <w:color w:val="0000FF"/>
          <w:sz w:val="32"/>
          <w:szCs w:val="32"/>
        </w:rPr>
      </w:r>
      <w:r w:rsidR="0015281C">
        <w:rPr>
          <w:rFonts w:ascii="TH SarabunPSK" w:hAnsi="TH SarabunPSK" w:cs="TH SarabunPSK"/>
          <w:color w:val="0000FF"/>
          <w:sz w:val="32"/>
          <w:szCs w:val="32"/>
        </w:rPr>
        <w:fldChar w:fldCharType="separate"/>
      </w:r>
      <w:r w:rsidR="0015281C">
        <w:rPr>
          <w:rFonts w:ascii="TH SarabunPSK" w:hAnsi="TH SarabunPSK" w:cs="TH SarabunPSK"/>
          <w:noProof/>
          <w:color w:val="0000FF"/>
          <w:sz w:val="32"/>
          <w:szCs w:val="32"/>
        </w:rPr>
        <w:t>[</w:t>
      </w:r>
      <w:r w:rsidR="0015281C">
        <w:rPr>
          <w:rFonts w:ascii="TH SarabunPSK" w:hAnsi="TH SarabunPSK" w:cs="TH SarabunPSK"/>
          <w:noProof/>
          <w:color w:val="0000FF"/>
          <w:sz w:val="32"/>
          <w:szCs w:val="32"/>
          <w:cs/>
        </w:rPr>
        <w:t>คลิกพิมพ์]</w:t>
      </w:r>
      <w:r w:rsidR="0015281C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tbl>
      <w:tblPr>
        <w:tblStyle w:val="ac"/>
        <w:tblW w:w="10204" w:type="dxa"/>
        <w:jc w:val="center"/>
        <w:tblLook w:val="04A0" w:firstRow="1" w:lastRow="0" w:firstColumn="1" w:lastColumn="0" w:noHBand="0" w:noVBand="1"/>
      </w:tblPr>
      <w:tblGrid>
        <w:gridCol w:w="5102"/>
        <w:gridCol w:w="5102"/>
      </w:tblGrid>
      <w:tr w:rsidR="00FC5758" w:rsidRPr="00B27550" w14:paraId="66BA2F2D" w14:textId="77777777" w:rsidTr="00680E7F">
        <w:trPr>
          <w:tblHeader/>
          <w:jc w:val="center"/>
        </w:trPr>
        <w:tc>
          <w:tcPr>
            <w:tcW w:w="5102" w:type="dxa"/>
          </w:tcPr>
          <w:p w14:paraId="706B0B02" w14:textId="77777777" w:rsidR="00FC5758" w:rsidRPr="00B27550" w:rsidRDefault="00FC5758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F11F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กลยุทธ์การสอน</w:t>
            </w:r>
          </w:p>
        </w:tc>
        <w:tc>
          <w:tcPr>
            <w:tcW w:w="5102" w:type="dxa"/>
          </w:tcPr>
          <w:p w14:paraId="55924050" w14:textId="77777777" w:rsidR="00FC5758" w:rsidRPr="00B27550" w:rsidRDefault="00FC5758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F11F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การวัดและประเมินผล</w:t>
            </w:r>
          </w:p>
        </w:tc>
      </w:tr>
      <w:tr w:rsidR="0015281C" w:rsidRPr="00B27550" w14:paraId="269C3284" w14:textId="77777777" w:rsidTr="00680E7F">
        <w:trPr>
          <w:jc w:val="center"/>
        </w:trPr>
        <w:tc>
          <w:tcPr>
            <w:tcW w:w="5102" w:type="dxa"/>
          </w:tcPr>
          <w:p w14:paraId="03EBB65E" w14:textId="77777777" w:rsidR="0015281C" w:rsidRPr="006447F3" w:rsidRDefault="0015281C" w:rsidP="0015281C">
            <w:pPr>
              <w:pStyle w:val="a6"/>
              <w:numPr>
                <w:ilvl w:val="0"/>
                <w:numId w:val="5"/>
              </w:num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ind w:left="449"/>
              <w:jc w:val="thaiDistribute"/>
              <w:rPr>
                <w:rFonts w:ascii="TH SarabunPSK" w:hAnsi="TH SarabunPSK" w:cs="TH SarabunPSK"/>
                <w:color w:val="0000FF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  <w:p w14:paraId="04BFDB0A" w14:textId="77777777" w:rsidR="0015281C" w:rsidRPr="006447F3" w:rsidRDefault="0015281C" w:rsidP="0015281C">
            <w:pPr>
              <w:pStyle w:val="a6"/>
              <w:numPr>
                <w:ilvl w:val="0"/>
                <w:numId w:val="5"/>
              </w:num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ind w:left="449"/>
              <w:jc w:val="thaiDistribute"/>
              <w:rPr>
                <w:rFonts w:ascii="TH SarabunPSK" w:hAnsi="TH SarabunPSK" w:cs="TH SarabunPSK"/>
                <w:color w:val="0000FF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  <w:p w14:paraId="1AAEA7D0" w14:textId="4F42CC86" w:rsidR="0015281C" w:rsidRPr="006447F3" w:rsidRDefault="0015281C" w:rsidP="0015281C">
            <w:pPr>
              <w:pStyle w:val="a6"/>
              <w:numPr>
                <w:ilvl w:val="0"/>
                <w:numId w:val="5"/>
              </w:num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ind w:left="449"/>
              <w:jc w:val="thaiDistribute"/>
              <w:rPr>
                <w:rFonts w:ascii="TH SarabunPSK" w:hAnsi="TH SarabunPSK" w:cs="TH SarabunPSK"/>
                <w:color w:val="0000FF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5102" w:type="dxa"/>
          </w:tcPr>
          <w:p w14:paraId="19AD1FAA" w14:textId="77777777" w:rsidR="0015281C" w:rsidRPr="006447F3" w:rsidRDefault="0015281C" w:rsidP="0015281C">
            <w:pPr>
              <w:pStyle w:val="a6"/>
              <w:numPr>
                <w:ilvl w:val="0"/>
                <w:numId w:val="5"/>
              </w:num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ind w:left="449"/>
              <w:jc w:val="thaiDistribute"/>
              <w:rPr>
                <w:rFonts w:ascii="TH SarabunPSK" w:hAnsi="TH SarabunPSK" w:cs="TH SarabunPSK"/>
                <w:color w:val="0000FF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  <w:p w14:paraId="21A47255" w14:textId="77777777" w:rsidR="0015281C" w:rsidRPr="006447F3" w:rsidRDefault="0015281C" w:rsidP="0015281C">
            <w:pPr>
              <w:pStyle w:val="a6"/>
              <w:numPr>
                <w:ilvl w:val="0"/>
                <w:numId w:val="5"/>
              </w:num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ind w:left="449"/>
              <w:jc w:val="thaiDistribute"/>
              <w:rPr>
                <w:rFonts w:ascii="TH SarabunPSK" w:hAnsi="TH SarabunPSK" w:cs="TH SarabunPSK"/>
                <w:color w:val="0000FF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  <w:p w14:paraId="26E126DA" w14:textId="3CC2FBD9" w:rsidR="0015281C" w:rsidRPr="006447F3" w:rsidRDefault="0015281C" w:rsidP="0015281C">
            <w:pPr>
              <w:pStyle w:val="a6"/>
              <w:numPr>
                <w:ilvl w:val="0"/>
                <w:numId w:val="5"/>
              </w:num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ind w:left="449"/>
              <w:jc w:val="thaiDistribute"/>
              <w:rPr>
                <w:rFonts w:ascii="TH SarabunPSK" w:hAnsi="TH SarabunPSK" w:cs="TH SarabunPSK"/>
                <w:color w:val="0000FF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</w:tbl>
    <w:p w14:paraId="64DF2F2F" w14:textId="6121F9DC" w:rsidR="00FC5758" w:rsidRDefault="00FC5758" w:rsidP="00E97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F7B5A51" w14:textId="5D2E4EC7" w:rsidR="00FC5758" w:rsidRPr="006447F3" w:rsidRDefault="00FC5758" w:rsidP="00E97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447F3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="006447F3" w:rsidRPr="006447F3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แผนการรับนักศึกษาและผู้สำเร็จการศึกษา ในระยะ </w:t>
      </w:r>
      <w:r w:rsidR="006447F3" w:rsidRPr="006447F3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="006447F3" w:rsidRPr="006447F3">
        <w:rPr>
          <w:rFonts w:ascii="TH SarabunPSK" w:hAnsi="TH SarabunPSK" w:cs="TH SarabunPSK"/>
          <w:b/>
          <w:bCs/>
          <w:sz w:val="32"/>
          <w:szCs w:val="32"/>
          <w:cs/>
        </w:rPr>
        <w:t>ปี (</w:t>
      </w:r>
      <w:r w:rsidR="006447F3" w:rsidRPr="006447F3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หน่วย:</w:t>
      </w:r>
      <w:r w:rsidR="006447F3" w:rsidRPr="006447F3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คน)</w:t>
      </w:r>
    </w:p>
    <w:tbl>
      <w:tblPr>
        <w:tblW w:w="102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5"/>
        <w:gridCol w:w="1134"/>
        <w:gridCol w:w="1134"/>
        <w:gridCol w:w="1134"/>
        <w:gridCol w:w="1134"/>
        <w:gridCol w:w="1134"/>
      </w:tblGrid>
      <w:tr w:rsidR="006447F3" w:rsidRPr="004113A0" w14:paraId="199B73FA" w14:textId="77777777" w:rsidTr="00680E7F">
        <w:trPr>
          <w:tblHeader/>
          <w:jc w:val="center"/>
        </w:trPr>
        <w:tc>
          <w:tcPr>
            <w:tcW w:w="4535" w:type="dxa"/>
            <w:vMerge w:val="restart"/>
            <w:vAlign w:val="center"/>
          </w:tcPr>
          <w:p w14:paraId="55FAF94B" w14:textId="77777777" w:rsidR="006447F3" w:rsidRPr="004113A0" w:rsidRDefault="006447F3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113A0">
              <w:rPr>
                <w:rFonts w:ascii="TH SarabunPSK" w:hAnsi="TH SarabunPSK" w:cs="TH SarabunPSK"/>
                <w:sz w:val="28"/>
                <w:cs/>
              </w:rPr>
              <w:t>ชั้นปีที่</w:t>
            </w:r>
          </w:p>
        </w:tc>
        <w:tc>
          <w:tcPr>
            <w:tcW w:w="5670" w:type="dxa"/>
            <w:gridSpan w:val="5"/>
          </w:tcPr>
          <w:p w14:paraId="183A8F62" w14:textId="77777777" w:rsidR="006447F3" w:rsidRPr="004113A0" w:rsidRDefault="006447F3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113A0">
              <w:rPr>
                <w:rFonts w:ascii="TH SarabunPSK" w:hAnsi="TH SarabunPSK" w:cs="TH SarabunPSK"/>
                <w:sz w:val="28"/>
                <w:cs/>
              </w:rPr>
              <w:t>จำนวนนักศึกษาในแต่ละปีการศึกษา</w:t>
            </w:r>
          </w:p>
        </w:tc>
      </w:tr>
      <w:tr w:rsidR="006447F3" w:rsidRPr="004113A0" w14:paraId="1EACED5E" w14:textId="77777777" w:rsidTr="00680E7F">
        <w:trPr>
          <w:tblHeader/>
          <w:jc w:val="center"/>
        </w:trPr>
        <w:tc>
          <w:tcPr>
            <w:tcW w:w="4535" w:type="dxa"/>
            <w:vMerge/>
          </w:tcPr>
          <w:p w14:paraId="7BBCFB55" w14:textId="77777777" w:rsidR="006447F3" w:rsidRPr="004113A0" w:rsidRDefault="006447F3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1C02F0F4" w14:textId="17BD0BF3" w:rsidR="006447F3" w:rsidRPr="004113A0" w:rsidRDefault="006447F3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113A0">
              <w:rPr>
                <w:rFonts w:ascii="TH SarabunPSK" w:hAnsi="TH SarabunPSK" w:cs="TH SarabunPSK"/>
                <w:sz w:val="28"/>
                <w:cs/>
              </w:rPr>
              <w:t>25</w:t>
            </w:r>
            <w:r w:rsidR="0015281C"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Text103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 w:rsidR="0015281C"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 w:rsidR="0015281C">
              <w:rPr>
                <w:rFonts w:ascii="TH SarabunPSK" w:hAnsi="TH SarabunPSK" w:cs="TH SarabunPSK"/>
                <w:color w:val="0000FF"/>
                <w:sz w:val="28"/>
              </w:rPr>
            </w:r>
            <w:r w:rsidR="0015281C"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 w:rsidR="0015281C"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 w:rsidR="0015281C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คลิกพิมพ์]</w:t>
            </w:r>
            <w:r w:rsidR="0015281C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134" w:type="dxa"/>
          </w:tcPr>
          <w:p w14:paraId="37E28AE5" w14:textId="341D58C6" w:rsidR="006447F3" w:rsidRPr="004113A0" w:rsidRDefault="006447F3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113A0">
              <w:rPr>
                <w:rFonts w:ascii="TH SarabunPSK" w:hAnsi="TH SarabunPSK" w:cs="TH SarabunPSK"/>
                <w:sz w:val="28"/>
                <w:cs/>
              </w:rPr>
              <w:t>25</w:t>
            </w:r>
            <w:r w:rsidR="0015281C"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Text103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 w:rsidR="0015281C"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 w:rsidR="0015281C">
              <w:rPr>
                <w:rFonts w:ascii="TH SarabunPSK" w:hAnsi="TH SarabunPSK" w:cs="TH SarabunPSK"/>
                <w:color w:val="0000FF"/>
                <w:sz w:val="28"/>
              </w:rPr>
            </w:r>
            <w:r w:rsidR="0015281C"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 w:rsidR="0015281C"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 w:rsidR="0015281C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คลิกพิมพ์]</w:t>
            </w:r>
            <w:r w:rsidR="0015281C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134" w:type="dxa"/>
          </w:tcPr>
          <w:p w14:paraId="08F74D42" w14:textId="02325039" w:rsidR="006447F3" w:rsidRPr="004113A0" w:rsidRDefault="006447F3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113A0">
              <w:rPr>
                <w:rFonts w:ascii="TH SarabunPSK" w:hAnsi="TH SarabunPSK" w:cs="TH SarabunPSK"/>
                <w:sz w:val="28"/>
                <w:cs/>
              </w:rPr>
              <w:t>25</w:t>
            </w:r>
            <w:r w:rsidR="0015281C"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Text103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 w:rsidR="0015281C"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 w:rsidR="0015281C">
              <w:rPr>
                <w:rFonts w:ascii="TH SarabunPSK" w:hAnsi="TH SarabunPSK" w:cs="TH SarabunPSK"/>
                <w:color w:val="0000FF"/>
                <w:sz w:val="28"/>
              </w:rPr>
            </w:r>
            <w:r w:rsidR="0015281C"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 w:rsidR="0015281C"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 w:rsidR="0015281C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คลิกพิมพ์]</w:t>
            </w:r>
            <w:r w:rsidR="0015281C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134" w:type="dxa"/>
          </w:tcPr>
          <w:p w14:paraId="125B9D31" w14:textId="26A75D3A" w:rsidR="006447F3" w:rsidRPr="004113A0" w:rsidRDefault="006447F3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113A0">
              <w:rPr>
                <w:rFonts w:ascii="TH SarabunPSK" w:hAnsi="TH SarabunPSK" w:cs="TH SarabunPSK"/>
                <w:sz w:val="28"/>
                <w:cs/>
              </w:rPr>
              <w:t>25</w:t>
            </w:r>
            <w:r w:rsidR="0015281C"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Text103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 w:rsidR="0015281C"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 w:rsidR="0015281C">
              <w:rPr>
                <w:rFonts w:ascii="TH SarabunPSK" w:hAnsi="TH SarabunPSK" w:cs="TH SarabunPSK"/>
                <w:color w:val="0000FF"/>
                <w:sz w:val="28"/>
              </w:rPr>
            </w:r>
            <w:r w:rsidR="0015281C"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 w:rsidR="0015281C"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 w:rsidR="0015281C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คลิกพิมพ์]</w:t>
            </w:r>
            <w:r w:rsidR="0015281C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134" w:type="dxa"/>
          </w:tcPr>
          <w:p w14:paraId="5FAA2DD3" w14:textId="6C799263" w:rsidR="006447F3" w:rsidRPr="004113A0" w:rsidRDefault="006447F3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113A0">
              <w:rPr>
                <w:rFonts w:ascii="TH SarabunPSK" w:hAnsi="TH SarabunPSK" w:cs="TH SarabunPSK"/>
                <w:sz w:val="28"/>
                <w:cs/>
              </w:rPr>
              <w:t>25</w:t>
            </w:r>
            <w:r w:rsidR="0015281C"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Text103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 w:rsidR="0015281C"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 w:rsidR="0015281C">
              <w:rPr>
                <w:rFonts w:ascii="TH SarabunPSK" w:hAnsi="TH SarabunPSK" w:cs="TH SarabunPSK"/>
                <w:color w:val="0000FF"/>
                <w:sz w:val="28"/>
              </w:rPr>
            </w:r>
            <w:r w:rsidR="0015281C"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 w:rsidR="0015281C"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 w:rsidR="0015281C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คลิกพิมพ์]</w:t>
            </w:r>
            <w:r w:rsidR="0015281C"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6447F3" w:rsidRPr="004113A0" w14:paraId="392B5D82" w14:textId="77777777" w:rsidTr="00680E7F">
        <w:trPr>
          <w:jc w:val="center"/>
        </w:trPr>
        <w:tc>
          <w:tcPr>
            <w:tcW w:w="4535" w:type="dxa"/>
          </w:tcPr>
          <w:p w14:paraId="6B1AF055" w14:textId="77777777" w:rsidR="006447F3" w:rsidRPr="004113A0" w:rsidRDefault="006447F3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113A0">
              <w:rPr>
                <w:rFonts w:ascii="TH SarabunPSK" w:hAnsi="TH SarabunPSK" w:cs="TH SarabunPSK"/>
                <w:sz w:val="28"/>
                <w:cs/>
              </w:rPr>
              <w:t>ชั้นปีที่</w:t>
            </w:r>
            <w:r w:rsidRPr="004113A0">
              <w:rPr>
                <w:rFonts w:ascii="TH SarabunPSK" w:hAnsi="TH SarabunPSK" w:cs="TH SarabunPSK"/>
                <w:sz w:val="28"/>
              </w:rPr>
              <w:t xml:space="preserve"> 1</w:t>
            </w:r>
          </w:p>
        </w:tc>
        <w:tc>
          <w:tcPr>
            <w:tcW w:w="1134" w:type="dxa"/>
          </w:tcPr>
          <w:p w14:paraId="0382EE22" w14:textId="1D7CC0DE" w:rsidR="006447F3" w:rsidRPr="006447F3" w:rsidRDefault="0015281C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FF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Text103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bookmarkStart w:id="10" w:name="Text103"/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  <w:bookmarkEnd w:id="10"/>
          </w:p>
        </w:tc>
        <w:tc>
          <w:tcPr>
            <w:tcW w:w="1134" w:type="dxa"/>
          </w:tcPr>
          <w:p w14:paraId="50F64E90" w14:textId="614D2C84" w:rsidR="006447F3" w:rsidRPr="006447F3" w:rsidRDefault="0015281C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FF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Text103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134" w:type="dxa"/>
          </w:tcPr>
          <w:p w14:paraId="1430DDB4" w14:textId="0526D692" w:rsidR="006447F3" w:rsidRPr="006447F3" w:rsidRDefault="0015281C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FF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Text103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134" w:type="dxa"/>
          </w:tcPr>
          <w:p w14:paraId="31B611BE" w14:textId="7B88D396" w:rsidR="006447F3" w:rsidRPr="006447F3" w:rsidRDefault="0015281C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FF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Text103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134" w:type="dxa"/>
          </w:tcPr>
          <w:p w14:paraId="30D36736" w14:textId="2872D166" w:rsidR="006447F3" w:rsidRPr="006447F3" w:rsidRDefault="0015281C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FF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Text103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15281C" w:rsidRPr="004113A0" w14:paraId="7E6252EC" w14:textId="77777777" w:rsidTr="00680E7F">
        <w:trPr>
          <w:jc w:val="center"/>
        </w:trPr>
        <w:tc>
          <w:tcPr>
            <w:tcW w:w="4535" w:type="dxa"/>
          </w:tcPr>
          <w:p w14:paraId="4FAF045D" w14:textId="77777777" w:rsidR="0015281C" w:rsidRPr="004113A0" w:rsidRDefault="0015281C" w:rsidP="0015281C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4113A0">
              <w:rPr>
                <w:rFonts w:ascii="TH SarabunPSK" w:hAnsi="TH SarabunPSK" w:cs="TH SarabunPSK"/>
                <w:sz w:val="28"/>
                <w:cs/>
              </w:rPr>
              <w:t>ชั้นปีที่</w:t>
            </w:r>
            <w:r w:rsidRPr="004113A0">
              <w:rPr>
                <w:rFonts w:ascii="TH SarabunPSK" w:hAnsi="TH SarabunPSK" w:cs="TH SarabunPSK"/>
                <w:sz w:val="28"/>
              </w:rPr>
              <w:t xml:space="preserve"> 2</w:t>
            </w:r>
          </w:p>
        </w:tc>
        <w:tc>
          <w:tcPr>
            <w:tcW w:w="1134" w:type="dxa"/>
          </w:tcPr>
          <w:p w14:paraId="08475036" w14:textId="77777777" w:rsidR="0015281C" w:rsidRPr="004113A0" w:rsidRDefault="0015281C" w:rsidP="0015281C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113A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14:paraId="32DCD4BA" w14:textId="233F7DE4" w:rsidR="0015281C" w:rsidRPr="004113A0" w:rsidRDefault="0015281C" w:rsidP="0015281C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Text103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134" w:type="dxa"/>
          </w:tcPr>
          <w:p w14:paraId="5CD9A462" w14:textId="418B321C" w:rsidR="0015281C" w:rsidRPr="004113A0" w:rsidRDefault="0015281C" w:rsidP="0015281C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Text103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134" w:type="dxa"/>
          </w:tcPr>
          <w:p w14:paraId="24842203" w14:textId="7E2FBA4C" w:rsidR="0015281C" w:rsidRPr="004113A0" w:rsidRDefault="0015281C" w:rsidP="0015281C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Text103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134" w:type="dxa"/>
          </w:tcPr>
          <w:p w14:paraId="7C19A1D5" w14:textId="24DE9CD5" w:rsidR="0015281C" w:rsidRPr="004113A0" w:rsidRDefault="0015281C" w:rsidP="0015281C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Text103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15281C" w:rsidRPr="004113A0" w14:paraId="4318C15D" w14:textId="77777777" w:rsidTr="00680E7F">
        <w:trPr>
          <w:jc w:val="center"/>
        </w:trPr>
        <w:tc>
          <w:tcPr>
            <w:tcW w:w="4535" w:type="dxa"/>
          </w:tcPr>
          <w:p w14:paraId="1D143354" w14:textId="77777777" w:rsidR="0015281C" w:rsidRPr="004113A0" w:rsidRDefault="0015281C" w:rsidP="0015281C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4113A0">
              <w:rPr>
                <w:rFonts w:ascii="TH SarabunPSK" w:hAnsi="TH SarabunPSK" w:cs="TH SarabunPSK"/>
                <w:sz w:val="28"/>
                <w:cs/>
              </w:rPr>
              <w:t>ชั้นปีที่</w:t>
            </w:r>
            <w:r w:rsidRPr="004113A0">
              <w:rPr>
                <w:rFonts w:ascii="TH SarabunPSK" w:hAnsi="TH SarabunPSK" w:cs="TH SarabunPSK"/>
                <w:sz w:val="28"/>
              </w:rPr>
              <w:t xml:space="preserve"> 3</w:t>
            </w:r>
          </w:p>
        </w:tc>
        <w:tc>
          <w:tcPr>
            <w:tcW w:w="1134" w:type="dxa"/>
          </w:tcPr>
          <w:p w14:paraId="2B01E047" w14:textId="77777777" w:rsidR="0015281C" w:rsidRPr="004113A0" w:rsidRDefault="0015281C" w:rsidP="0015281C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113A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14:paraId="0205D791" w14:textId="77777777" w:rsidR="0015281C" w:rsidRPr="004113A0" w:rsidRDefault="0015281C" w:rsidP="0015281C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113A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14:paraId="352B8C00" w14:textId="0650B44E" w:rsidR="0015281C" w:rsidRPr="004113A0" w:rsidRDefault="0015281C" w:rsidP="0015281C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Text103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134" w:type="dxa"/>
          </w:tcPr>
          <w:p w14:paraId="62A6A9ED" w14:textId="67AACBDA" w:rsidR="0015281C" w:rsidRPr="004113A0" w:rsidRDefault="0015281C" w:rsidP="0015281C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Text103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134" w:type="dxa"/>
          </w:tcPr>
          <w:p w14:paraId="2ED1D658" w14:textId="3407DCFC" w:rsidR="0015281C" w:rsidRPr="004113A0" w:rsidRDefault="0015281C" w:rsidP="0015281C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Text103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15281C" w:rsidRPr="004113A0" w14:paraId="57DD5B00" w14:textId="77777777" w:rsidTr="00680E7F">
        <w:trPr>
          <w:jc w:val="center"/>
        </w:trPr>
        <w:tc>
          <w:tcPr>
            <w:tcW w:w="4535" w:type="dxa"/>
          </w:tcPr>
          <w:p w14:paraId="27BEECFF" w14:textId="77777777" w:rsidR="0015281C" w:rsidRPr="004113A0" w:rsidRDefault="0015281C" w:rsidP="0015281C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4113A0">
              <w:rPr>
                <w:rFonts w:ascii="TH SarabunPSK" w:hAnsi="TH SarabunPSK" w:cs="TH SarabunPSK"/>
                <w:sz w:val="28"/>
                <w:cs/>
              </w:rPr>
              <w:t>ชั้นปีที่</w:t>
            </w:r>
            <w:r w:rsidRPr="004113A0">
              <w:rPr>
                <w:rFonts w:ascii="TH SarabunPSK" w:hAnsi="TH SarabunPSK" w:cs="TH SarabunPSK"/>
                <w:sz w:val="28"/>
              </w:rPr>
              <w:t xml:space="preserve"> 4</w:t>
            </w:r>
          </w:p>
        </w:tc>
        <w:tc>
          <w:tcPr>
            <w:tcW w:w="1134" w:type="dxa"/>
          </w:tcPr>
          <w:p w14:paraId="6296AECD" w14:textId="77777777" w:rsidR="0015281C" w:rsidRPr="004113A0" w:rsidRDefault="0015281C" w:rsidP="0015281C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113A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14:paraId="49BCE934" w14:textId="77777777" w:rsidR="0015281C" w:rsidRPr="004113A0" w:rsidRDefault="0015281C" w:rsidP="0015281C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113A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14:paraId="6F4B5DF5" w14:textId="77777777" w:rsidR="0015281C" w:rsidRPr="004113A0" w:rsidRDefault="0015281C" w:rsidP="0015281C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113A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14:paraId="396079B0" w14:textId="1062BE2C" w:rsidR="0015281C" w:rsidRPr="004113A0" w:rsidRDefault="0015281C" w:rsidP="0015281C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Text103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134" w:type="dxa"/>
          </w:tcPr>
          <w:p w14:paraId="45292E2D" w14:textId="57BEC31E" w:rsidR="0015281C" w:rsidRPr="004113A0" w:rsidRDefault="0015281C" w:rsidP="0015281C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Text103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15281C" w:rsidRPr="004113A0" w14:paraId="45B0E932" w14:textId="77777777" w:rsidTr="00680E7F">
        <w:trPr>
          <w:jc w:val="center"/>
        </w:trPr>
        <w:tc>
          <w:tcPr>
            <w:tcW w:w="4535" w:type="dxa"/>
            <w:vAlign w:val="center"/>
          </w:tcPr>
          <w:p w14:paraId="61F8E2FE" w14:textId="77777777" w:rsidR="0015281C" w:rsidRPr="004113A0" w:rsidRDefault="0015281C" w:rsidP="0015281C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113A0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1134" w:type="dxa"/>
          </w:tcPr>
          <w:p w14:paraId="24291BDE" w14:textId="004DD4DE" w:rsidR="0015281C" w:rsidRPr="004113A0" w:rsidRDefault="0015281C" w:rsidP="0015281C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Text103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134" w:type="dxa"/>
          </w:tcPr>
          <w:p w14:paraId="581ED536" w14:textId="2C62273B" w:rsidR="0015281C" w:rsidRPr="004113A0" w:rsidRDefault="0015281C" w:rsidP="0015281C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Text103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134" w:type="dxa"/>
          </w:tcPr>
          <w:p w14:paraId="31E64FFC" w14:textId="01C6B8EB" w:rsidR="0015281C" w:rsidRPr="004113A0" w:rsidRDefault="0015281C" w:rsidP="0015281C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Text103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134" w:type="dxa"/>
          </w:tcPr>
          <w:p w14:paraId="6B974871" w14:textId="60472996" w:rsidR="0015281C" w:rsidRPr="004113A0" w:rsidRDefault="0015281C" w:rsidP="0015281C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Text103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134" w:type="dxa"/>
          </w:tcPr>
          <w:p w14:paraId="25C30559" w14:textId="6F3A7026" w:rsidR="0015281C" w:rsidRPr="004113A0" w:rsidRDefault="0015281C" w:rsidP="0015281C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Text103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15281C" w:rsidRPr="004113A0" w14:paraId="7F39B29E" w14:textId="77777777" w:rsidTr="00680E7F">
        <w:trPr>
          <w:jc w:val="center"/>
        </w:trPr>
        <w:tc>
          <w:tcPr>
            <w:tcW w:w="4535" w:type="dxa"/>
            <w:vAlign w:val="center"/>
          </w:tcPr>
          <w:p w14:paraId="2EEEF00B" w14:textId="77777777" w:rsidR="0015281C" w:rsidRPr="004113A0" w:rsidRDefault="0015281C" w:rsidP="0015281C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113A0">
              <w:rPr>
                <w:rFonts w:ascii="TH SarabunPSK" w:hAnsi="TH SarabunPSK" w:cs="TH SarabunPSK"/>
                <w:sz w:val="28"/>
                <w:cs/>
              </w:rPr>
              <w:t>จำนวนที่คาดว่าจะสำเร็จการศึกษา</w:t>
            </w:r>
          </w:p>
        </w:tc>
        <w:tc>
          <w:tcPr>
            <w:tcW w:w="1134" w:type="dxa"/>
          </w:tcPr>
          <w:p w14:paraId="1F7B9769" w14:textId="77777777" w:rsidR="0015281C" w:rsidRPr="004113A0" w:rsidRDefault="0015281C" w:rsidP="0015281C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113A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14:paraId="636C6093" w14:textId="77777777" w:rsidR="0015281C" w:rsidRPr="004113A0" w:rsidRDefault="0015281C" w:rsidP="0015281C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113A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14:paraId="4FC1C18A" w14:textId="77777777" w:rsidR="0015281C" w:rsidRPr="004113A0" w:rsidRDefault="0015281C" w:rsidP="0015281C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113A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14:paraId="572AB8AD" w14:textId="1C854637" w:rsidR="0015281C" w:rsidRPr="004113A0" w:rsidRDefault="0015281C" w:rsidP="0015281C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Text103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134" w:type="dxa"/>
          </w:tcPr>
          <w:p w14:paraId="1CFBB41E" w14:textId="13D15AA6" w:rsidR="0015281C" w:rsidRPr="004113A0" w:rsidRDefault="0015281C" w:rsidP="0015281C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Text103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</w:tbl>
    <w:p w14:paraId="69240884" w14:textId="26679A34" w:rsidR="00FC5758" w:rsidRDefault="00FC5758" w:rsidP="00E97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EB70C7F" w14:textId="00724CCF" w:rsidR="006447F3" w:rsidRDefault="00DF6F17" w:rsidP="00E97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A0E6A">
        <w:rPr>
          <w:rFonts w:ascii="TH SarabunPSK" w:hAnsi="TH SarabunPSK" w:cs="TH SarabunPSK"/>
          <w:b/>
          <w:bCs/>
          <w:noProof/>
          <w:color w:val="FF0000"/>
          <w:sz w:val="44"/>
          <w:szCs w:val="44"/>
        </w:rPr>
        <w:lastRenderedPageBreak/>
        <mc:AlternateContent>
          <mc:Choice Requires="wps">
            <w:drawing>
              <wp:inline distT="0" distB="0" distL="0" distR="0" wp14:anchorId="3BF96310" wp14:editId="7D05CE3A">
                <wp:extent cx="5486400" cy="3383280"/>
                <wp:effectExtent l="0" t="0" r="19050" b="26670"/>
                <wp:docPr id="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3832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E5F15" w14:textId="77777777" w:rsidR="00DF6F17" w:rsidRDefault="00DF6F17" w:rsidP="00DF6F1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single"/>
                              </w:rPr>
                            </w:pPr>
                            <w:r w:rsidRPr="0054607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single"/>
                                <w:cs/>
                              </w:rPr>
                              <w:t>คำชี้แจง</w:t>
                            </w:r>
                          </w:p>
                          <w:p w14:paraId="542289D0" w14:textId="77777777" w:rsidR="00DF6F17" w:rsidRPr="003D2472" w:rsidRDefault="00DF6F17" w:rsidP="00DF6F17">
                            <w:pPr>
                              <w:ind w:firstLine="862"/>
                              <w:rPr>
                                <w:rFonts w:ascii="TH SarabunPSK" w:hAnsi="TH SarabunPSK" w:cs="TH SarabunPSK"/>
                                <w:color w:val="FF0000"/>
                              </w:rPr>
                            </w:pPr>
                            <w:r w:rsidRPr="003D2472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การระบุ พ.ศ.ในคอลัมน์แรกต้องเป็นปี พ.ศ.เดียวกับที่ระบุไว้ว่าเป็นหลักสูตร</w:t>
                            </w:r>
                            <w:r w:rsidRPr="003D2472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ใหม่</w:t>
                            </w:r>
                            <w:r w:rsidRPr="003D2472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 xml:space="preserve">/ปรับปรุง พ.ศ. .... หากช่องใดไม่มีการระบุจำนวนนักศึกษา ให้ใช้เครื่องหมาย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-</w:t>
                            </w:r>
                          </w:p>
                          <w:p w14:paraId="4C0DD198" w14:textId="77777777" w:rsidR="00DF6F17" w:rsidRPr="003D2472" w:rsidRDefault="00DF6F17" w:rsidP="00DF6F17">
                            <w:pPr>
                              <w:tabs>
                                <w:tab w:val="left" w:pos="284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</w:rPr>
                            </w:pPr>
                            <w:r w:rsidRPr="003D2472">
                              <w:rPr>
                                <w:rFonts w:ascii="TH SarabunPSK" w:hAnsi="TH SarabunPSK" w:cs="TH SarabunPSK"/>
                                <w:color w:val="FF0000"/>
                              </w:rPr>
                              <w:tab/>
                            </w:r>
                            <w:r w:rsidRPr="003D2472">
                              <w:rPr>
                                <w:rFonts w:ascii="TH SarabunPSK" w:hAnsi="TH SarabunPSK" w:cs="TH SarabunPSK"/>
                                <w:color w:val="FF0000"/>
                              </w:rPr>
                              <w:tab/>
                            </w:r>
                            <w:r w:rsidRPr="003D2472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สำหรับจำนวนนักศึกษาให้ใส่จำนวนเต็มตามแผนรับที่กำหนดจนสำเร็จการศึกษา</w:t>
                            </w:r>
                          </w:p>
                          <w:p w14:paraId="492E96AD" w14:textId="77777777" w:rsidR="00DF6F17" w:rsidRPr="003D2472" w:rsidRDefault="00DF6F17" w:rsidP="00DF6F17">
                            <w:pPr>
                              <w:tabs>
                                <w:tab w:val="left" w:pos="284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</w:pPr>
                            <w:r w:rsidRPr="003D247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 xml:space="preserve"> ตัวอย่าง</w:t>
                            </w:r>
                          </w:p>
                          <w:tbl>
                            <w:tblPr>
                              <w:tblStyle w:val="ac"/>
                              <w:tblW w:w="0" w:type="auto"/>
                              <w:tblInd w:w="104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211"/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</w:tblGrid>
                            <w:tr w:rsidR="00DF6F17" w:rsidRPr="003D2472" w14:paraId="461F1174" w14:textId="77777777" w:rsidTr="00680E7F">
                              <w:tc>
                                <w:tcPr>
                                  <w:tcW w:w="2211" w:type="dxa"/>
                                  <w:vMerge w:val="restart"/>
                                </w:tcPr>
                                <w:p w14:paraId="1B573840" w14:textId="77777777" w:rsidR="00DF6F17" w:rsidRPr="003D2472" w:rsidRDefault="00DF6F17" w:rsidP="006447F3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C00000"/>
                                    </w:rPr>
                                  </w:pPr>
                                  <w:r w:rsidRPr="003D2472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C00000"/>
                                      <w:cs/>
                                    </w:rPr>
                                    <w:t>ชั้นปี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7C15BB13" w14:textId="77777777" w:rsidR="00DF6F17" w:rsidRPr="003D2472" w:rsidRDefault="00DF6F17" w:rsidP="006447F3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8" w:type="dxa"/>
                                  <w:gridSpan w:val="4"/>
                                </w:tcPr>
                                <w:p w14:paraId="68B6C136" w14:textId="77777777" w:rsidR="00DF6F17" w:rsidRPr="003D2472" w:rsidRDefault="00DF6F17" w:rsidP="006447F3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C00000"/>
                                    </w:rPr>
                                  </w:pPr>
                                  <w:r w:rsidRPr="003D2472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C00000"/>
                                      <w:cs/>
                                    </w:rPr>
                                    <w:t>จำนวนนักศึกษาแต่ละปีการศึกษา</w:t>
                                  </w:r>
                                </w:p>
                              </w:tc>
                            </w:tr>
                            <w:tr w:rsidR="00DF6F17" w:rsidRPr="003D2472" w14:paraId="61E57D00" w14:textId="77777777" w:rsidTr="00680E7F">
                              <w:tc>
                                <w:tcPr>
                                  <w:tcW w:w="2211" w:type="dxa"/>
                                  <w:vMerge/>
                                </w:tcPr>
                                <w:p w14:paraId="30ED6B01" w14:textId="77777777" w:rsidR="00DF6F17" w:rsidRPr="003D2472" w:rsidRDefault="00DF6F17" w:rsidP="006447F3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1F2ED35E" w14:textId="77777777" w:rsidR="00DF6F17" w:rsidRPr="003D2472" w:rsidRDefault="00DF6F17" w:rsidP="006447F3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C00000"/>
                                    </w:rPr>
                                  </w:pPr>
                                  <w:r w:rsidRPr="003D2472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C00000"/>
                                      <w:cs/>
                                    </w:rPr>
                                    <w:t>2566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626F73FF" w14:textId="77777777" w:rsidR="00DF6F17" w:rsidRPr="003D2472" w:rsidRDefault="00DF6F17" w:rsidP="006447F3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C00000"/>
                                    </w:rPr>
                                  </w:pPr>
                                  <w:r w:rsidRPr="003D2472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C00000"/>
                                      <w:cs/>
                                    </w:rPr>
                                    <w:t>2567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68C1D5FA" w14:textId="77777777" w:rsidR="00DF6F17" w:rsidRPr="003D2472" w:rsidRDefault="00DF6F17" w:rsidP="006447F3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C00000"/>
                                    </w:rPr>
                                  </w:pPr>
                                  <w:r w:rsidRPr="003D2472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C00000"/>
                                      <w:cs/>
                                    </w:rPr>
                                    <w:t>2568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6F3AB793" w14:textId="77777777" w:rsidR="00DF6F17" w:rsidRPr="003D2472" w:rsidRDefault="00DF6F17" w:rsidP="006447F3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C00000"/>
                                    </w:rPr>
                                  </w:pPr>
                                  <w:r w:rsidRPr="003D2472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C00000"/>
                                      <w:cs/>
                                    </w:rPr>
                                    <w:t>2569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3AA187DA" w14:textId="77777777" w:rsidR="00DF6F17" w:rsidRPr="003D2472" w:rsidRDefault="00DF6F17" w:rsidP="006447F3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C00000"/>
                                      <w:cs/>
                                    </w:rPr>
                                  </w:pPr>
                                  <w:r w:rsidRPr="003D2472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C00000"/>
                                      <w:cs/>
                                    </w:rPr>
                                    <w:t>2570</w:t>
                                  </w:r>
                                </w:p>
                              </w:tc>
                            </w:tr>
                            <w:tr w:rsidR="00DF6F17" w:rsidRPr="003D2472" w14:paraId="23709C92" w14:textId="77777777" w:rsidTr="00680E7F">
                              <w:tc>
                                <w:tcPr>
                                  <w:tcW w:w="2211" w:type="dxa"/>
                                </w:tcPr>
                                <w:p w14:paraId="3BF95BCA" w14:textId="77777777" w:rsidR="00DF6F17" w:rsidRPr="003D2472" w:rsidRDefault="00DF6F17" w:rsidP="006447F3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C00000"/>
                                      <w:cs/>
                                    </w:rPr>
                                  </w:pPr>
                                  <w:r w:rsidRPr="003D2472">
                                    <w:rPr>
                                      <w:rFonts w:ascii="TH SarabunPSK" w:hAnsi="TH SarabunPSK" w:cs="TH SarabunPSK"/>
                                      <w:color w:val="C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684338B6" w14:textId="77777777" w:rsidR="00DF6F17" w:rsidRPr="003D2472" w:rsidRDefault="00DF6F17" w:rsidP="006447F3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C00000"/>
                                      <w:cs/>
                                    </w:rPr>
                                  </w:pPr>
                                  <w:r w:rsidRPr="003D2472">
                                    <w:rPr>
                                      <w:rFonts w:ascii="TH SarabunPSK" w:hAnsi="TH SarabunPSK" w:cs="TH SarabunPSK" w:hint="cs"/>
                                      <w:color w:val="C00000"/>
                                      <w:cs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75E38045" w14:textId="77777777" w:rsidR="00DF6F17" w:rsidRPr="003D2472" w:rsidRDefault="00DF6F17" w:rsidP="006447F3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C00000"/>
                                      <w:cs/>
                                    </w:rPr>
                                  </w:pPr>
                                  <w:r w:rsidRPr="003D2472">
                                    <w:rPr>
                                      <w:rFonts w:ascii="TH SarabunPSK" w:hAnsi="TH SarabunPSK" w:cs="TH SarabunPSK" w:hint="cs"/>
                                      <w:color w:val="C00000"/>
                                      <w:cs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33BCD552" w14:textId="77777777" w:rsidR="00DF6F17" w:rsidRPr="003D2472" w:rsidRDefault="00DF6F17" w:rsidP="006447F3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C00000"/>
                                      <w:cs/>
                                    </w:rPr>
                                  </w:pPr>
                                  <w:r w:rsidRPr="003D2472">
                                    <w:rPr>
                                      <w:rFonts w:ascii="TH SarabunPSK" w:hAnsi="TH SarabunPSK" w:cs="TH SarabunPSK" w:hint="cs"/>
                                      <w:color w:val="C00000"/>
                                      <w:cs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6E50872C" w14:textId="77777777" w:rsidR="00DF6F17" w:rsidRPr="003D2472" w:rsidRDefault="00DF6F17" w:rsidP="006447F3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C00000"/>
                                      <w:cs/>
                                    </w:rPr>
                                  </w:pPr>
                                  <w:r w:rsidRPr="003D2472">
                                    <w:rPr>
                                      <w:rFonts w:ascii="TH SarabunPSK" w:hAnsi="TH SarabunPSK" w:cs="TH SarabunPSK" w:hint="cs"/>
                                      <w:color w:val="C00000"/>
                                      <w:cs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225EA1C4" w14:textId="77777777" w:rsidR="00DF6F17" w:rsidRPr="003D2472" w:rsidRDefault="00DF6F17" w:rsidP="006447F3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C00000"/>
                                      <w:cs/>
                                    </w:rPr>
                                  </w:pPr>
                                  <w:r w:rsidRPr="003D2472">
                                    <w:rPr>
                                      <w:rFonts w:ascii="TH SarabunPSK" w:hAnsi="TH SarabunPSK" w:cs="TH SarabunPSK" w:hint="cs"/>
                                      <w:color w:val="C00000"/>
                                      <w:cs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DF6F17" w:rsidRPr="003D2472" w14:paraId="220AD775" w14:textId="77777777" w:rsidTr="00680E7F">
                              <w:tc>
                                <w:tcPr>
                                  <w:tcW w:w="2211" w:type="dxa"/>
                                </w:tcPr>
                                <w:p w14:paraId="323341A4" w14:textId="77777777" w:rsidR="00DF6F17" w:rsidRPr="003D2472" w:rsidRDefault="00DF6F17" w:rsidP="006447F3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C00000"/>
                                    </w:rPr>
                                  </w:pPr>
                                  <w:r w:rsidRPr="003D2472">
                                    <w:rPr>
                                      <w:rFonts w:ascii="TH SarabunPSK" w:hAnsi="TH SarabunPSK" w:cs="TH SarabunPSK" w:hint="cs"/>
                                      <w:color w:val="C00000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7369F7AF" w14:textId="77777777" w:rsidR="00DF6F17" w:rsidRPr="003D2472" w:rsidRDefault="00DF6F17" w:rsidP="006447F3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434FDCE0" w14:textId="77777777" w:rsidR="00DF6F17" w:rsidRPr="003D2472" w:rsidRDefault="00DF6F17" w:rsidP="006447F3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C00000"/>
                                    </w:rPr>
                                  </w:pPr>
                                  <w:r w:rsidRPr="003D2472">
                                    <w:rPr>
                                      <w:rFonts w:ascii="TH SarabunPSK" w:hAnsi="TH SarabunPSK" w:cs="TH SarabunPSK" w:hint="cs"/>
                                      <w:color w:val="C00000"/>
                                      <w:cs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69D95138" w14:textId="77777777" w:rsidR="00DF6F17" w:rsidRPr="003D2472" w:rsidRDefault="00DF6F17" w:rsidP="006447F3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C00000"/>
                                    </w:rPr>
                                  </w:pPr>
                                  <w:r w:rsidRPr="003D2472">
                                    <w:rPr>
                                      <w:rFonts w:ascii="TH SarabunPSK" w:hAnsi="TH SarabunPSK" w:cs="TH SarabunPSK" w:hint="cs"/>
                                      <w:color w:val="C00000"/>
                                      <w:cs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510DB4FF" w14:textId="77777777" w:rsidR="00DF6F17" w:rsidRPr="003D2472" w:rsidRDefault="00DF6F17" w:rsidP="006447F3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C00000"/>
                                    </w:rPr>
                                  </w:pPr>
                                  <w:r w:rsidRPr="003D2472">
                                    <w:rPr>
                                      <w:rFonts w:ascii="TH SarabunPSK" w:hAnsi="TH SarabunPSK" w:cs="TH SarabunPSK" w:hint="cs"/>
                                      <w:color w:val="C00000"/>
                                      <w:cs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15E58ACF" w14:textId="77777777" w:rsidR="00DF6F17" w:rsidRPr="003D2472" w:rsidRDefault="00DF6F17" w:rsidP="006447F3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C00000"/>
                                    </w:rPr>
                                  </w:pPr>
                                  <w:r w:rsidRPr="003D2472">
                                    <w:rPr>
                                      <w:rFonts w:ascii="TH SarabunPSK" w:hAnsi="TH SarabunPSK" w:cs="TH SarabunPSK" w:hint="cs"/>
                                      <w:color w:val="C00000"/>
                                      <w:cs/>
                                    </w:rPr>
                                    <w:t>80</w:t>
                                  </w:r>
                                </w:p>
                              </w:tc>
                            </w:tr>
                            <w:tr w:rsidR="00DF6F17" w:rsidRPr="003D2472" w14:paraId="6E2D74E7" w14:textId="77777777" w:rsidTr="00680E7F">
                              <w:tc>
                                <w:tcPr>
                                  <w:tcW w:w="2211" w:type="dxa"/>
                                </w:tcPr>
                                <w:p w14:paraId="14F85615" w14:textId="77777777" w:rsidR="00DF6F17" w:rsidRPr="003D2472" w:rsidRDefault="00DF6F17" w:rsidP="006447F3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C00000"/>
                                    </w:rPr>
                                  </w:pPr>
                                  <w:r w:rsidRPr="003D2472">
                                    <w:rPr>
                                      <w:rFonts w:ascii="TH SarabunPSK" w:hAnsi="TH SarabunPSK" w:cs="TH SarabunPSK" w:hint="cs"/>
                                      <w:color w:val="C00000"/>
                                      <w:cs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160B2E69" w14:textId="77777777" w:rsidR="00DF6F17" w:rsidRPr="003D2472" w:rsidRDefault="00DF6F17" w:rsidP="006447F3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46003043" w14:textId="77777777" w:rsidR="00DF6F17" w:rsidRPr="003D2472" w:rsidRDefault="00DF6F17" w:rsidP="006447F3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10484413" w14:textId="77777777" w:rsidR="00DF6F17" w:rsidRPr="003D2472" w:rsidRDefault="00DF6F17" w:rsidP="006447F3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C00000"/>
                                    </w:rPr>
                                  </w:pPr>
                                  <w:r w:rsidRPr="003D2472">
                                    <w:rPr>
                                      <w:rFonts w:ascii="TH SarabunPSK" w:hAnsi="TH SarabunPSK" w:cs="TH SarabunPSK"/>
                                      <w:color w:val="C0000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3F683630" w14:textId="77777777" w:rsidR="00DF6F17" w:rsidRPr="003D2472" w:rsidRDefault="00DF6F17" w:rsidP="006447F3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C00000"/>
                                    </w:rPr>
                                  </w:pPr>
                                  <w:r w:rsidRPr="003D2472">
                                    <w:rPr>
                                      <w:rFonts w:ascii="TH SarabunPSK" w:hAnsi="TH SarabunPSK" w:cs="TH SarabunPSK" w:hint="cs"/>
                                      <w:color w:val="C00000"/>
                                      <w:cs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1BF3AC80" w14:textId="77777777" w:rsidR="00DF6F17" w:rsidRPr="003D2472" w:rsidRDefault="00DF6F17" w:rsidP="006447F3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C00000"/>
                                    </w:rPr>
                                  </w:pPr>
                                  <w:r w:rsidRPr="003D2472">
                                    <w:rPr>
                                      <w:rFonts w:ascii="TH SarabunPSK" w:hAnsi="TH SarabunPSK" w:cs="TH SarabunPSK" w:hint="cs"/>
                                      <w:color w:val="C00000"/>
                                      <w:cs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DF6F17" w:rsidRPr="003D2472" w14:paraId="2365BB63" w14:textId="77777777" w:rsidTr="00680E7F">
                              <w:tc>
                                <w:tcPr>
                                  <w:tcW w:w="2211" w:type="dxa"/>
                                </w:tcPr>
                                <w:p w14:paraId="60EAA9EB" w14:textId="77777777" w:rsidR="00DF6F17" w:rsidRPr="003D2472" w:rsidRDefault="00DF6F17" w:rsidP="006447F3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C00000"/>
                                    </w:rPr>
                                  </w:pPr>
                                  <w:r w:rsidRPr="003D2472">
                                    <w:rPr>
                                      <w:rFonts w:ascii="TH SarabunPSK" w:hAnsi="TH SarabunPSK" w:cs="TH SarabunPSK" w:hint="cs"/>
                                      <w:color w:val="C00000"/>
                                      <w:cs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25857AB5" w14:textId="77777777" w:rsidR="00DF6F17" w:rsidRPr="003D2472" w:rsidRDefault="00DF6F17" w:rsidP="006447F3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0CC13F88" w14:textId="77777777" w:rsidR="00DF6F17" w:rsidRPr="003D2472" w:rsidRDefault="00DF6F17" w:rsidP="006447F3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6CAF0CB6" w14:textId="77777777" w:rsidR="00DF6F17" w:rsidRPr="003D2472" w:rsidRDefault="00DF6F17" w:rsidP="006447F3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128786D3" w14:textId="77777777" w:rsidR="00DF6F17" w:rsidRPr="003D2472" w:rsidRDefault="00DF6F17" w:rsidP="006447F3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C00000"/>
                                    </w:rPr>
                                  </w:pPr>
                                  <w:r w:rsidRPr="003D2472">
                                    <w:rPr>
                                      <w:rFonts w:ascii="TH SarabunPSK" w:hAnsi="TH SarabunPSK" w:cs="TH SarabunPSK" w:hint="cs"/>
                                      <w:color w:val="C00000"/>
                                      <w:cs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744C04EC" w14:textId="77777777" w:rsidR="00DF6F17" w:rsidRPr="003D2472" w:rsidRDefault="00DF6F17" w:rsidP="006447F3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C00000"/>
                                    </w:rPr>
                                  </w:pPr>
                                  <w:r w:rsidRPr="003D2472">
                                    <w:rPr>
                                      <w:rFonts w:ascii="TH SarabunPSK" w:hAnsi="TH SarabunPSK" w:cs="TH SarabunPSK" w:hint="cs"/>
                                      <w:color w:val="C00000"/>
                                      <w:cs/>
                                    </w:rPr>
                                    <w:t>80</w:t>
                                  </w:r>
                                </w:p>
                              </w:tc>
                            </w:tr>
                            <w:tr w:rsidR="00DF6F17" w:rsidRPr="003D2472" w14:paraId="4D1AF4D3" w14:textId="77777777" w:rsidTr="00680E7F">
                              <w:tc>
                                <w:tcPr>
                                  <w:tcW w:w="2211" w:type="dxa"/>
                                </w:tcPr>
                                <w:p w14:paraId="10D27CF1" w14:textId="77777777" w:rsidR="00DF6F17" w:rsidRPr="003D2472" w:rsidRDefault="00DF6F17" w:rsidP="006447F3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C00000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olor w:val="C00000"/>
                                      <w:cs/>
                                    </w:rPr>
                                    <w:t>รวม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760FD0F6" w14:textId="77777777" w:rsidR="00DF6F17" w:rsidRPr="003D2472" w:rsidRDefault="00DF6F17" w:rsidP="006447F3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olor w:val="C00000"/>
                                      <w:cs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57D05C09" w14:textId="77777777" w:rsidR="00DF6F17" w:rsidRPr="003D2472" w:rsidRDefault="00DF6F17" w:rsidP="006447F3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olor w:val="C00000"/>
                                      <w:cs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6F67AA0C" w14:textId="77777777" w:rsidR="00DF6F17" w:rsidRPr="003D2472" w:rsidRDefault="00DF6F17" w:rsidP="006447F3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olor w:val="C00000"/>
                                      <w:cs/>
                                    </w:rPr>
                                    <w:t>160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76F373F6" w14:textId="77777777" w:rsidR="00DF6F17" w:rsidRPr="003D2472" w:rsidRDefault="00DF6F17" w:rsidP="006447F3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C00000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olor w:val="C00000"/>
                                      <w:cs/>
                                    </w:rPr>
                                    <w:t>240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74B489E4" w14:textId="77777777" w:rsidR="00DF6F17" w:rsidRPr="003D2472" w:rsidRDefault="00DF6F17" w:rsidP="006447F3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C00000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olor w:val="C00000"/>
                                      <w:cs/>
                                    </w:rPr>
                                    <w:t>240</w:t>
                                  </w:r>
                                </w:p>
                              </w:tc>
                            </w:tr>
                            <w:tr w:rsidR="00DF6F17" w:rsidRPr="003D2472" w14:paraId="0838514D" w14:textId="77777777" w:rsidTr="00680E7F">
                              <w:tc>
                                <w:tcPr>
                                  <w:tcW w:w="2211" w:type="dxa"/>
                                </w:tcPr>
                                <w:p w14:paraId="1E2F2C61" w14:textId="77777777" w:rsidR="00DF6F17" w:rsidRPr="003D2472" w:rsidRDefault="00DF6F17" w:rsidP="006447F3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C00000"/>
                                      <w:cs/>
                                    </w:rPr>
                                  </w:pPr>
                                  <w:r w:rsidRPr="003D2472">
                                    <w:rPr>
                                      <w:rFonts w:ascii="TH SarabunPSK" w:hAnsi="TH SarabunPSK" w:cs="TH SarabunPSK" w:hint="cs"/>
                                      <w:color w:val="C00000"/>
                                      <w:cs/>
                                    </w:rPr>
                                    <w:t>คาดว่าจะสำเร็จการศึกษา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12C64408" w14:textId="77777777" w:rsidR="00DF6F17" w:rsidRPr="003D2472" w:rsidRDefault="00DF6F17" w:rsidP="006447F3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5B2CA29F" w14:textId="77777777" w:rsidR="00DF6F17" w:rsidRPr="003D2472" w:rsidRDefault="00DF6F17" w:rsidP="006447F3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5A67A50C" w14:textId="77777777" w:rsidR="00DF6F17" w:rsidRPr="003D2472" w:rsidRDefault="00DF6F17" w:rsidP="006447F3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55339DCB" w14:textId="77777777" w:rsidR="00DF6F17" w:rsidRPr="003D2472" w:rsidRDefault="00DF6F17" w:rsidP="006447F3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C00000"/>
                                    </w:rPr>
                                  </w:pPr>
                                  <w:r w:rsidRPr="003D2472">
                                    <w:rPr>
                                      <w:rFonts w:ascii="TH SarabunPSK" w:hAnsi="TH SarabunPSK" w:cs="TH SarabunPSK" w:hint="cs"/>
                                      <w:color w:val="C00000"/>
                                      <w:cs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</w:tcPr>
                                <w:p w14:paraId="383945D2" w14:textId="77777777" w:rsidR="00DF6F17" w:rsidRPr="003D2472" w:rsidRDefault="00DF6F17" w:rsidP="006447F3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C00000"/>
                                    </w:rPr>
                                  </w:pPr>
                                  <w:r w:rsidRPr="003D2472">
                                    <w:rPr>
                                      <w:rFonts w:ascii="TH SarabunPSK" w:hAnsi="TH SarabunPSK" w:cs="TH SarabunPSK" w:hint="cs"/>
                                      <w:color w:val="C00000"/>
                                      <w:cs/>
                                    </w:rPr>
                                    <w:t>80</w:t>
                                  </w:r>
                                </w:p>
                              </w:tc>
                            </w:tr>
                          </w:tbl>
                          <w:p w14:paraId="73939970" w14:textId="77777777" w:rsidR="00DF6F17" w:rsidRPr="00C2350E" w:rsidRDefault="00DF6F17" w:rsidP="00DF6F17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F96310" id="_x0000_s1061" type="#_x0000_t202" style="width:6in;height:26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" fillcolor="#e2efd9 [665]">
                <v:textbox>
                  <w:txbxContent>
                    <w:p w14:paraId="3CCE5F15" w14:textId="77777777" w:rsidR="00DF6F17" w:rsidRDefault="00DF6F17" w:rsidP="00DF6F17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single"/>
                        </w:rPr>
                      </w:pPr>
                      <w:r w:rsidRPr="0054607F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single"/>
                          <w:cs/>
                        </w:rPr>
                        <w:t>คำชี้แจง</w:t>
                      </w:r>
                    </w:p>
                    <w:p w14:paraId="542289D0" w14:textId="77777777" w:rsidR="00DF6F17" w:rsidRPr="003D2472" w:rsidRDefault="00DF6F17" w:rsidP="00DF6F17">
                      <w:pPr>
                        <w:ind w:firstLine="862"/>
                        <w:rPr>
                          <w:rFonts w:ascii="TH SarabunPSK" w:hAnsi="TH SarabunPSK" w:cs="TH SarabunPSK"/>
                          <w:color w:val="FF0000"/>
                        </w:rPr>
                      </w:pPr>
                      <w:r w:rsidRPr="003D2472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การระบุ พ.ศ.ในคอลัมน์แรกต้องเป็นปี พ.ศ.เดียวกับที่ระบุไว้ว่าเป็นหลักสูตร</w:t>
                      </w:r>
                      <w:r w:rsidRPr="003D2472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ใหม่</w:t>
                      </w:r>
                      <w:r w:rsidRPr="003D2472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 xml:space="preserve">/ปรับปรุง พ.ศ. .... หากช่องใดไม่มีการระบุจำนวนนักศึกษา ให้ใช้เครื่องหมาย 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-</w:t>
                      </w:r>
                    </w:p>
                    <w:p w14:paraId="4C0DD198" w14:textId="77777777" w:rsidR="00DF6F17" w:rsidRPr="003D2472" w:rsidRDefault="00DF6F17" w:rsidP="00DF6F17">
                      <w:pPr>
                        <w:tabs>
                          <w:tab w:val="left" w:pos="284"/>
                        </w:tabs>
                        <w:jc w:val="thaiDistribute"/>
                        <w:rPr>
                          <w:rFonts w:ascii="TH SarabunPSK" w:hAnsi="TH SarabunPSK" w:cs="TH SarabunPSK"/>
                          <w:color w:val="FF0000"/>
                        </w:rPr>
                      </w:pPr>
                      <w:r w:rsidRPr="003D2472">
                        <w:rPr>
                          <w:rFonts w:ascii="TH SarabunPSK" w:hAnsi="TH SarabunPSK" w:cs="TH SarabunPSK"/>
                          <w:color w:val="FF0000"/>
                        </w:rPr>
                        <w:tab/>
                      </w:r>
                      <w:r w:rsidRPr="003D2472">
                        <w:rPr>
                          <w:rFonts w:ascii="TH SarabunPSK" w:hAnsi="TH SarabunPSK" w:cs="TH SarabunPSK"/>
                          <w:color w:val="FF0000"/>
                        </w:rPr>
                        <w:tab/>
                      </w:r>
                      <w:r w:rsidRPr="003D2472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สำหรับจำนวนนักศึกษาให้ใส่จำนวนเต็มตามแผนรับที่กำหนดจนสำเร็จการศึกษา</w:t>
                      </w:r>
                    </w:p>
                    <w:p w14:paraId="492E96AD" w14:textId="77777777" w:rsidR="00DF6F17" w:rsidRPr="003D2472" w:rsidRDefault="00DF6F17" w:rsidP="00DF6F17">
                      <w:pPr>
                        <w:tabs>
                          <w:tab w:val="left" w:pos="284"/>
                        </w:tabs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cs/>
                        </w:rPr>
                      </w:pPr>
                      <w:r w:rsidRPr="003D2472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cs/>
                        </w:rPr>
                        <w:t xml:space="preserve"> ตัวอย่าง</w:t>
                      </w:r>
                    </w:p>
                    <w:tbl>
                      <w:tblPr>
                        <w:tblStyle w:val="ac"/>
                        <w:tblW w:w="0" w:type="auto"/>
                        <w:tblInd w:w="104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211"/>
                        <w:gridCol w:w="737"/>
                        <w:gridCol w:w="737"/>
                        <w:gridCol w:w="737"/>
                        <w:gridCol w:w="737"/>
                        <w:gridCol w:w="737"/>
                      </w:tblGrid>
                      <w:tr w:rsidR="00DF6F17" w:rsidRPr="003D2472" w14:paraId="461F1174" w14:textId="77777777" w:rsidTr="00680E7F">
                        <w:tc>
                          <w:tcPr>
                            <w:tcW w:w="2211" w:type="dxa"/>
                            <w:vMerge w:val="restart"/>
                          </w:tcPr>
                          <w:p w14:paraId="1B573840" w14:textId="77777777" w:rsidR="00DF6F17" w:rsidRPr="003D2472" w:rsidRDefault="00DF6F17" w:rsidP="006447F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</w:rPr>
                            </w:pPr>
                            <w:r w:rsidRPr="003D247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cs/>
                              </w:rPr>
                              <w:t>ชั้นปี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14:paraId="7C15BB13" w14:textId="77777777" w:rsidR="00DF6F17" w:rsidRPr="003D2472" w:rsidRDefault="00DF6F17" w:rsidP="006447F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948" w:type="dxa"/>
                            <w:gridSpan w:val="4"/>
                          </w:tcPr>
                          <w:p w14:paraId="68B6C136" w14:textId="77777777" w:rsidR="00DF6F17" w:rsidRPr="003D2472" w:rsidRDefault="00DF6F17" w:rsidP="006447F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</w:rPr>
                            </w:pPr>
                            <w:r w:rsidRPr="003D247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cs/>
                              </w:rPr>
                              <w:t>จำนวนนักศึกษาแต่ละปีการศึกษา</w:t>
                            </w:r>
                          </w:p>
                        </w:tc>
                      </w:tr>
                      <w:tr w:rsidR="00DF6F17" w:rsidRPr="003D2472" w14:paraId="61E57D00" w14:textId="77777777" w:rsidTr="00680E7F">
                        <w:tc>
                          <w:tcPr>
                            <w:tcW w:w="2211" w:type="dxa"/>
                            <w:vMerge/>
                          </w:tcPr>
                          <w:p w14:paraId="30ED6B01" w14:textId="77777777" w:rsidR="00DF6F17" w:rsidRPr="003D2472" w:rsidRDefault="00DF6F17" w:rsidP="006447F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1F2ED35E" w14:textId="77777777" w:rsidR="00DF6F17" w:rsidRPr="003D2472" w:rsidRDefault="00DF6F17" w:rsidP="006447F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</w:rPr>
                            </w:pPr>
                            <w:r w:rsidRPr="003D247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cs/>
                              </w:rPr>
                              <w:t>2566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14:paraId="626F73FF" w14:textId="77777777" w:rsidR="00DF6F17" w:rsidRPr="003D2472" w:rsidRDefault="00DF6F17" w:rsidP="006447F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</w:rPr>
                            </w:pPr>
                            <w:r w:rsidRPr="003D247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cs/>
                              </w:rPr>
                              <w:t>2567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14:paraId="68C1D5FA" w14:textId="77777777" w:rsidR="00DF6F17" w:rsidRPr="003D2472" w:rsidRDefault="00DF6F17" w:rsidP="006447F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</w:rPr>
                            </w:pPr>
                            <w:r w:rsidRPr="003D247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cs/>
                              </w:rPr>
                              <w:t>2568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14:paraId="6F3AB793" w14:textId="77777777" w:rsidR="00DF6F17" w:rsidRPr="003D2472" w:rsidRDefault="00DF6F17" w:rsidP="006447F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</w:rPr>
                            </w:pPr>
                            <w:r w:rsidRPr="003D247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cs/>
                              </w:rPr>
                              <w:t>2569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14:paraId="3AA187DA" w14:textId="77777777" w:rsidR="00DF6F17" w:rsidRPr="003D2472" w:rsidRDefault="00DF6F17" w:rsidP="006447F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cs/>
                              </w:rPr>
                            </w:pPr>
                            <w:r w:rsidRPr="003D247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C00000"/>
                                <w:cs/>
                              </w:rPr>
                              <w:t>2570</w:t>
                            </w:r>
                          </w:p>
                        </w:tc>
                      </w:tr>
                      <w:tr w:rsidR="00DF6F17" w:rsidRPr="003D2472" w14:paraId="23709C92" w14:textId="77777777" w:rsidTr="00680E7F">
                        <w:tc>
                          <w:tcPr>
                            <w:tcW w:w="2211" w:type="dxa"/>
                          </w:tcPr>
                          <w:p w14:paraId="3BF95BCA" w14:textId="77777777" w:rsidR="00DF6F17" w:rsidRPr="003D2472" w:rsidRDefault="00DF6F17" w:rsidP="006447F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C00000"/>
                                <w:cs/>
                              </w:rPr>
                            </w:pPr>
                            <w:r w:rsidRPr="003D2472">
                              <w:rPr>
                                <w:rFonts w:ascii="TH SarabunPSK" w:hAnsi="TH SarabunPSK" w:cs="TH SarabunPSK"/>
                                <w:color w:val="C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14:paraId="684338B6" w14:textId="77777777" w:rsidR="00DF6F17" w:rsidRPr="003D2472" w:rsidRDefault="00DF6F17" w:rsidP="006447F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C00000"/>
                                <w:cs/>
                              </w:rPr>
                            </w:pPr>
                            <w:r w:rsidRPr="003D2472">
                              <w:rPr>
                                <w:rFonts w:ascii="TH SarabunPSK" w:hAnsi="TH SarabunPSK" w:cs="TH SarabunPSK" w:hint="cs"/>
                                <w:color w:val="C00000"/>
                                <w:cs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14:paraId="75E38045" w14:textId="77777777" w:rsidR="00DF6F17" w:rsidRPr="003D2472" w:rsidRDefault="00DF6F17" w:rsidP="006447F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C00000"/>
                                <w:cs/>
                              </w:rPr>
                            </w:pPr>
                            <w:r w:rsidRPr="003D2472">
                              <w:rPr>
                                <w:rFonts w:ascii="TH SarabunPSK" w:hAnsi="TH SarabunPSK" w:cs="TH SarabunPSK" w:hint="cs"/>
                                <w:color w:val="C00000"/>
                                <w:cs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14:paraId="33BCD552" w14:textId="77777777" w:rsidR="00DF6F17" w:rsidRPr="003D2472" w:rsidRDefault="00DF6F17" w:rsidP="006447F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C00000"/>
                                <w:cs/>
                              </w:rPr>
                            </w:pPr>
                            <w:r w:rsidRPr="003D2472">
                              <w:rPr>
                                <w:rFonts w:ascii="TH SarabunPSK" w:hAnsi="TH SarabunPSK" w:cs="TH SarabunPSK" w:hint="cs"/>
                                <w:color w:val="C00000"/>
                                <w:cs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14:paraId="6E50872C" w14:textId="77777777" w:rsidR="00DF6F17" w:rsidRPr="003D2472" w:rsidRDefault="00DF6F17" w:rsidP="006447F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C00000"/>
                                <w:cs/>
                              </w:rPr>
                            </w:pPr>
                            <w:r w:rsidRPr="003D2472">
                              <w:rPr>
                                <w:rFonts w:ascii="TH SarabunPSK" w:hAnsi="TH SarabunPSK" w:cs="TH SarabunPSK" w:hint="cs"/>
                                <w:color w:val="C00000"/>
                                <w:cs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14:paraId="225EA1C4" w14:textId="77777777" w:rsidR="00DF6F17" w:rsidRPr="003D2472" w:rsidRDefault="00DF6F17" w:rsidP="006447F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C00000"/>
                                <w:cs/>
                              </w:rPr>
                            </w:pPr>
                            <w:r w:rsidRPr="003D2472">
                              <w:rPr>
                                <w:rFonts w:ascii="TH SarabunPSK" w:hAnsi="TH SarabunPSK" w:cs="TH SarabunPSK" w:hint="cs"/>
                                <w:color w:val="C00000"/>
                                <w:cs/>
                              </w:rPr>
                              <w:t>40</w:t>
                            </w:r>
                          </w:p>
                        </w:tc>
                      </w:tr>
                      <w:tr w:rsidR="00DF6F17" w:rsidRPr="003D2472" w14:paraId="220AD775" w14:textId="77777777" w:rsidTr="00680E7F">
                        <w:tc>
                          <w:tcPr>
                            <w:tcW w:w="2211" w:type="dxa"/>
                          </w:tcPr>
                          <w:p w14:paraId="323341A4" w14:textId="77777777" w:rsidR="00DF6F17" w:rsidRPr="003D2472" w:rsidRDefault="00DF6F17" w:rsidP="006447F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C00000"/>
                              </w:rPr>
                            </w:pPr>
                            <w:r w:rsidRPr="003D2472">
                              <w:rPr>
                                <w:rFonts w:ascii="TH SarabunPSK" w:hAnsi="TH SarabunPSK" w:cs="TH SarabunPSK" w:hint="cs"/>
                                <w:color w:val="C00000"/>
                                <w: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14:paraId="7369F7AF" w14:textId="77777777" w:rsidR="00DF6F17" w:rsidRPr="003D2472" w:rsidRDefault="00DF6F17" w:rsidP="006447F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434FDCE0" w14:textId="77777777" w:rsidR="00DF6F17" w:rsidRPr="003D2472" w:rsidRDefault="00DF6F17" w:rsidP="006447F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C00000"/>
                              </w:rPr>
                            </w:pPr>
                            <w:r w:rsidRPr="003D2472">
                              <w:rPr>
                                <w:rFonts w:ascii="TH SarabunPSK" w:hAnsi="TH SarabunPSK" w:cs="TH SarabunPSK" w:hint="cs"/>
                                <w:color w:val="C00000"/>
                                <w:cs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14:paraId="69D95138" w14:textId="77777777" w:rsidR="00DF6F17" w:rsidRPr="003D2472" w:rsidRDefault="00DF6F17" w:rsidP="006447F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C00000"/>
                              </w:rPr>
                            </w:pPr>
                            <w:r w:rsidRPr="003D2472">
                              <w:rPr>
                                <w:rFonts w:ascii="TH SarabunPSK" w:hAnsi="TH SarabunPSK" w:cs="TH SarabunPSK" w:hint="cs"/>
                                <w:color w:val="C00000"/>
                                <w:cs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14:paraId="510DB4FF" w14:textId="77777777" w:rsidR="00DF6F17" w:rsidRPr="003D2472" w:rsidRDefault="00DF6F17" w:rsidP="006447F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C00000"/>
                              </w:rPr>
                            </w:pPr>
                            <w:r w:rsidRPr="003D2472">
                              <w:rPr>
                                <w:rFonts w:ascii="TH SarabunPSK" w:hAnsi="TH SarabunPSK" w:cs="TH SarabunPSK" w:hint="cs"/>
                                <w:color w:val="C00000"/>
                                <w:cs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14:paraId="15E58ACF" w14:textId="77777777" w:rsidR="00DF6F17" w:rsidRPr="003D2472" w:rsidRDefault="00DF6F17" w:rsidP="006447F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C00000"/>
                              </w:rPr>
                            </w:pPr>
                            <w:r w:rsidRPr="003D2472">
                              <w:rPr>
                                <w:rFonts w:ascii="TH SarabunPSK" w:hAnsi="TH SarabunPSK" w:cs="TH SarabunPSK" w:hint="cs"/>
                                <w:color w:val="C00000"/>
                                <w:cs/>
                              </w:rPr>
                              <w:t>80</w:t>
                            </w:r>
                          </w:p>
                        </w:tc>
                      </w:tr>
                      <w:tr w:rsidR="00DF6F17" w:rsidRPr="003D2472" w14:paraId="6E2D74E7" w14:textId="77777777" w:rsidTr="00680E7F">
                        <w:tc>
                          <w:tcPr>
                            <w:tcW w:w="2211" w:type="dxa"/>
                          </w:tcPr>
                          <w:p w14:paraId="14F85615" w14:textId="77777777" w:rsidR="00DF6F17" w:rsidRPr="003D2472" w:rsidRDefault="00DF6F17" w:rsidP="006447F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C00000"/>
                              </w:rPr>
                            </w:pPr>
                            <w:r w:rsidRPr="003D2472">
                              <w:rPr>
                                <w:rFonts w:ascii="TH SarabunPSK" w:hAnsi="TH SarabunPSK" w:cs="TH SarabunPSK" w:hint="cs"/>
                                <w:color w:val="C00000"/>
                                <w:cs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14:paraId="160B2E69" w14:textId="77777777" w:rsidR="00DF6F17" w:rsidRPr="003D2472" w:rsidRDefault="00DF6F17" w:rsidP="006447F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46003043" w14:textId="77777777" w:rsidR="00DF6F17" w:rsidRPr="003D2472" w:rsidRDefault="00DF6F17" w:rsidP="006447F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10484413" w14:textId="77777777" w:rsidR="00DF6F17" w:rsidRPr="003D2472" w:rsidRDefault="00DF6F17" w:rsidP="006447F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C00000"/>
                              </w:rPr>
                            </w:pPr>
                            <w:r w:rsidRPr="003D2472">
                              <w:rPr>
                                <w:rFonts w:ascii="TH SarabunPSK" w:hAnsi="TH SarabunPSK" w:cs="TH SarabunPSK"/>
                                <w:color w:val="C0000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14:paraId="3F683630" w14:textId="77777777" w:rsidR="00DF6F17" w:rsidRPr="003D2472" w:rsidRDefault="00DF6F17" w:rsidP="006447F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C00000"/>
                              </w:rPr>
                            </w:pPr>
                            <w:r w:rsidRPr="003D2472">
                              <w:rPr>
                                <w:rFonts w:ascii="TH SarabunPSK" w:hAnsi="TH SarabunPSK" w:cs="TH SarabunPSK" w:hint="cs"/>
                                <w:color w:val="C00000"/>
                                <w:cs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14:paraId="1BF3AC80" w14:textId="77777777" w:rsidR="00DF6F17" w:rsidRPr="003D2472" w:rsidRDefault="00DF6F17" w:rsidP="006447F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C00000"/>
                              </w:rPr>
                            </w:pPr>
                            <w:r w:rsidRPr="003D2472">
                              <w:rPr>
                                <w:rFonts w:ascii="TH SarabunPSK" w:hAnsi="TH SarabunPSK" w:cs="TH SarabunPSK" w:hint="cs"/>
                                <w:color w:val="C00000"/>
                                <w:cs/>
                              </w:rPr>
                              <w:t>40</w:t>
                            </w:r>
                          </w:p>
                        </w:tc>
                      </w:tr>
                      <w:tr w:rsidR="00DF6F17" w:rsidRPr="003D2472" w14:paraId="2365BB63" w14:textId="77777777" w:rsidTr="00680E7F">
                        <w:tc>
                          <w:tcPr>
                            <w:tcW w:w="2211" w:type="dxa"/>
                          </w:tcPr>
                          <w:p w14:paraId="60EAA9EB" w14:textId="77777777" w:rsidR="00DF6F17" w:rsidRPr="003D2472" w:rsidRDefault="00DF6F17" w:rsidP="006447F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C00000"/>
                              </w:rPr>
                            </w:pPr>
                            <w:r w:rsidRPr="003D2472">
                              <w:rPr>
                                <w:rFonts w:ascii="TH SarabunPSK" w:hAnsi="TH SarabunPSK" w:cs="TH SarabunPSK" w:hint="cs"/>
                                <w:color w:val="C00000"/>
                                <w:cs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14:paraId="25857AB5" w14:textId="77777777" w:rsidR="00DF6F17" w:rsidRPr="003D2472" w:rsidRDefault="00DF6F17" w:rsidP="006447F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0CC13F88" w14:textId="77777777" w:rsidR="00DF6F17" w:rsidRPr="003D2472" w:rsidRDefault="00DF6F17" w:rsidP="006447F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6CAF0CB6" w14:textId="77777777" w:rsidR="00DF6F17" w:rsidRPr="003D2472" w:rsidRDefault="00DF6F17" w:rsidP="006447F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128786D3" w14:textId="77777777" w:rsidR="00DF6F17" w:rsidRPr="003D2472" w:rsidRDefault="00DF6F17" w:rsidP="006447F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C00000"/>
                              </w:rPr>
                            </w:pPr>
                            <w:r w:rsidRPr="003D2472">
                              <w:rPr>
                                <w:rFonts w:ascii="TH SarabunPSK" w:hAnsi="TH SarabunPSK" w:cs="TH SarabunPSK" w:hint="cs"/>
                                <w:color w:val="C00000"/>
                                <w:cs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14:paraId="744C04EC" w14:textId="77777777" w:rsidR="00DF6F17" w:rsidRPr="003D2472" w:rsidRDefault="00DF6F17" w:rsidP="006447F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C00000"/>
                              </w:rPr>
                            </w:pPr>
                            <w:r w:rsidRPr="003D2472">
                              <w:rPr>
                                <w:rFonts w:ascii="TH SarabunPSK" w:hAnsi="TH SarabunPSK" w:cs="TH SarabunPSK" w:hint="cs"/>
                                <w:color w:val="C00000"/>
                                <w:cs/>
                              </w:rPr>
                              <w:t>80</w:t>
                            </w:r>
                          </w:p>
                        </w:tc>
                      </w:tr>
                      <w:tr w:rsidR="00DF6F17" w:rsidRPr="003D2472" w14:paraId="4D1AF4D3" w14:textId="77777777" w:rsidTr="00680E7F">
                        <w:tc>
                          <w:tcPr>
                            <w:tcW w:w="2211" w:type="dxa"/>
                          </w:tcPr>
                          <w:p w14:paraId="10D27CF1" w14:textId="77777777" w:rsidR="00DF6F17" w:rsidRPr="003D2472" w:rsidRDefault="00DF6F17" w:rsidP="006447F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C0000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C00000"/>
                                <w:cs/>
                              </w:rPr>
                              <w:t>รวม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14:paraId="760FD0F6" w14:textId="77777777" w:rsidR="00DF6F17" w:rsidRPr="003D2472" w:rsidRDefault="00DF6F17" w:rsidP="006447F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C0000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C00000"/>
                                <w:cs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14:paraId="57D05C09" w14:textId="77777777" w:rsidR="00DF6F17" w:rsidRPr="003D2472" w:rsidRDefault="00DF6F17" w:rsidP="006447F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C0000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C00000"/>
                                <w:cs/>
                              </w:rPr>
                              <w:t>120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14:paraId="6F67AA0C" w14:textId="77777777" w:rsidR="00DF6F17" w:rsidRPr="003D2472" w:rsidRDefault="00DF6F17" w:rsidP="006447F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C0000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C00000"/>
                                <w:cs/>
                              </w:rPr>
                              <w:t>160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14:paraId="76F373F6" w14:textId="77777777" w:rsidR="00DF6F17" w:rsidRPr="003D2472" w:rsidRDefault="00DF6F17" w:rsidP="006447F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C0000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C00000"/>
                                <w:cs/>
                              </w:rPr>
                              <w:t>240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14:paraId="74B489E4" w14:textId="77777777" w:rsidR="00DF6F17" w:rsidRPr="003D2472" w:rsidRDefault="00DF6F17" w:rsidP="006447F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C0000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C00000"/>
                                <w:cs/>
                              </w:rPr>
                              <w:t>240</w:t>
                            </w:r>
                          </w:p>
                        </w:tc>
                      </w:tr>
                      <w:tr w:rsidR="00DF6F17" w:rsidRPr="003D2472" w14:paraId="0838514D" w14:textId="77777777" w:rsidTr="00680E7F">
                        <w:tc>
                          <w:tcPr>
                            <w:tcW w:w="2211" w:type="dxa"/>
                          </w:tcPr>
                          <w:p w14:paraId="1E2F2C61" w14:textId="77777777" w:rsidR="00DF6F17" w:rsidRPr="003D2472" w:rsidRDefault="00DF6F17" w:rsidP="006447F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C00000"/>
                                <w:cs/>
                              </w:rPr>
                            </w:pPr>
                            <w:r w:rsidRPr="003D2472">
                              <w:rPr>
                                <w:rFonts w:ascii="TH SarabunPSK" w:hAnsi="TH SarabunPSK" w:cs="TH SarabunPSK" w:hint="cs"/>
                                <w:color w:val="C00000"/>
                                <w:cs/>
                              </w:rPr>
                              <w:t>คาดว่าจะสำเร็จการศึกษา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14:paraId="12C64408" w14:textId="77777777" w:rsidR="00DF6F17" w:rsidRPr="003D2472" w:rsidRDefault="00DF6F17" w:rsidP="006447F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5B2CA29F" w14:textId="77777777" w:rsidR="00DF6F17" w:rsidRPr="003D2472" w:rsidRDefault="00DF6F17" w:rsidP="006447F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5A67A50C" w14:textId="77777777" w:rsidR="00DF6F17" w:rsidRPr="003D2472" w:rsidRDefault="00DF6F17" w:rsidP="006447F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</w:tcPr>
                          <w:p w14:paraId="55339DCB" w14:textId="77777777" w:rsidR="00DF6F17" w:rsidRPr="003D2472" w:rsidRDefault="00DF6F17" w:rsidP="006447F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C00000"/>
                              </w:rPr>
                            </w:pPr>
                            <w:r w:rsidRPr="003D2472">
                              <w:rPr>
                                <w:rFonts w:ascii="TH SarabunPSK" w:hAnsi="TH SarabunPSK" w:cs="TH SarabunPSK" w:hint="cs"/>
                                <w:color w:val="C00000"/>
                                <w:cs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737" w:type="dxa"/>
                          </w:tcPr>
                          <w:p w14:paraId="383945D2" w14:textId="77777777" w:rsidR="00DF6F17" w:rsidRPr="003D2472" w:rsidRDefault="00DF6F17" w:rsidP="006447F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C00000"/>
                              </w:rPr>
                            </w:pPr>
                            <w:r w:rsidRPr="003D2472">
                              <w:rPr>
                                <w:rFonts w:ascii="TH SarabunPSK" w:hAnsi="TH SarabunPSK" w:cs="TH SarabunPSK" w:hint="cs"/>
                                <w:color w:val="C00000"/>
                                <w:cs/>
                              </w:rPr>
                              <w:t>80</w:t>
                            </w:r>
                          </w:p>
                        </w:tc>
                      </w:tr>
                    </w:tbl>
                    <w:p w14:paraId="73939970" w14:textId="77777777" w:rsidR="00DF6F17" w:rsidRPr="00C2350E" w:rsidRDefault="00DF6F17" w:rsidP="00DF6F17">
                      <w:pPr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96F904B" w14:textId="0EF1E3C4" w:rsidR="006447F3" w:rsidRDefault="006447F3" w:rsidP="00E97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15C3317" w14:textId="6E742F2B" w:rsidR="00DF6F17" w:rsidRDefault="00DF6F17" w:rsidP="00DF6F1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336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 </w:t>
      </w:r>
      <w:r w:rsidRPr="00233672">
        <w:rPr>
          <w:rFonts w:ascii="TH SarabunPSK" w:hAnsi="TH SarabunPSK" w:cs="TH SarabunPSK"/>
          <w:b/>
          <w:bCs/>
          <w:sz w:val="32"/>
          <w:szCs w:val="32"/>
          <w:cs/>
        </w:rPr>
        <w:t>การจัดแผนการศึกษา</w:t>
      </w:r>
    </w:p>
    <w:p w14:paraId="7A42728A" w14:textId="23BB433A" w:rsidR="00DF6F17" w:rsidRDefault="00DF6F17" w:rsidP="00DF6F1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A0E6A">
        <w:rPr>
          <w:rFonts w:ascii="TH SarabunPSK" w:hAnsi="TH SarabunPSK" w:cs="TH SarabunPSK"/>
          <w:b/>
          <w:bCs/>
          <w:noProof/>
          <w:color w:val="FF0000"/>
          <w:sz w:val="44"/>
          <w:szCs w:val="44"/>
        </w:rPr>
        <mc:AlternateContent>
          <mc:Choice Requires="wps">
            <w:drawing>
              <wp:inline distT="0" distB="0" distL="0" distR="0" wp14:anchorId="620ED073" wp14:editId="3BB3C8AD">
                <wp:extent cx="5486400" cy="2377440"/>
                <wp:effectExtent l="0" t="0" r="19050" b="22860"/>
                <wp:docPr id="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3774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1F860" w14:textId="77777777" w:rsidR="00DF6F17" w:rsidRDefault="00DF6F17" w:rsidP="00DF6F1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single"/>
                              </w:rPr>
                            </w:pPr>
                            <w:r w:rsidRPr="0054607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single"/>
                                <w:cs/>
                              </w:rPr>
                              <w:t>คำชี้แจง</w:t>
                            </w:r>
                          </w:p>
                          <w:p w14:paraId="03A635FD" w14:textId="77777777" w:rsidR="00DF6F17" w:rsidRPr="00DF6F17" w:rsidRDefault="00DF6F17" w:rsidP="00DF6F17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DF6F17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ab/>
                              <w:t>1.แผนการเรียนในแต่ละภาคเรียน ให้มีจำนวนหน่วยกิตเป็นไปตามข้อบังคับมหาวิทยาลัยราชภัฏสุราษฎร์ธานี ว่าด้วย การศึกษาระดับปริญญาตรี พ.ศ. 2566</w:t>
                            </w:r>
                          </w:p>
                          <w:p w14:paraId="1A71DF4A" w14:textId="780A31C4" w:rsidR="00DF6F17" w:rsidRPr="00DF6F17" w:rsidRDefault="00DF6F17" w:rsidP="00DF6F17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DF6F17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ab/>
                            </w:r>
                            <w:r w:rsidRPr="00DF6F17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1.1  ภาคปกติ แผนการเรียนภาคเรียนปกติ กำหนดหน่วยกิตไม่เกิน 22 หน่วยกิต ภาคฤดูร้อน ไม่เกิน 9 หน่วยกิต</w:t>
                            </w:r>
                          </w:p>
                          <w:p w14:paraId="1D8FCC16" w14:textId="3A24139B" w:rsidR="00DF6F17" w:rsidRPr="00DF6F17" w:rsidRDefault="00DF6F17" w:rsidP="00DF6F17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DF6F17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ab/>
                            </w:r>
                            <w:r w:rsidRPr="00DF6F17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ab/>
                              <w:t>1.2. ภาคพิเศษ แผนการเรียนภาคเรียนปกติ กำหนดหน่วยกิตไม่เกิน 12 หน่วยกิต ภาคฤดูร้อน ไม่เกิน 9 หน่วยกิต</w:t>
                            </w:r>
                          </w:p>
                          <w:p w14:paraId="3095364B" w14:textId="1510EE43" w:rsidR="00DF6F17" w:rsidRPr="00DF6F17" w:rsidRDefault="00DF6F17" w:rsidP="00DF6F17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DF6F17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ab/>
                              <w:t>2. กรณีภาคเรียนใดเรียนยังสถานประกอบการ หรือรายวิชาใดจัดการเรียนการสอนเป็นภาษาอังกฤษ ให้ระบุหมายเหตุไว้ใต้ตารางของภาคเรียนที่ดำเนินการในลักษณะดังกล่าว</w:t>
                            </w:r>
                          </w:p>
                          <w:p w14:paraId="10979EFE" w14:textId="6750ADF7" w:rsidR="00DF6F17" w:rsidRPr="00DF6F17" w:rsidRDefault="00DF6F17" w:rsidP="00DF6F17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 w:rsidRPr="00DF6F17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ab/>
                              <w:t>3. ให้จัดแผนการเรียนให้ครบทุกปีตามแผนการเรียนของหลักสูตร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0ED073" id="_x0000_s1062" type="#_x0000_t202" style="width:6in;height:18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" fillcolor="#e2efd9 [665]">
                <v:textbox>
                  <w:txbxContent>
                    <w:p w14:paraId="0EA1F860" w14:textId="77777777" w:rsidR="00DF6F17" w:rsidRDefault="00DF6F17" w:rsidP="00DF6F17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single"/>
                        </w:rPr>
                      </w:pPr>
                      <w:r w:rsidRPr="0054607F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single"/>
                          <w:cs/>
                        </w:rPr>
                        <w:t>คำชี้แจง</w:t>
                      </w:r>
                    </w:p>
                    <w:p w14:paraId="03A635FD" w14:textId="77777777" w:rsidR="00DF6F17" w:rsidRPr="00DF6F17" w:rsidRDefault="00DF6F17" w:rsidP="00DF6F17">
                      <w:pPr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DF6F17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ab/>
                        <w:t>1.แผนการเรียนในแต่ละภาคเรียน ให้มีจำนวนหน่วยกิตเป็นไปตามข้อบังคับมหาวิทยาลัยราชภัฏสุราษฎร์ธานี ว่าด้วย การศึกษาระดับปริญญาตรี พ.ศ. 2566</w:t>
                      </w:r>
                    </w:p>
                    <w:p w14:paraId="1A71DF4A" w14:textId="780A31C4" w:rsidR="00DF6F17" w:rsidRPr="00DF6F17" w:rsidRDefault="00DF6F17" w:rsidP="00DF6F17">
                      <w:pPr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DF6F17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ab/>
                      </w:r>
                      <w:r w:rsidRPr="00DF6F17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1.1  ภาคปกติ แผนการเรียนภาคเรียนปกติ กำหนดหน่วยกิตไม่เกิน 22 หน่วยกิต ภาคฤดูร้อน ไม่เกิน 9 หน่วยกิต</w:t>
                      </w:r>
                    </w:p>
                    <w:p w14:paraId="1D8FCC16" w14:textId="3A24139B" w:rsidR="00DF6F17" w:rsidRPr="00DF6F17" w:rsidRDefault="00DF6F17" w:rsidP="00DF6F17">
                      <w:pPr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DF6F17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ab/>
                      </w:r>
                      <w:r w:rsidRPr="00DF6F17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ab/>
                        <w:t>1.2. ภาคพิเศษ แผนการเรียนภาคเรียนปกติ กำหนดหน่วยกิตไม่เกิน 12 หน่วยกิต ภาคฤดูร้อน ไม่เกิน 9 หน่วยกิต</w:t>
                      </w:r>
                    </w:p>
                    <w:p w14:paraId="3095364B" w14:textId="1510EE43" w:rsidR="00DF6F17" w:rsidRPr="00DF6F17" w:rsidRDefault="00DF6F17" w:rsidP="00DF6F17">
                      <w:pPr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DF6F17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ab/>
                        <w:t>2. กรณีภาคเรียนใดเรียนยังสถานประกอบการ หรือรายวิชาใดจัดการเรียนการสอนเป็นภาษาอังกฤษ ให้ระบุหมายเหตุไว้ใต้ตารางของภาคเรียนที่ดำเนินการในลักษณะดังกล่าว</w:t>
                      </w:r>
                    </w:p>
                    <w:p w14:paraId="10979EFE" w14:textId="6750ADF7" w:rsidR="00DF6F17" w:rsidRPr="00DF6F17" w:rsidRDefault="00DF6F17" w:rsidP="00DF6F17">
                      <w:pPr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 w:rsidRPr="00DF6F17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ab/>
                        <w:t>3. ให้จัดแผนการเรียนให้ครบทุกปีตามแผนการเรียนของหลักสูตร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BA4923" w14:textId="59994DE4" w:rsidR="00DF6F17" w:rsidRDefault="00DF6F17" w:rsidP="00DF6F1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A0E6A">
        <w:rPr>
          <w:rFonts w:ascii="TH SarabunPSK" w:hAnsi="TH SarabunPSK" w:cs="TH SarabunPSK"/>
          <w:b/>
          <w:bCs/>
          <w:noProof/>
          <w:color w:val="FF0000"/>
          <w:sz w:val="44"/>
          <w:szCs w:val="44"/>
        </w:rPr>
        <mc:AlternateContent>
          <mc:Choice Requires="wps">
            <w:drawing>
              <wp:inline distT="0" distB="0" distL="0" distR="0" wp14:anchorId="694E17BD" wp14:editId="70359C81">
                <wp:extent cx="5486400" cy="2377440"/>
                <wp:effectExtent l="0" t="0" r="19050" b="22860"/>
                <wp:docPr id="2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3774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91D0C" w14:textId="77777777" w:rsidR="00DF6F17" w:rsidRDefault="00DF6F17" w:rsidP="00DF6F1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single"/>
                              </w:rPr>
                            </w:pPr>
                            <w:r w:rsidRPr="0054607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single"/>
                                <w:cs/>
                              </w:rPr>
                              <w:t>คำชี้แจง</w:t>
                            </w:r>
                          </w:p>
                          <w:p w14:paraId="6DE6AD6B" w14:textId="46941E8A" w:rsidR="00DF6F17" w:rsidRPr="00DF6F17" w:rsidRDefault="00DF6F17" w:rsidP="00DF6F17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DF6F17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ab/>
                              <w:t>การใส่รหัสรายวิชา ชื่อวิชา และหน่วยกิต หากยังไม่ระบุแน่ชัดให้ระบุแทนด้วย “</w:t>
                            </w:r>
                            <w:r w:rsidRPr="00DF6F17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x” </w:t>
                            </w:r>
                            <w:r w:rsidRPr="00DF6F17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เช่น</w:t>
                            </w:r>
                          </w:p>
                          <w:p w14:paraId="2B6C0433" w14:textId="0E9ABD1B" w:rsidR="00DF6F17" w:rsidRPr="00DF6F17" w:rsidRDefault="00DF6F17" w:rsidP="00DF6F17">
                            <w:pPr>
                              <w:ind w:firstLine="862"/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DF6F17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หมวดวิชาศึกษาทั่วไป</w:t>
                            </w:r>
                            <w:r w:rsidRPr="00DF6F17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ab/>
                            </w:r>
                            <w:r w:rsidRPr="00DF6F17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GE</w:t>
                            </w:r>
                            <w:r w:rsidR="007066C7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DX</w:t>
                            </w:r>
                            <w:r w:rsidRPr="00DF6F17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XXX</w:t>
                            </w:r>
                            <w:r w:rsidRPr="00DF6F17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ab/>
                            </w:r>
                            <w:r w:rsidRPr="00DF6F17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วิชาศึกษาทั่วไป 1 </w:t>
                            </w:r>
                            <w:r w:rsidRPr="00DF6F17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ab/>
                              <w:t>3(</w:t>
                            </w:r>
                            <w:r w:rsidRPr="00DF6F17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X-X-X)</w:t>
                            </w:r>
                          </w:p>
                          <w:p w14:paraId="69E9EC38" w14:textId="6D37BEAC" w:rsidR="00DF6F17" w:rsidRPr="00DF6F17" w:rsidRDefault="00DF6F17" w:rsidP="00DF6F17">
                            <w:pPr>
                              <w:ind w:firstLine="862"/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DF6F17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หมวดวิชาศึกษาทั่วไป</w:t>
                            </w:r>
                            <w:r w:rsidRPr="00DF6F17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ab/>
                            </w:r>
                            <w:r w:rsidRPr="00DF6F17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GE</w:t>
                            </w:r>
                            <w:r w:rsidR="007066C7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DX</w:t>
                            </w:r>
                            <w:r w:rsidRPr="00DF6F17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XXX</w:t>
                            </w:r>
                            <w:r w:rsidRPr="00DF6F17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ab/>
                            </w:r>
                            <w:r w:rsidRPr="00DF6F17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วิชาศึกษาทั่วไป 2 </w:t>
                            </w:r>
                            <w:r w:rsidRPr="00DF6F17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ab/>
                              <w:t>3(</w:t>
                            </w:r>
                            <w:r w:rsidRPr="00DF6F17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X-X-X)</w:t>
                            </w:r>
                          </w:p>
                          <w:p w14:paraId="4E181C6D" w14:textId="55179599" w:rsidR="00DF6F17" w:rsidRDefault="00DF6F17" w:rsidP="00DF6F17">
                            <w:pPr>
                              <w:ind w:firstLine="862"/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DF6F17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หมวดวิชาเลือกเสรี</w:t>
                            </w:r>
                            <w:r w:rsidRPr="00DF6F17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ab/>
                            </w:r>
                            <w:r w:rsidRPr="00DF6F17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XXXX</w:t>
                            </w:r>
                            <w:r w:rsidRPr="00DF6F17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ab/>
                            </w:r>
                            <w:r w:rsidRPr="00DF6F17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เลือกเสรี 1</w:t>
                            </w:r>
                            <w:r w:rsidRPr="00DF6F17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ab/>
                            </w:r>
                            <w:r w:rsidRPr="00DF6F17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ab/>
                              <w:t>3(</w:t>
                            </w:r>
                            <w:r w:rsidRPr="00DF6F17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X-X-X)</w:t>
                            </w:r>
                          </w:p>
                          <w:p w14:paraId="6F69BD67" w14:textId="77777777" w:rsidR="00DF6F17" w:rsidRPr="00DF6F17" w:rsidRDefault="00DF6F17" w:rsidP="00DF6F17">
                            <w:pPr>
                              <w:ind w:firstLine="862"/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</w:p>
                          <w:p w14:paraId="0E0753A6" w14:textId="09CE5421" w:rsidR="00DF6F17" w:rsidRDefault="00DF6F17" w:rsidP="00DF6F17">
                            <w:pPr>
                              <w:ind w:firstLine="862"/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DF6F17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หากมีกลุ่มวิชาด้วยให้ระบุ ดังต่อไปนี้</w:t>
                            </w:r>
                          </w:p>
                          <w:p w14:paraId="4B7E3647" w14:textId="77777777" w:rsidR="00DF6F17" w:rsidRPr="00DF6F17" w:rsidRDefault="00DF6F17" w:rsidP="00DF6F17">
                            <w:pPr>
                              <w:ind w:firstLine="862"/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</w:p>
                          <w:p w14:paraId="4A20B6CF" w14:textId="04D2E5F4" w:rsidR="00DF6F17" w:rsidRPr="00DF6F17" w:rsidRDefault="00DF6F17" w:rsidP="00DF6F17">
                            <w:pPr>
                              <w:ind w:firstLine="862"/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DF6F17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หมวดวิชาเฉพาะ</w:t>
                            </w:r>
                            <w:r w:rsidRPr="00DF6F17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ab/>
                            </w:r>
                            <w:r w:rsidRPr="00DF6F17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IAB</w:t>
                            </w:r>
                            <w:r w:rsidRPr="00DF6F17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00</w:t>
                            </w:r>
                            <w:r w:rsidRPr="00DF6F17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XX</w:t>
                            </w:r>
                            <w:r w:rsidRPr="00DF6F17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ab/>
                            </w:r>
                            <w:r w:rsidRPr="00DF6F17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วิชาสนใจเฉพาะ 1</w:t>
                            </w:r>
                            <w:r w:rsidRPr="00DF6F17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ab/>
                              <w:t>3(</w:t>
                            </w:r>
                            <w:r w:rsidRPr="00DF6F17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X-X-X)</w:t>
                            </w:r>
                          </w:p>
                          <w:p w14:paraId="4BF1DE35" w14:textId="6412032E" w:rsidR="00DF6F17" w:rsidRPr="00DF6F17" w:rsidRDefault="00DF6F17" w:rsidP="00DF6F17">
                            <w:pPr>
                              <w:ind w:firstLine="862"/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 w:rsidRPr="00DF6F17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กลุ่มวิชาเลือก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4E17BD" id="_x0000_s1063" type="#_x0000_t202" style="width:6in;height:18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" fillcolor="#e2efd9 [665]">
                <v:textbox>
                  <w:txbxContent>
                    <w:p w14:paraId="39B91D0C" w14:textId="77777777" w:rsidR="00DF6F17" w:rsidRDefault="00DF6F17" w:rsidP="00DF6F17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single"/>
                        </w:rPr>
                      </w:pPr>
                      <w:r w:rsidRPr="0054607F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single"/>
                          <w:cs/>
                        </w:rPr>
                        <w:t>คำชี้แจง</w:t>
                      </w:r>
                    </w:p>
                    <w:p w14:paraId="6DE6AD6B" w14:textId="46941E8A" w:rsidR="00DF6F17" w:rsidRPr="00DF6F17" w:rsidRDefault="00DF6F17" w:rsidP="00DF6F17">
                      <w:pPr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DF6F17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ab/>
                        <w:t>การใส่รหัสรายวิชา ชื่อวิชา และหน่วยกิต หากยังไม่ระบุแน่ชัดให้ระบุแทนด้วย “</w:t>
                      </w:r>
                      <w:r w:rsidRPr="00DF6F17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x” </w:t>
                      </w:r>
                      <w:r w:rsidRPr="00DF6F17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เช่น</w:t>
                      </w:r>
                    </w:p>
                    <w:p w14:paraId="2B6C0433" w14:textId="0E9ABD1B" w:rsidR="00DF6F17" w:rsidRPr="00DF6F17" w:rsidRDefault="00DF6F17" w:rsidP="00DF6F17">
                      <w:pPr>
                        <w:ind w:firstLine="862"/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DF6F17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หมวดวิชาศึกษาทั่วไป</w:t>
                      </w:r>
                      <w:r w:rsidRPr="00DF6F17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ab/>
                      </w:r>
                      <w:r w:rsidRPr="00DF6F17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GE</w:t>
                      </w:r>
                      <w:r w:rsidR="007066C7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DX</w:t>
                      </w:r>
                      <w:r w:rsidRPr="00DF6F17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XXX</w:t>
                      </w:r>
                      <w:r w:rsidRPr="00DF6F17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ab/>
                      </w:r>
                      <w:r w:rsidRPr="00DF6F17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วิชาศึกษาทั่วไป 1 </w:t>
                      </w:r>
                      <w:r w:rsidRPr="00DF6F17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ab/>
                        <w:t>3(</w:t>
                      </w:r>
                      <w:r w:rsidRPr="00DF6F17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X-X-X)</w:t>
                      </w:r>
                    </w:p>
                    <w:p w14:paraId="69E9EC38" w14:textId="6D37BEAC" w:rsidR="00DF6F17" w:rsidRPr="00DF6F17" w:rsidRDefault="00DF6F17" w:rsidP="00DF6F17">
                      <w:pPr>
                        <w:ind w:firstLine="862"/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DF6F17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หมวดวิชาศึกษาทั่วไป</w:t>
                      </w:r>
                      <w:r w:rsidRPr="00DF6F17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ab/>
                      </w:r>
                      <w:r w:rsidRPr="00DF6F17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GE</w:t>
                      </w:r>
                      <w:r w:rsidR="007066C7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DX</w:t>
                      </w:r>
                      <w:r w:rsidRPr="00DF6F17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XXX</w:t>
                      </w:r>
                      <w:r w:rsidRPr="00DF6F17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ab/>
                      </w:r>
                      <w:r w:rsidRPr="00DF6F17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วิชาศึกษาทั่วไป 2 </w:t>
                      </w:r>
                      <w:r w:rsidRPr="00DF6F17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ab/>
                        <w:t>3(</w:t>
                      </w:r>
                      <w:r w:rsidRPr="00DF6F17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X-X-X)</w:t>
                      </w:r>
                    </w:p>
                    <w:p w14:paraId="4E181C6D" w14:textId="55179599" w:rsidR="00DF6F17" w:rsidRDefault="00DF6F17" w:rsidP="00DF6F17">
                      <w:pPr>
                        <w:ind w:firstLine="862"/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DF6F17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หมวดวิชาเลือกเสรี</w:t>
                      </w:r>
                      <w:r w:rsidRPr="00DF6F17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ab/>
                      </w:r>
                      <w:r w:rsidRPr="00DF6F17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XXXX</w:t>
                      </w:r>
                      <w:r w:rsidRPr="00DF6F17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ab/>
                      </w:r>
                      <w:r w:rsidRPr="00DF6F17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เลือกเสรี 1</w:t>
                      </w:r>
                      <w:r w:rsidRPr="00DF6F17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ab/>
                      </w:r>
                      <w:r w:rsidRPr="00DF6F17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ab/>
                        <w:t>3(</w:t>
                      </w:r>
                      <w:r w:rsidRPr="00DF6F17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X-X-X)</w:t>
                      </w:r>
                    </w:p>
                    <w:p w14:paraId="6F69BD67" w14:textId="77777777" w:rsidR="00DF6F17" w:rsidRPr="00DF6F17" w:rsidRDefault="00DF6F17" w:rsidP="00DF6F17">
                      <w:pPr>
                        <w:ind w:firstLine="862"/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</w:p>
                    <w:p w14:paraId="0E0753A6" w14:textId="09CE5421" w:rsidR="00DF6F17" w:rsidRDefault="00DF6F17" w:rsidP="00DF6F17">
                      <w:pPr>
                        <w:ind w:firstLine="862"/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DF6F17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หากมีกลุ่มวิชาด้วยให้ระบุ ดังต่อไปนี้</w:t>
                      </w:r>
                    </w:p>
                    <w:p w14:paraId="4B7E3647" w14:textId="77777777" w:rsidR="00DF6F17" w:rsidRPr="00DF6F17" w:rsidRDefault="00DF6F17" w:rsidP="00DF6F17">
                      <w:pPr>
                        <w:ind w:firstLine="862"/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</w:p>
                    <w:p w14:paraId="4A20B6CF" w14:textId="04D2E5F4" w:rsidR="00DF6F17" w:rsidRPr="00DF6F17" w:rsidRDefault="00DF6F17" w:rsidP="00DF6F17">
                      <w:pPr>
                        <w:ind w:firstLine="862"/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DF6F17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หมวดวิชาเฉพาะ</w:t>
                      </w:r>
                      <w:r w:rsidRPr="00DF6F17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ab/>
                      </w:r>
                      <w:r w:rsidRPr="00DF6F17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IAB</w:t>
                      </w:r>
                      <w:r w:rsidRPr="00DF6F17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00</w:t>
                      </w:r>
                      <w:r w:rsidRPr="00DF6F17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XX</w:t>
                      </w:r>
                      <w:r w:rsidRPr="00DF6F17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ab/>
                      </w:r>
                      <w:r w:rsidRPr="00DF6F17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วิชาสนใจเฉพาะ 1</w:t>
                      </w:r>
                      <w:r w:rsidRPr="00DF6F17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ab/>
                        <w:t>3(</w:t>
                      </w:r>
                      <w:r w:rsidRPr="00DF6F17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X-X-X)</w:t>
                      </w:r>
                    </w:p>
                    <w:p w14:paraId="4BF1DE35" w14:textId="6412032E" w:rsidR="00DF6F17" w:rsidRPr="00DF6F17" w:rsidRDefault="00DF6F17" w:rsidP="00DF6F17">
                      <w:pPr>
                        <w:ind w:firstLine="862"/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 w:rsidRPr="00DF6F17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กลุ่มวิชาเลือก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0F925F" w14:textId="0DEE268A" w:rsidR="00DF6F17" w:rsidRDefault="00DF6F17" w:rsidP="00DF6F1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A0E6A">
        <w:rPr>
          <w:rFonts w:ascii="TH SarabunPSK" w:hAnsi="TH SarabunPSK" w:cs="TH SarabunPSK"/>
          <w:b/>
          <w:bCs/>
          <w:noProof/>
          <w:color w:val="FF0000"/>
          <w:sz w:val="44"/>
          <w:szCs w:val="44"/>
        </w:rPr>
        <w:lastRenderedPageBreak/>
        <mc:AlternateContent>
          <mc:Choice Requires="wps">
            <w:drawing>
              <wp:inline distT="0" distB="0" distL="0" distR="0" wp14:anchorId="04493934" wp14:editId="605EB322">
                <wp:extent cx="5486400" cy="1005840"/>
                <wp:effectExtent l="0" t="0" r="19050" b="22860"/>
                <wp:docPr id="2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0058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0BFE5" w14:textId="77777777" w:rsidR="00DF6F17" w:rsidRDefault="00DF6F17" w:rsidP="00DF6F1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single"/>
                              </w:rPr>
                            </w:pPr>
                            <w:r w:rsidRPr="0054607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single"/>
                                <w:cs/>
                              </w:rPr>
                              <w:t>คำชี้แจง</w:t>
                            </w:r>
                          </w:p>
                          <w:p w14:paraId="0DF8CE97" w14:textId="13DD3C44" w:rsidR="00DF6F17" w:rsidRPr="00DF6F17" w:rsidRDefault="00DF6F17" w:rsidP="00DF6F17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 w:rsidRPr="00DF6F17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ab/>
                              <w:t>รายวิชารายวิชาที่จัดการศึกษาเชิงบูรณาการกับการทำงาน (</w:t>
                            </w:r>
                            <w:r w:rsidRPr="00DF6F17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Cooperative and Work Integrated Education : CWIE) </w:t>
                            </w:r>
                            <w:r w:rsidRPr="00DF6F17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หรือ การจัดสหกิจศึกษา ให้ใส่เครื่องหมาย * ไว้</w:t>
                            </w:r>
                            <w:r w:rsidR="00E64171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ด้านหลังชื่อ</w:t>
                            </w:r>
                            <w:r w:rsidRPr="00DF6F17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วิชาดังกล่าว และเขียนหมายเหตุคำอธิบายเครื่องหมาย * ใต้ตาราง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493934" id="_x0000_s1064" type="#_x0000_t202" style="width:6in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" fillcolor="#e2efd9 [665]">
                <v:textbox>
                  <w:txbxContent>
                    <w:p w14:paraId="79E0BFE5" w14:textId="77777777" w:rsidR="00DF6F17" w:rsidRDefault="00DF6F17" w:rsidP="00DF6F17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single"/>
                        </w:rPr>
                      </w:pPr>
                      <w:r w:rsidRPr="0054607F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single"/>
                          <w:cs/>
                        </w:rPr>
                        <w:t>คำชี้แจง</w:t>
                      </w:r>
                    </w:p>
                    <w:p w14:paraId="0DF8CE97" w14:textId="13DD3C44" w:rsidR="00DF6F17" w:rsidRPr="00DF6F17" w:rsidRDefault="00DF6F17" w:rsidP="00DF6F17">
                      <w:pPr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 w:rsidRPr="00DF6F17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ab/>
                        <w:t>รายวิชารายวิชาที่จัดการศึกษาเชิงบูรณาการกับการทำงาน (</w:t>
                      </w:r>
                      <w:r w:rsidRPr="00DF6F17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Cooperative and Work Integrated Education : CWIE) </w:t>
                      </w:r>
                      <w:r w:rsidRPr="00DF6F17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หรือ การจัดสหกิจศึกษา ให้ใส่เครื่องหมาย * ไว้</w:t>
                      </w:r>
                      <w:r w:rsidR="00E64171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ด้านหลังชื่อ</w:t>
                      </w:r>
                      <w:r w:rsidRPr="00DF6F17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วิชาดังกล่าว และเขียนหมายเหตุคำอธิบายเครื่องหมาย * ใต้ตาราง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6BB4BBC" w14:textId="58A1298F" w:rsidR="00DF6F17" w:rsidRPr="007169F0" w:rsidRDefault="00DF6F17" w:rsidP="00DF6F1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169F0">
        <w:rPr>
          <w:rFonts w:ascii="TH SarabunPSK" w:hAnsi="TH SarabunPSK" w:cs="TH SarabunPSK" w:hint="cs"/>
          <w:sz w:val="32"/>
          <w:szCs w:val="32"/>
          <w:cs/>
        </w:rPr>
        <w:t>ชั้นปีที่ 1 ภาคการศึกษาที่ 1</w:t>
      </w:r>
    </w:p>
    <w:tbl>
      <w:tblPr>
        <w:tblStyle w:val="ac"/>
        <w:tblW w:w="10206" w:type="dxa"/>
        <w:jc w:val="center"/>
        <w:tblLook w:val="04A0" w:firstRow="1" w:lastRow="0" w:firstColumn="1" w:lastColumn="0" w:noHBand="0" w:noVBand="1"/>
      </w:tblPr>
      <w:tblGrid>
        <w:gridCol w:w="2835"/>
        <w:gridCol w:w="1701"/>
        <w:gridCol w:w="3969"/>
        <w:gridCol w:w="1701"/>
      </w:tblGrid>
      <w:tr w:rsidR="00DF6F17" w:rsidRPr="000736E6" w14:paraId="5E940069" w14:textId="77777777" w:rsidTr="00680E7F">
        <w:trPr>
          <w:tblHeader/>
          <w:jc w:val="center"/>
        </w:trPr>
        <w:tc>
          <w:tcPr>
            <w:tcW w:w="2835" w:type="dxa"/>
          </w:tcPr>
          <w:p w14:paraId="5A552750" w14:textId="77777777" w:rsidR="00DF6F17" w:rsidRPr="000736E6" w:rsidRDefault="00DF6F17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736E6">
              <w:rPr>
                <w:rFonts w:ascii="TH SarabunPSK" w:hAnsi="TH SarabunPSK" w:cs="TH SarabunPSK" w:hint="cs"/>
                <w:sz w:val="28"/>
                <w:cs/>
              </w:rPr>
              <w:t>หมวดวิชา</w:t>
            </w:r>
          </w:p>
        </w:tc>
        <w:tc>
          <w:tcPr>
            <w:tcW w:w="1701" w:type="dxa"/>
          </w:tcPr>
          <w:p w14:paraId="0FD214DD" w14:textId="77777777" w:rsidR="00DF6F17" w:rsidRPr="000736E6" w:rsidRDefault="00DF6F17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736E6">
              <w:rPr>
                <w:rFonts w:ascii="TH SarabunPSK" w:hAnsi="TH SarabunPSK" w:cs="TH SarabunPSK" w:hint="cs"/>
                <w:sz w:val="28"/>
                <w:cs/>
              </w:rPr>
              <w:t>รหัสวิชา</w:t>
            </w:r>
          </w:p>
        </w:tc>
        <w:tc>
          <w:tcPr>
            <w:tcW w:w="3969" w:type="dxa"/>
          </w:tcPr>
          <w:p w14:paraId="09770BE0" w14:textId="77777777" w:rsidR="00DF6F17" w:rsidRPr="000736E6" w:rsidRDefault="00DF6F17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736E6">
              <w:rPr>
                <w:rFonts w:ascii="TH SarabunPSK" w:hAnsi="TH SarabunPSK" w:cs="TH SarabunPSK" w:hint="cs"/>
                <w:sz w:val="28"/>
                <w:cs/>
              </w:rPr>
              <w:t>ชื่อวิชา</w:t>
            </w:r>
          </w:p>
        </w:tc>
        <w:tc>
          <w:tcPr>
            <w:tcW w:w="1701" w:type="dxa"/>
          </w:tcPr>
          <w:p w14:paraId="370F3C95" w14:textId="77777777" w:rsidR="00DF6F17" w:rsidRPr="000736E6" w:rsidRDefault="00DF6F17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736E6">
              <w:rPr>
                <w:rFonts w:ascii="TH SarabunPSK" w:hAnsi="TH SarabunPSK" w:cs="TH SarabunPSK" w:hint="cs"/>
                <w:sz w:val="28"/>
                <w:cs/>
              </w:rPr>
              <w:t>หน่วยกิต</w:t>
            </w:r>
          </w:p>
        </w:tc>
      </w:tr>
      <w:tr w:rsidR="00DF6F17" w:rsidRPr="000736E6" w14:paraId="371D6372" w14:textId="77777777" w:rsidTr="00680E7F">
        <w:trPr>
          <w:jc w:val="center"/>
        </w:trPr>
        <w:tc>
          <w:tcPr>
            <w:tcW w:w="2835" w:type="dxa"/>
          </w:tcPr>
          <w:p w14:paraId="6EE0A5A4" w14:textId="0A01EC71" w:rsidR="00DF6F17" w:rsidRPr="00DF6F17" w:rsidRDefault="00DF6F17" w:rsidP="00DF6F17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FF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หมวด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หมวดวิชา]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01" w:type="dxa"/>
          </w:tcPr>
          <w:p w14:paraId="3B3F7B31" w14:textId="24B759AF" w:rsidR="00DF6F17" w:rsidRPr="000736E6" w:rsidRDefault="00DF6F17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รหัส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รหัสวิชา]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3969" w:type="dxa"/>
          </w:tcPr>
          <w:p w14:paraId="0D65CEF6" w14:textId="5B1A6667" w:rsidR="00DF6F17" w:rsidRPr="000736E6" w:rsidRDefault="00DF6F17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วิชาภาษาไทย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ชื่อวิชาภาษาไทย]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01" w:type="dxa"/>
          </w:tcPr>
          <w:p w14:paraId="15C163C6" w14:textId="13A1AA0D" w:rsidR="00DF6F17" w:rsidRPr="000736E6" w:rsidRDefault="00DF6F17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น(ท-ป-ศ)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น(ท-ป-ศ)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DF6F17" w:rsidRPr="000736E6" w14:paraId="357136E6" w14:textId="77777777" w:rsidTr="00680E7F">
        <w:trPr>
          <w:jc w:val="center"/>
        </w:trPr>
        <w:tc>
          <w:tcPr>
            <w:tcW w:w="2835" w:type="dxa"/>
          </w:tcPr>
          <w:p w14:paraId="7D7CCEF2" w14:textId="457ACAF8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หมวด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หมวดวิชา]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01" w:type="dxa"/>
          </w:tcPr>
          <w:p w14:paraId="381C2582" w14:textId="54104B38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รหัส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รหัสวิชา]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3969" w:type="dxa"/>
          </w:tcPr>
          <w:p w14:paraId="2AD7AEFD" w14:textId="16CFFE3F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วิชาภาษาไทย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ชื่อวิชาภาษาไทย]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01" w:type="dxa"/>
          </w:tcPr>
          <w:p w14:paraId="2F60F3AE" w14:textId="39AD9147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น(ท-ป-ศ)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น(ท-ป-ศ)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DF6F17" w:rsidRPr="000736E6" w14:paraId="66669F7C" w14:textId="77777777" w:rsidTr="00680E7F">
        <w:trPr>
          <w:jc w:val="center"/>
        </w:trPr>
        <w:tc>
          <w:tcPr>
            <w:tcW w:w="2835" w:type="dxa"/>
          </w:tcPr>
          <w:p w14:paraId="5353E37B" w14:textId="645AB046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หมวด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หมวดวิชา]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01" w:type="dxa"/>
          </w:tcPr>
          <w:p w14:paraId="544ABBED" w14:textId="7915CE6F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รหัส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รหัสวิชา]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3969" w:type="dxa"/>
          </w:tcPr>
          <w:p w14:paraId="52184F8F" w14:textId="35C16069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วิชาภาษาไทย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ชื่อวิชาภาษาไทย]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01" w:type="dxa"/>
          </w:tcPr>
          <w:p w14:paraId="09B10056" w14:textId="4CBD26D4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น(ท-ป-ศ)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น(ท-ป-ศ)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DF6F17" w:rsidRPr="000736E6" w14:paraId="0D6F8BA8" w14:textId="77777777" w:rsidTr="00680E7F">
        <w:trPr>
          <w:jc w:val="center"/>
        </w:trPr>
        <w:tc>
          <w:tcPr>
            <w:tcW w:w="2835" w:type="dxa"/>
          </w:tcPr>
          <w:p w14:paraId="11E68189" w14:textId="1388A03D" w:rsidR="00DF6F17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FF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หมวด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หมวดวิชา]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01" w:type="dxa"/>
          </w:tcPr>
          <w:p w14:paraId="530423A2" w14:textId="7B7800EC" w:rsidR="00DF6F17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FF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รหัส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รหัสวิชา]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3969" w:type="dxa"/>
          </w:tcPr>
          <w:p w14:paraId="60D7E6E6" w14:textId="45C869DA" w:rsidR="00DF6F17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thaiDistribute"/>
              <w:rPr>
                <w:rFonts w:ascii="TH SarabunPSK" w:hAnsi="TH SarabunPSK" w:cs="TH SarabunPSK"/>
                <w:color w:val="0000FF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วิชาภาษาไทย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ชื่อวิชาภาษาไทย]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01" w:type="dxa"/>
          </w:tcPr>
          <w:p w14:paraId="55C1F8B8" w14:textId="34919D73" w:rsidR="00DF6F17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FF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น(ท-ป-ศ)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น(ท-ป-ศ)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DF6F17" w:rsidRPr="000736E6" w14:paraId="7DBC73FE" w14:textId="77777777" w:rsidTr="00680E7F">
        <w:trPr>
          <w:jc w:val="center"/>
        </w:trPr>
        <w:tc>
          <w:tcPr>
            <w:tcW w:w="2835" w:type="dxa"/>
          </w:tcPr>
          <w:p w14:paraId="62C2A054" w14:textId="5917130E" w:rsidR="00DF6F17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FF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หมวด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หมวดวิชา]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01" w:type="dxa"/>
          </w:tcPr>
          <w:p w14:paraId="5F8D9BAB" w14:textId="6542D92C" w:rsidR="00DF6F17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FF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รหัส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รหัสวิชา]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3969" w:type="dxa"/>
          </w:tcPr>
          <w:p w14:paraId="5699D134" w14:textId="50926C10" w:rsidR="00DF6F17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thaiDistribute"/>
              <w:rPr>
                <w:rFonts w:ascii="TH SarabunPSK" w:hAnsi="TH SarabunPSK" w:cs="TH SarabunPSK"/>
                <w:color w:val="0000FF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วิชาภาษาไทย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ชื่อวิชาภาษาไทย]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01" w:type="dxa"/>
          </w:tcPr>
          <w:p w14:paraId="65FB88D0" w14:textId="1C487E0D" w:rsidR="00DF6F17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FF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น(ท-ป-ศ)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น(ท-ป-ศ)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DF6F17" w:rsidRPr="000736E6" w14:paraId="40D41146" w14:textId="77777777" w:rsidTr="00680E7F">
        <w:trPr>
          <w:jc w:val="center"/>
        </w:trPr>
        <w:tc>
          <w:tcPr>
            <w:tcW w:w="2835" w:type="dxa"/>
          </w:tcPr>
          <w:p w14:paraId="0A013363" w14:textId="07B9D080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หมวด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หมวดวิชา]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01" w:type="dxa"/>
          </w:tcPr>
          <w:p w14:paraId="6B1D208C" w14:textId="21A129FC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รหัส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รหัสวิชา]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3969" w:type="dxa"/>
          </w:tcPr>
          <w:p w14:paraId="577694EB" w14:textId="76538766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วิชาภาษาไทย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ชื่อวิชาภาษาไทย]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01" w:type="dxa"/>
          </w:tcPr>
          <w:p w14:paraId="7B3BD129" w14:textId="6EBEA466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น(ท-ป-ศ)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น(ท-ป-ศ)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DF6F17" w:rsidRPr="000736E6" w14:paraId="3AC8ABDC" w14:textId="77777777" w:rsidTr="00680E7F">
        <w:trPr>
          <w:jc w:val="center"/>
        </w:trPr>
        <w:tc>
          <w:tcPr>
            <w:tcW w:w="8505" w:type="dxa"/>
            <w:gridSpan w:val="3"/>
          </w:tcPr>
          <w:p w14:paraId="22A77C2E" w14:textId="77777777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736E6">
              <w:rPr>
                <w:rFonts w:ascii="TH SarabunPSK" w:hAnsi="TH SarabunPSK" w:cs="TH SarabunPSK" w:hint="cs"/>
                <w:sz w:val="28"/>
                <w:cs/>
              </w:rPr>
              <w:t>หน่วยกิตรวม</w:t>
            </w:r>
          </w:p>
        </w:tc>
        <w:tc>
          <w:tcPr>
            <w:tcW w:w="1701" w:type="dxa"/>
          </w:tcPr>
          <w:p w14:paraId="0E53AAB5" w14:textId="23815B0D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หน่วยกิตรวม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หน่วยกิตรวม]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</w:tbl>
    <w:p w14:paraId="6216BBC1" w14:textId="3744840E" w:rsidR="00DF6F17" w:rsidRPr="007169F0" w:rsidRDefault="00DF6F17" w:rsidP="00DF6F1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F6F17">
        <w:rPr>
          <w:rFonts w:ascii="TH SarabunPSK" w:hAnsi="TH SarabunPSK" w:cs="TH SarabunPSK"/>
          <w:sz w:val="32"/>
          <w:szCs w:val="32"/>
          <w:cs/>
        </w:rPr>
        <w:t>หมายเหตุ * หมายถึง รายวิชาที่จัดการศึกษาเชิงบูรณาการกับการทำงาน (</w:t>
      </w:r>
      <w:r w:rsidRPr="00DF6F17">
        <w:rPr>
          <w:rFonts w:ascii="TH SarabunPSK" w:hAnsi="TH SarabunPSK" w:cs="TH SarabunPSK"/>
          <w:sz w:val="32"/>
          <w:szCs w:val="32"/>
        </w:rPr>
        <w:t xml:space="preserve">Cooperative and Work Integrated Education : CWIE) </w:t>
      </w:r>
      <w:r w:rsidRPr="00DF6F17">
        <w:rPr>
          <w:rFonts w:ascii="TH SarabunPSK" w:hAnsi="TH SarabunPSK" w:cs="TH SarabunPSK"/>
          <w:sz w:val="32"/>
          <w:szCs w:val="32"/>
          <w:cs/>
        </w:rPr>
        <w:t xml:space="preserve">หรือ การจัดสหกิจศึกษา </w:t>
      </w:r>
      <w:r w:rsidRPr="00DF6F17">
        <w:rPr>
          <w:rFonts w:ascii="TH SarabunPSK" w:hAnsi="TH SarabunPSK" w:cs="TH SarabunPSK"/>
          <w:color w:val="FF0000"/>
          <w:sz w:val="32"/>
          <w:szCs w:val="32"/>
          <w:cs/>
        </w:rPr>
        <w:t xml:space="preserve">(หากภาคเรียนใดไม่มีรายวิชา </w:t>
      </w:r>
      <w:r w:rsidRPr="00DF6F17">
        <w:rPr>
          <w:rFonts w:ascii="TH SarabunPSK" w:hAnsi="TH SarabunPSK" w:cs="TH SarabunPSK"/>
          <w:color w:val="FF0000"/>
          <w:sz w:val="32"/>
          <w:szCs w:val="32"/>
        </w:rPr>
        <w:t xml:space="preserve">CWIE </w:t>
      </w:r>
      <w:r w:rsidRPr="00DF6F17">
        <w:rPr>
          <w:rFonts w:ascii="TH SarabunPSK" w:hAnsi="TH SarabunPSK" w:cs="TH SarabunPSK"/>
          <w:color w:val="FF0000"/>
          <w:sz w:val="32"/>
          <w:szCs w:val="32"/>
          <w:cs/>
        </w:rPr>
        <w:t>หรือ สหกิจศึกษา ขอให้ตัดข้อความนี้ออก)</w:t>
      </w:r>
    </w:p>
    <w:p w14:paraId="15E15918" w14:textId="77777777" w:rsidR="00DF6F17" w:rsidRDefault="00DF6F17" w:rsidP="00DF6F1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855DAFD" w14:textId="200C6091" w:rsidR="00DF6F17" w:rsidRPr="007169F0" w:rsidRDefault="00DF6F17" w:rsidP="00DF6F1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169F0">
        <w:rPr>
          <w:rFonts w:ascii="TH SarabunPSK" w:hAnsi="TH SarabunPSK" w:cs="TH SarabunPSK" w:hint="cs"/>
          <w:sz w:val="32"/>
          <w:szCs w:val="32"/>
          <w:cs/>
        </w:rPr>
        <w:t>ชั้นปีที่ 1 ภาคการศึกษาที่ 2</w:t>
      </w:r>
    </w:p>
    <w:tbl>
      <w:tblPr>
        <w:tblStyle w:val="ac"/>
        <w:tblW w:w="10206" w:type="dxa"/>
        <w:jc w:val="center"/>
        <w:tblLook w:val="04A0" w:firstRow="1" w:lastRow="0" w:firstColumn="1" w:lastColumn="0" w:noHBand="0" w:noVBand="1"/>
      </w:tblPr>
      <w:tblGrid>
        <w:gridCol w:w="2835"/>
        <w:gridCol w:w="1701"/>
        <w:gridCol w:w="3969"/>
        <w:gridCol w:w="1701"/>
      </w:tblGrid>
      <w:tr w:rsidR="00DF6F17" w:rsidRPr="000736E6" w14:paraId="68347D79" w14:textId="77777777" w:rsidTr="00680E7F">
        <w:trPr>
          <w:tblHeader/>
          <w:jc w:val="center"/>
        </w:trPr>
        <w:tc>
          <w:tcPr>
            <w:tcW w:w="2835" w:type="dxa"/>
          </w:tcPr>
          <w:p w14:paraId="70BEF24D" w14:textId="77777777" w:rsidR="00DF6F17" w:rsidRPr="000736E6" w:rsidRDefault="00DF6F17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736E6">
              <w:rPr>
                <w:rFonts w:ascii="TH SarabunPSK" w:hAnsi="TH SarabunPSK" w:cs="TH SarabunPSK" w:hint="cs"/>
                <w:sz w:val="28"/>
                <w:cs/>
              </w:rPr>
              <w:t>หมวดวิชา</w:t>
            </w:r>
          </w:p>
        </w:tc>
        <w:tc>
          <w:tcPr>
            <w:tcW w:w="1701" w:type="dxa"/>
          </w:tcPr>
          <w:p w14:paraId="68625E5E" w14:textId="77777777" w:rsidR="00DF6F17" w:rsidRPr="000736E6" w:rsidRDefault="00DF6F17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736E6">
              <w:rPr>
                <w:rFonts w:ascii="TH SarabunPSK" w:hAnsi="TH SarabunPSK" w:cs="TH SarabunPSK" w:hint="cs"/>
                <w:sz w:val="28"/>
                <w:cs/>
              </w:rPr>
              <w:t>รหัสวิชา</w:t>
            </w:r>
          </w:p>
        </w:tc>
        <w:tc>
          <w:tcPr>
            <w:tcW w:w="3969" w:type="dxa"/>
          </w:tcPr>
          <w:p w14:paraId="20CB39A8" w14:textId="77777777" w:rsidR="00DF6F17" w:rsidRPr="000736E6" w:rsidRDefault="00DF6F17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736E6">
              <w:rPr>
                <w:rFonts w:ascii="TH SarabunPSK" w:hAnsi="TH SarabunPSK" w:cs="TH SarabunPSK" w:hint="cs"/>
                <w:sz w:val="28"/>
                <w:cs/>
              </w:rPr>
              <w:t>ชื่อวิชา</w:t>
            </w:r>
          </w:p>
        </w:tc>
        <w:tc>
          <w:tcPr>
            <w:tcW w:w="1701" w:type="dxa"/>
          </w:tcPr>
          <w:p w14:paraId="2F6F9F06" w14:textId="77777777" w:rsidR="00DF6F17" w:rsidRPr="000736E6" w:rsidRDefault="00DF6F17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736E6">
              <w:rPr>
                <w:rFonts w:ascii="TH SarabunPSK" w:hAnsi="TH SarabunPSK" w:cs="TH SarabunPSK" w:hint="cs"/>
                <w:sz w:val="28"/>
                <w:cs/>
              </w:rPr>
              <w:t>หน่วยกิต</w:t>
            </w:r>
          </w:p>
        </w:tc>
      </w:tr>
      <w:tr w:rsidR="00DF6F17" w:rsidRPr="000736E6" w14:paraId="4B07958E" w14:textId="77777777" w:rsidTr="00680E7F">
        <w:trPr>
          <w:jc w:val="center"/>
        </w:trPr>
        <w:tc>
          <w:tcPr>
            <w:tcW w:w="2835" w:type="dxa"/>
          </w:tcPr>
          <w:p w14:paraId="40BE720F" w14:textId="1E04D902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หมวด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หมวดวิชา]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01" w:type="dxa"/>
          </w:tcPr>
          <w:p w14:paraId="652A80E3" w14:textId="3B05D966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รหัส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รหัสวิชา]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3969" w:type="dxa"/>
          </w:tcPr>
          <w:p w14:paraId="2A9F83B2" w14:textId="6A71F651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วิชาภาษาไทย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ชื่อวิชาภาษาไทย]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01" w:type="dxa"/>
          </w:tcPr>
          <w:p w14:paraId="448C0779" w14:textId="31038095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น(ท-ป-ศ)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น(ท-ป-ศ)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DF6F17" w:rsidRPr="000736E6" w14:paraId="68A3840C" w14:textId="77777777" w:rsidTr="00680E7F">
        <w:trPr>
          <w:jc w:val="center"/>
        </w:trPr>
        <w:tc>
          <w:tcPr>
            <w:tcW w:w="2835" w:type="dxa"/>
          </w:tcPr>
          <w:p w14:paraId="0D585D97" w14:textId="45E9F442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หมวด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หมวดวิชา]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01" w:type="dxa"/>
          </w:tcPr>
          <w:p w14:paraId="120B226E" w14:textId="3B4C4F02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รหัส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รหัสวิชา]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3969" w:type="dxa"/>
          </w:tcPr>
          <w:p w14:paraId="50348EC2" w14:textId="797FE10E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วิชาภาษาไทย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ชื่อวิชาภาษาไทย]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01" w:type="dxa"/>
          </w:tcPr>
          <w:p w14:paraId="0B55762E" w14:textId="39E9D46A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น(ท-ป-ศ)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น(ท-ป-ศ)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DF6F17" w:rsidRPr="000736E6" w14:paraId="472F9014" w14:textId="77777777" w:rsidTr="00680E7F">
        <w:trPr>
          <w:jc w:val="center"/>
        </w:trPr>
        <w:tc>
          <w:tcPr>
            <w:tcW w:w="2835" w:type="dxa"/>
          </w:tcPr>
          <w:p w14:paraId="6157A85F" w14:textId="1FC9B576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หมวด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หมวดวิชา]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01" w:type="dxa"/>
          </w:tcPr>
          <w:p w14:paraId="7AE33AAC" w14:textId="18434151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รหัส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รหัสวิชา]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3969" w:type="dxa"/>
          </w:tcPr>
          <w:p w14:paraId="7A4EC37B" w14:textId="672D84E8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วิชาภาษาไทย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ชื่อวิชาภาษาไทย]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01" w:type="dxa"/>
          </w:tcPr>
          <w:p w14:paraId="3AAE2E36" w14:textId="5850B93B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น(ท-ป-ศ)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น(ท-ป-ศ)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DF6F17" w:rsidRPr="000736E6" w14:paraId="5837E037" w14:textId="77777777" w:rsidTr="00680E7F">
        <w:trPr>
          <w:jc w:val="center"/>
        </w:trPr>
        <w:tc>
          <w:tcPr>
            <w:tcW w:w="2835" w:type="dxa"/>
          </w:tcPr>
          <w:p w14:paraId="7D01584D" w14:textId="1BD86CDE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หมวด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หมวดวิชา]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01" w:type="dxa"/>
          </w:tcPr>
          <w:p w14:paraId="37A57B82" w14:textId="58D54DE6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รหัส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รหัสวิชา]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3969" w:type="dxa"/>
          </w:tcPr>
          <w:p w14:paraId="627FF5AD" w14:textId="0A1A54D0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วิชาภาษาไทย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ชื่อวิชาภาษาไทย]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01" w:type="dxa"/>
          </w:tcPr>
          <w:p w14:paraId="6200EAAD" w14:textId="2F346463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น(ท-ป-ศ)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น(ท-ป-ศ)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DF6F17" w:rsidRPr="000736E6" w14:paraId="53B67A74" w14:textId="77777777" w:rsidTr="00680E7F">
        <w:trPr>
          <w:jc w:val="center"/>
        </w:trPr>
        <w:tc>
          <w:tcPr>
            <w:tcW w:w="2835" w:type="dxa"/>
          </w:tcPr>
          <w:p w14:paraId="72A17100" w14:textId="7B93B193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หมวด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หมวดวิชา]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01" w:type="dxa"/>
          </w:tcPr>
          <w:p w14:paraId="3678F0BB" w14:textId="6C105700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รหัส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รหัสวิชา]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3969" w:type="dxa"/>
          </w:tcPr>
          <w:p w14:paraId="58B806C8" w14:textId="49E68BEB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วิชาภาษาไทย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ชื่อวิชาภาษาไทย]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01" w:type="dxa"/>
          </w:tcPr>
          <w:p w14:paraId="26E9001F" w14:textId="2C928605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น(ท-ป-ศ)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น(ท-ป-ศ)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DF6F17" w:rsidRPr="000736E6" w14:paraId="5794439E" w14:textId="77777777" w:rsidTr="00680E7F">
        <w:trPr>
          <w:jc w:val="center"/>
        </w:trPr>
        <w:tc>
          <w:tcPr>
            <w:tcW w:w="2835" w:type="dxa"/>
          </w:tcPr>
          <w:p w14:paraId="1A84A223" w14:textId="075393BA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หมวด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หมวดวิชา]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01" w:type="dxa"/>
          </w:tcPr>
          <w:p w14:paraId="6D4CE510" w14:textId="2C56E884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รหัส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รหัสวิชา]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3969" w:type="dxa"/>
          </w:tcPr>
          <w:p w14:paraId="39FC9A8A" w14:textId="1D22CE4C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วิชาภาษาไทย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ชื่อวิชาภาษาไทย]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01" w:type="dxa"/>
          </w:tcPr>
          <w:p w14:paraId="2AC16033" w14:textId="5B50F1E1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น(ท-ป-ศ)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น(ท-ป-ศ)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DF6F17" w:rsidRPr="000736E6" w14:paraId="691AF7B7" w14:textId="77777777" w:rsidTr="00680E7F">
        <w:trPr>
          <w:jc w:val="center"/>
        </w:trPr>
        <w:tc>
          <w:tcPr>
            <w:tcW w:w="8505" w:type="dxa"/>
            <w:gridSpan w:val="3"/>
          </w:tcPr>
          <w:p w14:paraId="10E2A84A" w14:textId="77777777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736E6">
              <w:rPr>
                <w:rFonts w:ascii="TH SarabunPSK" w:hAnsi="TH SarabunPSK" w:cs="TH SarabunPSK" w:hint="cs"/>
                <w:sz w:val="28"/>
                <w:cs/>
              </w:rPr>
              <w:t>หน่วยกิตรวม</w:t>
            </w:r>
          </w:p>
        </w:tc>
        <w:tc>
          <w:tcPr>
            <w:tcW w:w="1701" w:type="dxa"/>
          </w:tcPr>
          <w:p w14:paraId="625EC791" w14:textId="238E777B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หน่วยกิตรวม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หน่วยกิตรวม]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DF6F17" w:rsidRPr="000736E6" w14:paraId="7567EAAB" w14:textId="77777777" w:rsidTr="00680E7F">
        <w:trPr>
          <w:jc w:val="center"/>
        </w:trPr>
        <w:tc>
          <w:tcPr>
            <w:tcW w:w="8505" w:type="dxa"/>
            <w:gridSpan w:val="3"/>
          </w:tcPr>
          <w:p w14:paraId="4A9E12DA" w14:textId="77777777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736E6">
              <w:rPr>
                <w:rFonts w:ascii="TH SarabunPSK" w:hAnsi="TH SarabunPSK" w:cs="TH SarabunPSK" w:hint="cs"/>
                <w:sz w:val="28"/>
                <w:cs/>
              </w:rPr>
              <w:t>หน่วยกิตรวมสะสม</w:t>
            </w:r>
          </w:p>
        </w:tc>
        <w:tc>
          <w:tcPr>
            <w:tcW w:w="1701" w:type="dxa"/>
          </w:tcPr>
          <w:p w14:paraId="2D461A33" w14:textId="2B8A7896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หน่วยกิตสะสม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หน่วยกิตสะสม]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</w:tbl>
    <w:p w14:paraId="6BD1ACDF" w14:textId="77777777" w:rsidR="00DF6F17" w:rsidRPr="007169F0" w:rsidRDefault="00DF6F17" w:rsidP="00DF6F1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F6F17">
        <w:rPr>
          <w:rFonts w:ascii="TH SarabunPSK" w:hAnsi="TH SarabunPSK" w:cs="TH SarabunPSK"/>
          <w:sz w:val="32"/>
          <w:szCs w:val="32"/>
          <w:cs/>
        </w:rPr>
        <w:t>หมายเหตุ * หมายถึง รายวิชาที่จัดการศึกษาเชิงบูรณาการกับการทำงาน (</w:t>
      </w:r>
      <w:r w:rsidRPr="00DF6F17">
        <w:rPr>
          <w:rFonts w:ascii="TH SarabunPSK" w:hAnsi="TH SarabunPSK" w:cs="TH SarabunPSK"/>
          <w:sz w:val="32"/>
          <w:szCs w:val="32"/>
        </w:rPr>
        <w:t xml:space="preserve">Cooperative and Work Integrated Education : CWIE) </w:t>
      </w:r>
      <w:r w:rsidRPr="00DF6F17">
        <w:rPr>
          <w:rFonts w:ascii="TH SarabunPSK" w:hAnsi="TH SarabunPSK" w:cs="TH SarabunPSK"/>
          <w:sz w:val="32"/>
          <w:szCs w:val="32"/>
          <w:cs/>
        </w:rPr>
        <w:t xml:space="preserve">หรือ การจัดสหกิจศึกษา </w:t>
      </w:r>
      <w:r w:rsidRPr="00DF6F17">
        <w:rPr>
          <w:rFonts w:ascii="TH SarabunPSK" w:hAnsi="TH SarabunPSK" w:cs="TH SarabunPSK"/>
          <w:color w:val="FF0000"/>
          <w:sz w:val="32"/>
          <w:szCs w:val="32"/>
          <w:cs/>
        </w:rPr>
        <w:t xml:space="preserve">(หากภาคเรียนใดไม่มีรายวิชา </w:t>
      </w:r>
      <w:r w:rsidRPr="00DF6F17">
        <w:rPr>
          <w:rFonts w:ascii="TH SarabunPSK" w:hAnsi="TH SarabunPSK" w:cs="TH SarabunPSK"/>
          <w:color w:val="FF0000"/>
          <w:sz w:val="32"/>
          <w:szCs w:val="32"/>
        </w:rPr>
        <w:t xml:space="preserve">CWIE </w:t>
      </w:r>
      <w:r w:rsidRPr="00DF6F17">
        <w:rPr>
          <w:rFonts w:ascii="TH SarabunPSK" w:hAnsi="TH SarabunPSK" w:cs="TH SarabunPSK"/>
          <w:color w:val="FF0000"/>
          <w:sz w:val="32"/>
          <w:szCs w:val="32"/>
          <w:cs/>
        </w:rPr>
        <w:t>หรือ สหกิจศึกษา ขอให้ตัดข้อความนี้ออก)</w:t>
      </w:r>
    </w:p>
    <w:p w14:paraId="684CF7F7" w14:textId="77777777" w:rsidR="00DF6F17" w:rsidRPr="007169F0" w:rsidRDefault="00DF6F17" w:rsidP="00DF6F1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B72412E" w14:textId="77777777" w:rsidR="00DF6F17" w:rsidRDefault="00DF6F17" w:rsidP="00DF6F1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169F0">
        <w:rPr>
          <w:rFonts w:ascii="TH SarabunPSK" w:hAnsi="TH SarabunPSK" w:cs="TH SarabunPSK" w:hint="cs"/>
          <w:sz w:val="32"/>
          <w:szCs w:val="32"/>
          <w:cs/>
        </w:rPr>
        <w:t>ชั้นปีที่ 2 ภาคการศึกษาที่ 1</w:t>
      </w:r>
    </w:p>
    <w:tbl>
      <w:tblPr>
        <w:tblStyle w:val="ac"/>
        <w:tblW w:w="10206" w:type="dxa"/>
        <w:jc w:val="center"/>
        <w:tblLook w:val="04A0" w:firstRow="1" w:lastRow="0" w:firstColumn="1" w:lastColumn="0" w:noHBand="0" w:noVBand="1"/>
      </w:tblPr>
      <w:tblGrid>
        <w:gridCol w:w="2835"/>
        <w:gridCol w:w="1701"/>
        <w:gridCol w:w="3969"/>
        <w:gridCol w:w="1701"/>
      </w:tblGrid>
      <w:tr w:rsidR="00DF6F17" w:rsidRPr="000736E6" w14:paraId="24B97A86" w14:textId="77777777" w:rsidTr="00680E7F">
        <w:trPr>
          <w:tblHeader/>
          <w:jc w:val="center"/>
        </w:trPr>
        <w:tc>
          <w:tcPr>
            <w:tcW w:w="2835" w:type="dxa"/>
          </w:tcPr>
          <w:p w14:paraId="6234846C" w14:textId="77777777" w:rsidR="00DF6F17" w:rsidRPr="000736E6" w:rsidRDefault="00DF6F17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736E6">
              <w:rPr>
                <w:rFonts w:ascii="TH SarabunPSK" w:hAnsi="TH SarabunPSK" w:cs="TH SarabunPSK" w:hint="cs"/>
                <w:sz w:val="28"/>
                <w:cs/>
              </w:rPr>
              <w:t>หมวดวิชา</w:t>
            </w:r>
          </w:p>
        </w:tc>
        <w:tc>
          <w:tcPr>
            <w:tcW w:w="1701" w:type="dxa"/>
          </w:tcPr>
          <w:p w14:paraId="13C916C7" w14:textId="77777777" w:rsidR="00DF6F17" w:rsidRPr="000736E6" w:rsidRDefault="00DF6F17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736E6">
              <w:rPr>
                <w:rFonts w:ascii="TH SarabunPSK" w:hAnsi="TH SarabunPSK" w:cs="TH SarabunPSK" w:hint="cs"/>
                <w:sz w:val="28"/>
                <w:cs/>
              </w:rPr>
              <w:t>รหัสวิชา</w:t>
            </w:r>
          </w:p>
        </w:tc>
        <w:tc>
          <w:tcPr>
            <w:tcW w:w="3969" w:type="dxa"/>
          </w:tcPr>
          <w:p w14:paraId="247B8738" w14:textId="77777777" w:rsidR="00DF6F17" w:rsidRPr="000736E6" w:rsidRDefault="00DF6F17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736E6">
              <w:rPr>
                <w:rFonts w:ascii="TH SarabunPSK" w:hAnsi="TH SarabunPSK" w:cs="TH SarabunPSK" w:hint="cs"/>
                <w:sz w:val="28"/>
                <w:cs/>
              </w:rPr>
              <w:t>ชื่อวิชา</w:t>
            </w:r>
          </w:p>
        </w:tc>
        <w:tc>
          <w:tcPr>
            <w:tcW w:w="1701" w:type="dxa"/>
          </w:tcPr>
          <w:p w14:paraId="31FF284A" w14:textId="77777777" w:rsidR="00DF6F17" w:rsidRPr="000736E6" w:rsidRDefault="00DF6F17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736E6">
              <w:rPr>
                <w:rFonts w:ascii="TH SarabunPSK" w:hAnsi="TH SarabunPSK" w:cs="TH SarabunPSK" w:hint="cs"/>
                <w:sz w:val="28"/>
                <w:cs/>
              </w:rPr>
              <w:t>หน่วยกิต</w:t>
            </w:r>
          </w:p>
        </w:tc>
      </w:tr>
      <w:tr w:rsidR="00DF6F17" w:rsidRPr="000736E6" w14:paraId="505343EB" w14:textId="77777777" w:rsidTr="00680E7F">
        <w:trPr>
          <w:jc w:val="center"/>
        </w:trPr>
        <w:tc>
          <w:tcPr>
            <w:tcW w:w="2835" w:type="dxa"/>
          </w:tcPr>
          <w:p w14:paraId="7A9E1FC6" w14:textId="6E19CF54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หมวด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หมวดวิชา]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01" w:type="dxa"/>
          </w:tcPr>
          <w:p w14:paraId="1F35D882" w14:textId="6F33B137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รหัส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รหัสวิชา]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3969" w:type="dxa"/>
          </w:tcPr>
          <w:p w14:paraId="6FBFA427" w14:textId="2D2273CE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วิชาภาษาไทย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ชื่อวิชาภาษาไทย]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01" w:type="dxa"/>
          </w:tcPr>
          <w:p w14:paraId="26095D76" w14:textId="1DC1842C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น(ท-ป-ศ)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น(ท-ป-ศ)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DF6F17" w:rsidRPr="000736E6" w14:paraId="5F056EDC" w14:textId="77777777" w:rsidTr="00680E7F">
        <w:trPr>
          <w:jc w:val="center"/>
        </w:trPr>
        <w:tc>
          <w:tcPr>
            <w:tcW w:w="2835" w:type="dxa"/>
          </w:tcPr>
          <w:p w14:paraId="25617639" w14:textId="23F859C3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หมวด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หมวดวิชา]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01" w:type="dxa"/>
          </w:tcPr>
          <w:p w14:paraId="2701391B" w14:textId="09985626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รหัส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รหัสวิชา]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3969" w:type="dxa"/>
          </w:tcPr>
          <w:p w14:paraId="74F896D3" w14:textId="342DAE25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วิชาภาษาไทย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ชื่อวิชาภาษาไทย]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01" w:type="dxa"/>
          </w:tcPr>
          <w:p w14:paraId="7FBF0A92" w14:textId="577EA013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น(ท-ป-ศ)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น(ท-ป-ศ)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DF6F17" w:rsidRPr="000736E6" w14:paraId="4A8571DF" w14:textId="77777777" w:rsidTr="00680E7F">
        <w:trPr>
          <w:jc w:val="center"/>
        </w:trPr>
        <w:tc>
          <w:tcPr>
            <w:tcW w:w="2835" w:type="dxa"/>
          </w:tcPr>
          <w:p w14:paraId="6E7AD672" w14:textId="2FCFE28D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[หมวด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หมวดวิชา]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01" w:type="dxa"/>
          </w:tcPr>
          <w:p w14:paraId="7981BC29" w14:textId="55331968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รหัส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รหัสวิชา]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3969" w:type="dxa"/>
          </w:tcPr>
          <w:p w14:paraId="011C6EB4" w14:textId="246290FC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วิชาภาษาไทย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ชื่อวิชาภาษาไทย]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01" w:type="dxa"/>
          </w:tcPr>
          <w:p w14:paraId="3ACFA1F8" w14:textId="7460E418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น(ท-ป-ศ)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น(ท-ป-ศ)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DF6F17" w:rsidRPr="000736E6" w14:paraId="2ECC46D8" w14:textId="77777777" w:rsidTr="00680E7F">
        <w:trPr>
          <w:jc w:val="center"/>
        </w:trPr>
        <w:tc>
          <w:tcPr>
            <w:tcW w:w="2835" w:type="dxa"/>
          </w:tcPr>
          <w:p w14:paraId="29E85463" w14:textId="441B50AC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หมวด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หมวดวิชา]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01" w:type="dxa"/>
          </w:tcPr>
          <w:p w14:paraId="50FA1947" w14:textId="66F2BC4F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รหัส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รหัสวิชา]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3969" w:type="dxa"/>
          </w:tcPr>
          <w:p w14:paraId="25A8A54B" w14:textId="092F1D23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วิชาภาษาไทย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ชื่อวิชาภาษาไทย]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01" w:type="dxa"/>
          </w:tcPr>
          <w:p w14:paraId="51D9E252" w14:textId="6F7D738C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น(ท-ป-ศ)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น(ท-ป-ศ)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DF6F17" w:rsidRPr="000736E6" w14:paraId="43326F6B" w14:textId="77777777" w:rsidTr="00680E7F">
        <w:trPr>
          <w:jc w:val="center"/>
        </w:trPr>
        <w:tc>
          <w:tcPr>
            <w:tcW w:w="2835" w:type="dxa"/>
          </w:tcPr>
          <w:p w14:paraId="7C6E67F4" w14:textId="3AC6A5AA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หมวด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หมวดวิชา]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01" w:type="dxa"/>
          </w:tcPr>
          <w:p w14:paraId="3296E3B8" w14:textId="71CE427F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รหัส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รหัสวิชา]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3969" w:type="dxa"/>
          </w:tcPr>
          <w:p w14:paraId="61AAC8DB" w14:textId="10D9F6E1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วิชาภาษาไทย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ชื่อวิชาภาษาไทย]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01" w:type="dxa"/>
          </w:tcPr>
          <w:p w14:paraId="6FE8708B" w14:textId="14E0C938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น(ท-ป-ศ)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น(ท-ป-ศ)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DF6F17" w:rsidRPr="000736E6" w14:paraId="08261CD0" w14:textId="77777777" w:rsidTr="00680E7F">
        <w:trPr>
          <w:jc w:val="center"/>
        </w:trPr>
        <w:tc>
          <w:tcPr>
            <w:tcW w:w="2835" w:type="dxa"/>
          </w:tcPr>
          <w:p w14:paraId="00E93D82" w14:textId="0E9414A8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หมวด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หมวดวิชา]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01" w:type="dxa"/>
          </w:tcPr>
          <w:p w14:paraId="0EE94B58" w14:textId="61E9240E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รหัส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รหัสวิชา]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3969" w:type="dxa"/>
          </w:tcPr>
          <w:p w14:paraId="26FC1B67" w14:textId="481921AD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วิชาภาษาไทย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ชื่อวิชาภาษาไทย]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01" w:type="dxa"/>
          </w:tcPr>
          <w:p w14:paraId="30B418BF" w14:textId="072DB59B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น(ท-ป-ศ)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น(ท-ป-ศ)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DF6F17" w:rsidRPr="000736E6" w14:paraId="5D742284" w14:textId="77777777" w:rsidTr="00680E7F">
        <w:trPr>
          <w:jc w:val="center"/>
        </w:trPr>
        <w:tc>
          <w:tcPr>
            <w:tcW w:w="8505" w:type="dxa"/>
            <w:gridSpan w:val="3"/>
          </w:tcPr>
          <w:p w14:paraId="392C02FC" w14:textId="77777777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736E6">
              <w:rPr>
                <w:rFonts w:ascii="TH SarabunPSK" w:hAnsi="TH SarabunPSK" w:cs="TH SarabunPSK" w:hint="cs"/>
                <w:sz w:val="28"/>
                <w:cs/>
              </w:rPr>
              <w:t>หน่วยกิตรวม</w:t>
            </w:r>
          </w:p>
        </w:tc>
        <w:tc>
          <w:tcPr>
            <w:tcW w:w="1701" w:type="dxa"/>
          </w:tcPr>
          <w:p w14:paraId="687B4E34" w14:textId="24106614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หน่วยกิตรวม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หน่วยกิตรวม]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DF6F17" w:rsidRPr="000736E6" w14:paraId="08BE94ED" w14:textId="77777777" w:rsidTr="00680E7F">
        <w:trPr>
          <w:jc w:val="center"/>
        </w:trPr>
        <w:tc>
          <w:tcPr>
            <w:tcW w:w="8505" w:type="dxa"/>
            <w:gridSpan w:val="3"/>
          </w:tcPr>
          <w:p w14:paraId="4B5D04EF" w14:textId="77777777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736E6">
              <w:rPr>
                <w:rFonts w:ascii="TH SarabunPSK" w:hAnsi="TH SarabunPSK" w:cs="TH SarabunPSK" w:hint="cs"/>
                <w:sz w:val="28"/>
                <w:cs/>
              </w:rPr>
              <w:t>หน่วยกิตรวมสะสม</w:t>
            </w:r>
          </w:p>
        </w:tc>
        <w:tc>
          <w:tcPr>
            <w:tcW w:w="1701" w:type="dxa"/>
          </w:tcPr>
          <w:p w14:paraId="4A931CA4" w14:textId="2428DEB7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หน่วยกิตสะสม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หน่วยกิตสะสม]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</w:tbl>
    <w:p w14:paraId="65E1E7A9" w14:textId="77777777" w:rsidR="00DF6F17" w:rsidRPr="007169F0" w:rsidRDefault="00DF6F17" w:rsidP="00DF6F1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F6F17">
        <w:rPr>
          <w:rFonts w:ascii="TH SarabunPSK" w:hAnsi="TH SarabunPSK" w:cs="TH SarabunPSK"/>
          <w:sz w:val="32"/>
          <w:szCs w:val="32"/>
          <w:cs/>
        </w:rPr>
        <w:t>หมายเหตุ * หมายถึง รายวิชาที่จัดการศึกษาเชิงบูรณาการกับการทำงาน (</w:t>
      </w:r>
      <w:r w:rsidRPr="00DF6F17">
        <w:rPr>
          <w:rFonts w:ascii="TH SarabunPSK" w:hAnsi="TH SarabunPSK" w:cs="TH SarabunPSK"/>
          <w:sz w:val="32"/>
          <w:szCs w:val="32"/>
        </w:rPr>
        <w:t xml:space="preserve">Cooperative and Work Integrated Education : CWIE) </w:t>
      </w:r>
      <w:r w:rsidRPr="00DF6F17">
        <w:rPr>
          <w:rFonts w:ascii="TH SarabunPSK" w:hAnsi="TH SarabunPSK" w:cs="TH SarabunPSK"/>
          <w:sz w:val="32"/>
          <w:szCs w:val="32"/>
          <w:cs/>
        </w:rPr>
        <w:t xml:space="preserve">หรือ การจัดสหกิจศึกษา </w:t>
      </w:r>
      <w:r w:rsidRPr="00DF6F17">
        <w:rPr>
          <w:rFonts w:ascii="TH SarabunPSK" w:hAnsi="TH SarabunPSK" w:cs="TH SarabunPSK"/>
          <w:color w:val="FF0000"/>
          <w:sz w:val="32"/>
          <w:szCs w:val="32"/>
          <w:cs/>
        </w:rPr>
        <w:t xml:space="preserve">(หากภาคเรียนใดไม่มีรายวิชา </w:t>
      </w:r>
      <w:r w:rsidRPr="00DF6F17">
        <w:rPr>
          <w:rFonts w:ascii="TH SarabunPSK" w:hAnsi="TH SarabunPSK" w:cs="TH SarabunPSK"/>
          <w:color w:val="FF0000"/>
          <w:sz w:val="32"/>
          <w:szCs w:val="32"/>
        </w:rPr>
        <w:t xml:space="preserve">CWIE </w:t>
      </w:r>
      <w:r w:rsidRPr="00DF6F17">
        <w:rPr>
          <w:rFonts w:ascii="TH SarabunPSK" w:hAnsi="TH SarabunPSK" w:cs="TH SarabunPSK"/>
          <w:color w:val="FF0000"/>
          <w:sz w:val="32"/>
          <w:szCs w:val="32"/>
          <w:cs/>
        </w:rPr>
        <w:t>หรือ สหกิจศึกษา ขอให้ตัดข้อความนี้ออก)</w:t>
      </w:r>
    </w:p>
    <w:p w14:paraId="1263F74E" w14:textId="77777777" w:rsidR="00DF6F17" w:rsidRPr="007169F0" w:rsidRDefault="00DF6F17" w:rsidP="00DF6F1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0132F73" w14:textId="77777777" w:rsidR="00DF6F17" w:rsidRDefault="00DF6F17" w:rsidP="00DF6F1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169F0">
        <w:rPr>
          <w:rFonts w:ascii="TH SarabunPSK" w:hAnsi="TH SarabunPSK" w:cs="TH SarabunPSK" w:hint="cs"/>
          <w:sz w:val="32"/>
          <w:szCs w:val="32"/>
          <w:cs/>
        </w:rPr>
        <w:t>ชั้นปีที่ 2 ภาคการศึกษาที่ 2</w:t>
      </w:r>
    </w:p>
    <w:tbl>
      <w:tblPr>
        <w:tblStyle w:val="ac"/>
        <w:tblW w:w="10206" w:type="dxa"/>
        <w:jc w:val="center"/>
        <w:tblLook w:val="04A0" w:firstRow="1" w:lastRow="0" w:firstColumn="1" w:lastColumn="0" w:noHBand="0" w:noVBand="1"/>
      </w:tblPr>
      <w:tblGrid>
        <w:gridCol w:w="2835"/>
        <w:gridCol w:w="1701"/>
        <w:gridCol w:w="3969"/>
        <w:gridCol w:w="1701"/>
      </w:tblGrid>
      <w:tr w:rsidR="00DF6F17" w:rsidRPr="000736E6" w14:paraId="54C8ACD9" w14:textId="77777777" w:rsidTr="00680E7F">
        <w:trPr>
          <w:tblHeader/>
          <w:jc w:val="center"/>
        </w:trPr>
        <w:tc>
          <w:tcPr>
            <w:tcW w:w="2835" w:type="dxa"/>
          </w:tcPr>
          <w:p w14:paraId="50D721EA" w14:textId="77777777" w:rsidR="00DF6F17" w:rsidRPr="000736E6" w:rsidRDefault="00DF6F17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736E6">
              <w:rPr>
                <w:rFonts w:ascii="TH SarabunPSK" w:hAnsi="TH SarabunPSK" w:cs="TH SarabunPSK" w:hint="cs"/>
                <w:sz w:val="28"/>
                <w:cs/>
              </w:rPr>
              <w:t>หมวดวิชา</w:t>
            </w:r>
          </w:p>
        </w:tc>
        <w:tc>
          <w:tcPr>
            <w:tcW w:w="1701" w:type="dxa"/>
          </w:tcPr>
          <w:p w14:paraId="683CE2AD" w14:textId="77777777" w:rsidR="00DF6F17" w:rsidRPr="000736E6" w:rsidRDefault="00DF6F17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736E6">
              <w:rPr>
                <w:rFonts w:ascii="TH SarabunPSK" w:hAnsi="TH SarabunPSK" w:cs="TH SarabunPSK" w:hint="cs"/>
                <w:sz w:val="28"/>
                <w:cs/>
              </w:rPr>
              <w:t>รหัสวิชา</w:t>
            </w:r>
          </w:p>
        </w:tc>
        <w:tc>
          <w:tcPr>
            <w:tcW w:w="3969" w:type="dxa"/>
          </w:tcPr>
          <w:p w14:paraId="02D0EA6E" w14:textId="77777777" w:rsidR="00DF6F17" w:rsidRPr="000736E6" w:rsidRDefault="00DF6F17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736E6">
              <w:rPr>
                <w:rFonts w:ascii="TH SarabunPSK" w:hAnsi="TH SarabunPSK" w:cs="TH SarabunPSK" w:hint="cs"/>
                <w:sz w:val="28"/>
                <w:cs/>
              </w:rPr>
              <w:t>ชื่อวิชา</w:t>
            </w:r>
          </w:p>
        </w:tc>
        <w:tc>
          <w:tcPr>
            <w:tcW w:w="1701" w:type="dxa"/>
          </w:tcPr>
          <w:p w14:paraId="23BE40CD" w14:textId="77777777" w:rsidR="00DF6F17" w:rsidRPr="000736E6" w:rsidRDefault="00DF6F17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736E6">
              <w:rPr>
                <w:rFonts w:ascii="TH SarabunPSK" w:hAnsi="TH SarabunPSK" w:cs="TH SarabunPSK" w:hint="cs"/>
                <w:sz w:val="28"/>
                <w:cs/>
              </w:rPr>
              <w:t>หน่วยกิต</w:t>
            </w:r>
          </w:p>
        </w:tc>
      </w:tr>
      <w:tr w:rsidR="00DF6F17" w:rsidRPr="000736E6" w14:paraId="23410221" w14:textId="77777777" w:rsidTr="00680E7F">
        <w:trPr>
          <w:jc w:val="center"/>
        </w:trPr>
        <w:tc>
          <w:tcPr>
            <w:tcW w:w="2835" w:type="dxa"/>
          </w:tcPr>
          <w:p w14:paraId="319BF067" w14:textId="2347D809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หมวด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หมวดวิชา]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01" w:type="dxa"/>
          </w:tcPr>
          <w:p w14:paraId="466264A7" w14:textId="16379828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รหัส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รหัสวิชา]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3969" w:type="dxa"/>
          </w:tcPr>
          <w:p w14:paraId="47BC2E36" w14:textId="6DD4E390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วิชาภาษาไทย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ชื่อวิชาภาษาไทย]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01" w:type="dxa"/>
          </w:tcPr>
          <w:p w14:paraId="1945BBC4" w14:textId="1B2AEB86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น(ท-ป-ศ)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น(ท-ป-ศ)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DF6F17" w:rsidRPr="000736E6" w14:paraId="426FDC9B" w14:textId="77777777" w:rsidTr="00680E7F">
        <w:trPr>
          <w:jc w:val="center"/>
        </w:trPr>
        <w:tc>
          <w:tcPr>
            <w:tcW w:w="2835" w:type="dxa"/>
          </w:tcPr>
          <w:p w14:paraId="0FFB811C" w14:textId="589A2FD9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หมวด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หมวดวิชา]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01" w:type="dxa"/>
          </w:tcPr>
          <w:p w14:paraId="3E94CFD6" w14:textId="2E2A6C34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รหัส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รหัสวิชา]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3969" w:type="dxa"/>
          </w:tcPr>
          <w:p w14:paraId="6DF61536" w14:textId="2C85CE99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วิชาภาษาไทย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ชื่อวิชาภาษาไทย]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01" w:type="dxa"/>
          </w:tcPr>
          <w:p w14:paraId="1498BBF8" w14:textId="245396E8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น(ท-ป-ศ)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น(ท-ป-ศ)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DF6F17" w:rsidRPr="000736E6" w14:paraId="5DE1F864" w14:textId="77777777" w:rsidTr="00680E7F">
        <w:trPr>
          <w:jc w:val="center"/>
        </w:trPr>
        <w:tc>
          <w:tcPr>
            <w:tcW w:w="2835" w:type="dxa"/>
          </w:tcPr>
          <w:p w14:paraId="133CA66D" w14:textId="35D0F529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หมวด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หมวดวิชา]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01" w:type="dxa"/>
          </w:tcPr>
          <w:p w14:paraId="18C9579A" w14:textId="2C59E62F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รหัส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รหัสวิชา]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3969" w:type="dxa"/>
          </w:tcPr>
          <w:p w14:paraId="7F3264AA" w14:textId="0FE06D12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วิชาภาษาไทย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ชื่อวิชาภาษาไทย]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01" w:type="dxa"/>
          </w:tcPr>
          <w:p w14:paraId="4B4CD707" w14:textId="2FC516C5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น(ท-ป-ศ)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น(ท-ป-ศ)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DF6F17" w:rsidRPr="000736E6" w14:paraId="1BCF7E26" w14:textId="77777777" w:rsidTr="00680E7F">
        <w:trPr>
          <w:jc w:val="center"/>
        </w:trPr>
        <w:tc>
          <w:tcPr>
            <w:tcW w:w="2835" w:type="dxa"/>
          </w:tcPr>
          <w:p w14:paraId="586EF309" w14:textId="37074521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หมวด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หมวดวิชา]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01" w:type="dxa"/>
          </w:tcPr>
          <w:p w14:paraId="336E7A1C" w14:textId="2CF3DA5B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รหัส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รหัสวิชา]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3969" w:type="dxa"/>
          </w:tcPr>
          <w:p w14:paraId="304F55D8" w14:textId="220CA6F5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วิชาภาษาไทย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ชื่อวิชาภาษาไทย]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01" w:type="dxa"/>
          </w:tcPr>
          <w:p w14:paraId="6E9D18DB" w14:textId="5A6DCCEF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น(ท-ป-ศ)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น(ท-ป-ศ)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DF6F17" w:rsidRPr="000736E6" w14:paraId="58BBA854" w14:textId="77777777" w:rsidTr="00680E7F">
        <w:trPr>
          <w:jc w:val="center"/>
        </w:trPr>
        <w:tc>
          <w:tcPr>
            <w:tcW w:w="2835" w:type="dxa"/>
          </w:tcPr>
          <w:p w14:paraId="02274390" w14:textId="415BD50D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หมวด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หมวดวิชา]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01" w:type="dxa"/>
          </w:tcPr>
          <w:p w14:paraId="375790ED" w14:textId="7B092099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รหัส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รหัสวิชา]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3969" w:type="dxa"/>
          </w:tcPr>
          <w:p w14:paraId="355FB4FC" w14:textId="2834755C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วิชาภาษาไทย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ชื่อวิชาภาษาไทย]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01" w:type="dxa"/>
          </w:tcPr>
          <w:p w14:paraId="33AEECB5" w14:textId="7F8713EC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น(ท-ป-ศ)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น(ท-ป-ศ)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DF6F17" w:rsidRPr="000736E6" w14:paraId="531A7048" w14:textId="77777777" w:rsidTr="00680E7F">
        <w:trPr>
          <w:jc w:val="center"/>
        </w:trPr>
        <w:tc>
          <w:tcPr>
            <w:tcW w:w="2835" w:type="dxa"/>
          </w:tcPr>
          <w:p w14:paraId="323590C8" w14:textId="7C144C34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หมวด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หมวดวิชา]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01" w:type="dxa"/>
          </w:tcPr>
          <w:p w14:paraId="4C002292" w14:textId="31BC5051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รหัส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รหัสวิชา]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3969" w:type="dxa"/>
          </w:tcPr>
          <w:p w14:paraId="3C3B13AE" w14:textId="2061FCC8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วิชาภาษาไทย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ชื่อวิชาภาษาไทย]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01" w:type="dxa"/>
          </w:tcPr>
          <w:p w14:paraId="416ECF7B" w14:textId="6A2B57D3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น(ท-ป-ศ)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น(ท-ป-ศ)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DF6F17" w:rsidRPr="000736E6" w14:paraId="4EED56CD" w14:textId="77777777" w:rsidTr="00680E7F">
        <w:trPr>
          <w:jc w:val="center"/>
        </w:trPr>
        <w:tc>
          <w:tcPr>
            <w:tcW w:w="8505" w:type="dxa"/>
            <w:gridSpan w:val="3"/>
          </w:tcPr>
          <w:p w14:paraId="385268C0" w14:textId="77777777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736E6">
              <w:rPr>
                <w:rFonts w:ascii="TH SarabunPSK" w:hAnsi="TH SarabunPSK" w:cs="TH SarabunPSK" w:hint="cs"/>
                <w:sz w:val="28"/>
                <w:cs/>
              </w:rPr>
              <w:t>หน่วยกิตรวม</w:t>
            </w:r>
          </w:p>
        </w:tc>
        <w:tc>
          <w:tcPr>
            <w:tcW w:w="1701" w:type="dxa"/>
          </w:tcPr>
          <w:p w14:paraId="4C896B7C" w14:textId="23F4F5E4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หน่วยกิตรวม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หน่วยกิตรวม]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DF6F17" w:rsidRPr="000736E6" w14:paraId="243B612B" w14:textId="77777777" w:rsidTr="00680E7F">
        <w:trPr>
          <w:jc w:val="center"/>
        </w:trPr>
        <w:tc>
          <w:tcPr>
            <w:tcW w:w="8505" w:type="dxa"/>
            <w:gridSpan w:val="3"/>
          </w:tcPr>
          <w:p w14:paraId="0227DFC0" w14:textId="77777777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736E6">
              <w:rPr>
                <w:rFonts w:ascii="TH SarabunPSK" w:hAnsi="TH SarabunPSK" w:cs="TH SarabunPSK" w:hint="cs"/>
                <w:sz w:val="28"/>
                <w:cs/>
              </w:rPr>
              <w:t>หน่วยกิตรวมสะสม</w:t>
            </w:r>
          </w:p>
        </w:tc>
        <w:tc>
          <w:tcPr>
            <w:tcW w:w="1701" w:type="dxa"/>
          </w:tcPr>
          <w:p w14:paraId="4EBF8418" w14:textId="0789F2A4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หน่วยกิตสะสม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หน่วยกิตสะสม]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</w:tbl>
    <w:p w14:paraId="268139F4" w14:textId="77777777" w:rsidR="00DF6F17" w:rsidRPr="007169F0" w:rsidRDefault="00DF6F17" w:rsidP="00DF6F1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F6F17">
        <w:rPr>
          <w:rFonts w:ascii="TH SarabunPSK" w:hAnsi="TH SarabunPSK" w:cs="TH SarabunPSK"/>
          <w:sz w:val="32"/>
          <w:szCs w:val="32"/>
          <w:cs/>
        </w:rPr>
        <w:t>หมายเหตุ * หมายถึง รายวิชาที่จัดการศึกษาเชิงบูรณาการกับการทำงาน (</w:t>
      </w:r>
      <w:r w:rsidRPr="00DF6F17">
        <w:rPr>
          <w:rFonts w:ascii="TH SarabunPSK" w:hAnsi="TH SarabunPSK" w:cs="TH SarabunPSK"/>
          <w:sz w:val="32"/>
          <w:szCs w:val="32"/>
        </w:rPr>
        <w:t xml:space="preserve">Cooperative and Work Integrated Education : CWIE) </w:t>
      </w:r>
      <w:r w:rsidRPr="00DF6F17">
        <w:rPr>
          <w:rFonts w:ascii="TH SarabunPSK" w:hAnsi="TH SarabunPSK" w:cs="TH SarabunPSK"/>
          <w:sz w:val="32"/>
          <w:szCs w:val="32"/>
          <w:cs/>
        </w:rPr>
        <w:t xml:space="preserve">หรือ การจัดสหกิจศึกษา </w:t>
      </w:r>
      <w:r w:rsidRPr="00DF6F17">
        <w:rPr>
          <w:rFonts w:ascii="TH SarabunPSK" w:hAnsi="TH SarabunPSK" w:cs="TH SarabunPSK"/>
          <w:color w:val="FF0000"/>
          <w:sz w:val="32"/>
          <w:szCs w:val="32"/>
          <w:cs/>
        </w:rPr>
        <w:t xml:space="preserve">(หากภาคเรียนใดไม่มีรายวิชา </w:t>
      </w:r>
      <w:r w:rsidRPr="00DF6F17">
        <w:rPr>
          <w:rFonts w:ascii="TH SarabunPSK" w:hAnsi="TH SarabunPSK" w:cs="TH SarabunPSK"/>
          <w:color w:val="FF0000"/>
          <w:sz w:val="32"/>
          <w:szCs w:val="32"/>
        </w:rPr>
        <w:t xml:space="preserve">CWIE </w:t>
      </w:r>
      <w:r w:rsidRPr="00DF6F17">
        <w:rPr>
          <w:rFonts w:ascii="TH SarabunPSK" w:hAnsi="TH SarabunPSK" w:cs="TH SarabunPSK"/>
          <w:color w:val="FF0000"/>
          <w:sz w:val="32"/>
          <w:szCs w:val="32"/>
          <w:cs/>
        </w:rPr>
        <w:t>หรือ สหกิจศึกษา ขอให้ตัดข้อความนี้ออก)</w:t>
      </w:r>
    </w:p>
    <w:p w14:paraId="150B6DF0" w14:textId="77777777" w:rsidR="00DF6F17" w:rsidRPr="007169F0" w:rsidRDefault="00DF6F17" w:rsidP="00DF6F1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04D623B" w14:textId="1BD52B52" w:rsidR="00DF6F17" w:rsidRPr="007169F0" w:rsidRDefault="00DF6F17" w:rsidP="00DF6F1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169F0">
        <w:rPr>
          <w:rFonts w:ascii="TH SarabunPSK" w:hAnsi="TH SarabunPSK" w:cs="TH SarabunPSK" w:hint="cs"/>
          <w:sz w:val="32"/>
          <w:szCs w:val="32"/>
          <w:cs/>
        </w:rPr>
        <w:t>ชั้นปีที่ 3 ภาคการศึกษาที่ 1</w:t>
      </w:r>
    </w:p>
    <w:tbl>
      <w:tblPr>
        <w:tblStyle w:val="ac"/>
        <w:tblW w:w="10206" w:type="dxa"/>
        <w:jc w:val="center"/>
        <w:tblLook w:val="04A0" w:firstRow="1" w:lastRow="0" w:firstColumn="1" w:lastColumn="0" w:noHBand="0" w:noVBand="1"/>
      </w:tblPr>
      <w:tblGrid>
        <w:gridCol w:w="2835"/>
        <w:gridCol w:w="1701"/>
        <w:gridCol w:w="3969"/>
        <w:gridCol w:w="1701"/>
      </w:tblGrid>
      <w:tr w:rsidR="00DF6F17" w:rsidRPr="000736E6" w14:paraId="33C1ECAF" w14:textId="77777777" w:rsidTr="00680E7F">
        <w:trPr>
          <w:tblHeader/>
          <w:jc w:val="center"/>
        </w:trPr>
        <w:tc>
          <w:tcPr>
            <w:tcW w:w="2835" w:type="dxa"/>
          </w:tcPr>
          <w:p w14:paraId="33BE2E34" w14:textId="77777777" w:rsidR="00DF6F17" w:rsidRPr="000736E6" w:rsidRDefault="00DF6F17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736E6">
              <w:rPr>
                <w:rFonts w:ascii="TH SarabunPSK" w:hAnsi="TH SarabunPSK" w:cs="TH SarabunPSK" w:hint="cs"/>
                <w:sz w:val="28"/>
                <w:cs/>
              </w:rPr>
              <w:t>หมวดวิชา</w:t>
            </w:r>
          </w:p>
        </w:tc>
        <w:tc>
          <w:tcPr>
            <w:tcW w:w="1701" w:type="dxa"/>
          </w:tcPr>
          <w:p w14:paraId="21FF4049" w14:textId="77777777" w:rsidR="00DF6F17" w:rsidRPr="000736E6" w:rsidRDefault="00DF6F17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736E6">
              <w:rPr>
                <w:rFonts w:ascii="TH SarabunPSK" w:hAnsi="TH SarabunPSK" w:cs="TH SarabunPSK" w:hint="cs"/>
                <w:sz w:val="28"/>
                <w:cs/>
              </w:rPr>
              <w:t>รหัสวิชา</w:t>
            </w:r>
          </w:p>
        </w:tc>
        <w:tc>
          <w:tcPr>
            <w:tcW w:w="3969" w:type="dxa"/>
          </w:tcPr>
          <w:p w14:paraId="5851E5A4" w14:textId="77777777" w:rsidR="00DF6F17" w:rsidRPr="000736E6" w:rsidRDefault="00DF6F17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736E6">
              <w:rPr>
                <w:rFonts w:ascii="TH SarabunPSK" w:hAnsi="TH SarabunPSK" w:cs="TH SarabunPSK" w:hint="cs"/>
                <w:sz w:val="28"/>
                <w:cs/>
              </w:rPr>
              <w:t>ชื่อวิชา</w:t>
            </w:r>
          </w:p>
        </w:tc>
        <w:tc>
          <w:tcPr>
            <w:tcW w:w="1701" w:type="dxa"/>
          </w:tcPr>
          <w:p w14:paraId="58E3BC76" w14:textId="77777777" w:rsidR="00DF6F17" w:rsidRPr="000736E6" w:rsidRDefault="00DF6F17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736E6">
              <w:rPr>
                <w:rFonts w:ascii="TH SarabunPSK" w:hAnsi="TH SarabunPSK" w:cs="TH SarabunPSK" w:hint="cs"/>
                <w:sz w:val="28"/>
                <w:cs/>
              </w:rPr>
              <w:t>หน่วยกิต</w:t>
            </w:r>
          </w:p>
        </w:tc>
      </w:tr>
      <w:tr w:rsidR="00DF6F17" w:rsidRPr="000736E6" w14:paraId="27DC6EA2" w14:textId="77777777" w:rsidTr="00680E7F">
        <w:trPr>
          <w:jc w:val="center"/>
        </w:trPr>
        <w:tc>
          <w:tcPr>
            <w:tcW w:w="2835" w:type="dxa"/>
          </w:tcPr>
          <w:p w14:paraId="31A1CC0B" w14:textId="3DF6B15E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หมวด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หมวดวิชา]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01" w:type="dxa"/>
          </w:tcPr>
          <w:p w14:paraId="271D8D00" w14:textId="3BFF2EAD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รหัส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รหัสวิชา]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3969" w:type="dxa"/>
          </w:tcPr>
          <w:p w14:paraId="33B70C06" w14:textId="47AE8048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วิชาภาษาไทย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ชื่อวิชาภาษาไทย]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01" w:type="dxa"/>
          </w:tcPr>
          <w:p w14:paraId="1054FF8D" w14:textId="0C7C3768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น(ท-ป-ศ)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น(ท-ป-ศ)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DF6F17" w:rsidRPr="000736E6" w14:paraId="42B29A0A" w14:textId="77777777" w:rsidTr="00680E7F">
        <w:trPr>
          <w:jc w:val="center"/>
        </w:trPr>
        <w:tc>
          <w:tcPr>
            <w:tcW w:w="2835" w:type="dxa"/>
          </w:tcPr>
          <w:p w14:paraId="4E8D0F59" w14:textId="14663DD1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หมวด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หมวดวิชา]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01" w:type="dxa"/>
          </w:tcPr>
          <w:p w14:paraId="1492A2A6" w14:textId="315E34C6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รหัส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รหัสวิชา]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3969" w:type="dxa"/>
          </w:tcPr>
          <w:p w14:paraId="5876818F" w14:textId="061B4C1A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วิชาภาษาไทย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ชื่อวิชาภาษาไทย]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01" w:type="dxa"/>
          </w:tcPr>
          <w:p w14:paraId="5555412F" w14:textId="60432F73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น(ท-ป-ศ)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น(ท-ป-ศ)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DF6F17" w:rsidRPr="000736E6" w14:paraId="7BB23A82" w14:textId="77777777" w:rsidTr="00680E7F">
        <w:trPr>
          <w:jc w:val="center"/>
        </w:trPr>
        <w:tc>
          <w:tcPr>
            <w:tcW w:w="2835" w:type="dxa"/>
          </w:tcPr>
          <w:p w14:paraId="58CC5609" w14:textId="0C803CDA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หมวด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หมวดวิชา]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01" w:type="dxa"/>
          </w:tcPr>
          <w:p w14:paraId="320D8065" w14:textId="2EAB2427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รหัส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รหัสวิชา]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3969" w:type="dxa"/>
          </w:tcPr>
          <w:p w14:paraId="4B037676" w14:textId="7696C568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วิชาภาษาไทย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ชื่อวิชาภาษาไทย]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01" w:type="dxa"/>
          </w:tcPr>
          <w:p w14:paraId="5EE4698D" w14:textId="11200D70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น(ท-ป-ศ)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น(ท-ป-ศ)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DF6F17" w:rsidRPr="000736E6" w14:paraId="677A2E31" w14:textId="77777777" w:rsidTr="00680E7F">
        <w:trPr>
          <w:jc w:val="center"/>
        </w:trPr>
        <w:tc>
          <w:tcPr>
            <w:tcW w:w="2835" w:type="dxa"/>
          </w:tcPr>
          <w:p w14:paraId="48A064A4" w14:textId="15B02F79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หมวด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หมวดวิชา]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01" w:type="dxa"/>
          </w:tcPr>
          <w:p w14:paraId="4C41D473" w14:textId="2319E7C3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รหัส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รหัสวิชา]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3969" w:type="dxa"/>
          </w:tcPr>
          <w:p w14:paraId="148016B2" w14:textId="33DCDD29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วิชาภาษาไทย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ชื่อวิชาภาษาไทย]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01" w:type="dxa"/>
          </w:tcPr>
          <w:p w14:paraId="10F3791E" w14:textId="3B1D4603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น(ท-ป-ศ)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น(ท-ป-ศ)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DF6F17" w:rsidRPr="000736E6" w14:paraId="52445FE2" w14:textId="77777777" w:rsidTr="00680E7F">
        <w:trPr>
          <w:jc w:val="center"/>
        </w:trPr>
        <w:tc>
          <w:tcPr>
            <w:tcW w:w="2835" w:type="dxa"/>
          </w:tcPr>
          <w:p w14:paraId="7F7B89D4" w14:textId="6D13ABF1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หมวด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หมวดวิชา]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01" w:type="dxa"/>
          </w:tcPr>
          <w:p w14:paraId="41638CEA" w14:textId="26B82800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รหัส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รหัสวิชา]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3969" w:type="dxa"/>
          </w:tcPr>
          <w:p w14:paraId="2321D370" w14:textId="01E34DC3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วิชาภาษาไทย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ชื่อวิชาภาษาไทย]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01" w:type="dxa"/>
          </w:tcPr>
          <w:p w14:paraId="63B92EC6" w14:textId="082AE971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น(ท-ป-ศ)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น(ท-ป-ศ)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DF6F17" w:rsidRPr="000736E6" w14:paraId="17DBEF5E" w14:textId="77777777" w:rsidTr="00680E7F">
        <w:trPr>
          <w:jc w:val="center"/>
        </w:trPr>
        <w:tc>
          <w:tcPr>
            <w:tcW w:w="2835" w:type="dxa"/>
          </w:tcPr>
          <w:p w14:paraId="241F47E8" w14:textId="714A3EFC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หมวด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หมวดวิชา]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01" w:type="dxa"/>
          </w:tcPr>
          <w:p w14:paraId="5F164AD9" w14:textId="485F3D74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รหัส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รหัสวิชา]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3969" w:type="dxa"/>
          </w:tcPr>
          <w:p w14:paraId="7542502E" w14:textId="08C555B3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วิชาภาษาไทย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ชื่อวิชาภาษาไทย]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01" w:type="dxa"/>
          </w:tcPr>
          <w:p w14:paraId="0C0ADD64" w14:textId="15755D3E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น(ท-ป-ศ)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น(ท-ป-ศ)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DF6F17" w:rsidRPr="000736E6" w14:paraId="42148E26" w14:textId="77777777" w:rsidTr="00680E7F">
        <w:trPr>
          <w:jc w:val="center"/>
        </w:trPr>
        <w:tc>
          <w:tcPr>
            <w:tcW w:w="8505" w:type="dxa"/>
            <w:gridSpan w:val="3"/>
          </w:tcPr>
          <w:p w14:paraId="6B7A98CD" w14:textId="77777777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736E6">
              <w:rPr>
                <w:rFonts w:ascii="TH SarabunPSK" w:hAnsi="TH SarabunPSK" w:cs="TH SarabunPSK" w:hint="cs"/>
                <w:sz w:val="28"/>
                <w:cs/>
              </w:rPr>
              <w:t>หน่วยกิตรวม</w:t>
            </w:r>
          </w:p>
        </w:tc>
        <w:tc>
          <w:tcPr>
            <w:tcW w:w="1701" w:type="dxa"/>
          </w:tcPr>
          <w:p w14:paraId="5944DE64" w14:textId="78D668BC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หน่วยกิตรวม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หน่วยกิตรวม]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DF6F17" w:rsidRPr="000736E6" w14:paraId="1491711B" w14:textId="77777777" w:rsidTr="00680E7F">
        <w:trPr>
          <w:jc w:val="center"/>
        </w:trPr>
        <w:tc>
          <w:tcPr>
            <w:tcW w:w="8505" w:type="dxa"/>
            <w:gridSpan w:val="3"/>
          </w:tcPr>
          <w:p w14:paraId="299E3042" w14:textId="77777777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736E6">
              <w:rPr>
                <w:rFonts w:ascii="TH SarabunPSK" w:hAnsi="TH SarabunPSK" w:cs="TH SarabunPSK" w:hint="cs"/>
                <w:sz w:val="28"/>
                <w:cs/>
              </w:rPr>
              <w:t>หน่วยกิตรวมสะสม</w:t>
            </w:r>
          </w:p>
        </w:tc>
        <w:tc>
          <w:tcPr>
            <w:tcW w:w="1701" w:type="dxa"/>
          </w:tcPr>
          <w:p w14:paraId="34AE0F65" w14:textId="547CE391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หน่วยกิตสะสม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หน่วยกิตสะสม]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</w:tbl>
    <w:p w14:paraId="46990D46" w14:textId="77777777" w:rsidR="00DF6F17" w:rsidRPr="007169F0" w:rsidRDefault="00DF6F17" w:rsidP="00DF6F1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F6F17">
        <w:rPr>
          <w:rFonts w:ascii="TH SarabunPSK" w:hAnsi="TH SarabunPSK" w:cs="TH SarabunPSK"/>
          <w:sz w:val="32"/>
          <w:szCs w:val="32"/>
          <w:cs/>
        </w:rPr>
        <w:lastRenderedPageBreak/>
        <w:t>หมายเหตุ * หมายถึง รายวิชาที่จัดการศึกษาเชิงบูรณาการกับการทำงาน (</w:t>
      </w:r>
      <w:r w:rsidRPr="00DF6F17">
        <w:rPr>
          <w:rFonts w:ascii="TH SarabunPSK" w:hAnsi="TH SarabunPSK" w:cs="TH SarabunPSK"/>
          <w:sz w:val="32"/>
          <w:szCs w:val="32"/>
        </w:rPr>
        <w:t xml:space="preserve">Cooperative and Work Integrated Education : CWIE) </w:t>
      </w:r>
      <w:r w:rsidRPr="00DF6F17">
        <w:rPr>
          <w:rFonts w:ascii="TH SarabunPSK" w:hAnsi="TH SarabunPSK" w:cs="TH SarabunPSK"/>
          <w:sz w:val="32"/>
          <w:szCs w:val="32"/>
          <w:cs/>
        </w:rPr>
        <w:t xml:space="preserve">หรือ การจัดสหกิจศึกษา </w:t>
      </w:r>
      <w:r w:rsidRPr="00DF6F17">
        <w:rPr>
          <w:rFonts w:ascii="TH SarabunPSK" w:hAnsi="TH SarabunPSK" w:cs="TH SarabunPSK"/>
          <w:color w:val="FF0000"/>
          <w:sz w:val="32"/>
          <w:szCs w:val="32"/>
          <w:cs/>
        </w:rPr>
        <w:t xml:space="preserve">(หากภาคเรียนใดไม่มีรายวิชา </w:t>
      </w:r>
      <w:r w:rsidRPr="00DF6F17">
        <w:rPr>
          <w:rFonts w:ascii="TH SarabunPSK" w:hAnsi="TH SarabunPSK" w:cs="TH SarabunPSK"/>
          <w:color w:val="FF0000"/>
          <w:sz w:val="32"/>
          <w:szCs w:val="32"/>
        </w:rPr>
        <w:t xml:space="preserve">CWIE </w:t>
      </w:r>
      <w:r w:rsidRPr="00DF6F17">
        <w:rPr>
          <w:rFonts w:ascii="TH SarabunPSK" w:hAnsi="TH SarabunPSK" w:cs="TH SarabunPSK"/>
          <w:color w:val="FF0000"/>
          <w:sz w:val="32"/>
          <w:szCs w:val="32"/>
          <w:cs/>
        </w:rPr>
        <w:t>หรือ สหกิจศึกษา ขอให้ตัดข้อความนี้ออก)</w:t>
      </w:r>
    </w:p>
    <w:p w14:paraId="6E813D83" w14:textId="77777777" w:rsidR="00DF6F17" w:rsidRPr="007169F0" w:rsidRDefault="00DF6F17" w:rsidP="00DF6F1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CBB92F1" w14:textId="5286C341" w:rsidR="00DF6F17" w:rsidRPr="007169F0" w:rsidRDefault="00DF6F17" w:rsidP="00DF6F1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169F0">
        <w:rPr>
          <w:rFonts w:ascii="TH SarabunPSK" w:hAnsi="TH SarabunPSK" w:cs="TH SarabunPSK" w:hint="cs"/>
          <w:sz w:val="32"/>
          <w:szCs w:val="32"/>
          <w:cs/>
        </w:rPr>
        <w:t>ชั้นปีที่ 3 ภาคการศึกษาที่ 2</w:t>
      </w:r>
    </w:p>
    <w:tbl>
      <w:tblPr>
        <w:tblStyle w:val="ac"/>
        <w:tblW w:w="10206" w:type="dxa"/>
        <w:jc w:val="center"/>
        <w:tblLook w:val="04A0" w:firstRow="1" w:lastRow="0" w:firstColumn="1" w:lastColumn="0" w:noHBand="0" w:noVBand="1"/>
      </w:tblPr>
      <w:tblGrid>
        <w:gridCol w:w="2835"/>
        <w:gridCol w:w="1701"/>
        <w:gridCol w:w="3969"/>
        <w:gridCol w:w="1701"/>
      </w:tblGrid>
      <w:tr w:rsidR="00DF6F17" w:rsidRPr="000736E6" w14:paraId="0B0B9652" w14:textId="77777777" w:rsidTr="00680E7F">
        <w:trPr>
          <w:tblHeader/>
          <w:jc w:val="center"/>
        </w:trPr>
        <w:tc>
          <w:tcPr>
            <w:tcW w:w="2835" w:type="dxa"/>
          </w:tcPr>
          <w:p w14:paraId="43012FD8" w14:textId="77777777" w:rsidR="00DF6F17" w:rsidRPr="000736E6" w:rsidRDefault="00DF6F17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736E6">
              <w:rPr>
                <w:rFonts w:ascii="TH SarabunPSK" w:hAnsi="TH SarabunPSK" w:cs="TH SarabunPSK" w:hint="cs"/>
                <w:sz w:val="28"/>
                <w:cs/>
              </w:rPr>
              <w:t>หมวดวิชา</w:t>
            </w:r>
          </w:p>
        </w:tc>
        <w:tc>
          <w:tcPr>
            <w:tcW w:w="1701" w:type="dxa"/>
          </w:tcPr>
          <w:p w14:paraId="1F955AE5" w14:textId="77777777" w:rsidR="00DF6F17" w:rsidRPr="000736E6" w:rsidRDefault="00DF6F17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736E6">
              <w:rPr>
                <w:rFonts w:ascii="TH SarabunPSK" w:hAnsi="TH SarabunPSK" w:cs="TH SarabunPSK" w:hint="cs"/>
                <w:sz w:val="28"/>
                <w:cs/>
              </w:rPr>
              <w:t>รหัสวิชา</w:t>
            </w:r>
          </w:p>
        </w:tc>
        <w:tc>
          <w:tcPr>
            <w:tcW w:w="3969" w:type="dxa"/>
          </w:tcPr>
          <w:p w14:paraId="3FCCCC79" w14:textId="77777777" w:rsidR="00DF6F17" w:rsidRPr="000736E6" w:rsidRDefault="00DF6F17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736E6">
              <w:rPr>
                <w:rFonts w:ascii="TH SarabunPSK" w:hAnsi="TH SarabunPSK" w:cs="TH SarabunPSK" w:hint="cs"/>
                <w:sz w:val="28"/>
                <w:cs/>
              </w:rPr>
              <w:t>ชื่อวิชา</w:t>
            </w:r>
          </w:p>
        </w:tc>
        <w:tc>
          <w:tcPr>
            <w:tcW w:w="1701" w:type="dxa"/>
          </w:tcPr>
          <w:p w14:paraId="2ECD0A29" w14:textId="77777777" w:rsidR="00DF6F17" w:rsidRPr="000736E6" w:rsidRDefault="00DF6F17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736E6">
              <w:rPr>
                <w:rFonts w:ascii="TH SarabunPSK" w:hAnsi="TH SarabunPSK" w:cs="TH SarabunPSK" w:hint="cs"/>
                <w:sz w:val="28"/>
                <w:cs/>
              </w:rPr>
              <w:t>หน่วยกิต</w:t>
            </w:r>
          </w:p>
        </w:tc>
      </w:tr>
      <w:tr w:rsidR="00DF6F17" w:rsidRPr="000736E6" w14:paraId="4D6B7F0E" w14:textId="77777777" w:rsidTr="00680E7F">
        <w:trPr>
          <w:jc w:val="center"/>
        </w:trPr>
        <w:tc>
          <w:tcPr>
            <w:tcW w:w="2835" w:type="dxa"/>
          </w:tcPr>
          <w:p w14:paraId="56928FF2" w14:textId="256A92C7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หมวด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หมวดวิชา]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01" w:type="dxa"/>
          </w:tcPr>
          <w:p w14:paraId="4FA90DAE" w14:textId="048D9EAF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รหัส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รหัสวิชา]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3969" w:type="dxa"/>
          </w:tcPr>
          <w:p w14:paraId="237EB317" w14:textId="480D5081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วิชาภาษาไทย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ชื่อวิชาภาษาไทย]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01" w:type="dxa"/>
          </w:tcPr>
          <w:p w14:paraId="4EA93BE4" w14:textId="41D62FCB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น(ท-ป-ศ)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น(ท-ป-ศ)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DF6F17" w:rsidRPr="000736E6" w14:paraId="78B95817" w14:textId="77777777" w:rsidTr="00680E7F">
        <w:trPr>
          <w:jc w:val="center"/>
        </w:trPr>
        <w:tc>
          <w:tcPr>
            <w:tcW w:w="2835" w:type="dxa"/>
          </w:tcPr>
          <w:p w14:paraId="2FF62523" w14:textId="50F44ACC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หมวด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หมวดวิชา]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01" w:type="dxa"/>
          </w:tcPr>
          <w:p w14:paraId="10FB7C85" w14:textId="46E65BF6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รหัส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รหัสวิชา]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3969" w:type="dxa"/>
          </w:tcPr>
          <w:p w14:paraId="1AE4B4C3" w14:textId="0E62BCC5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วิชาภาษาไทย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ชื่อวิชาภาษาไทย]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01" w:type="dxa"/>
          </w:tcPr>
          <w:p w14:paraId="52F76A64" w14:textId="7CF08138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น(ท-ป-ศ)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น(ท-ป-ศ)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DF6F17" w:rsidRPr="000736E6" w14:paraId="3F18A000" w14:textId="77777777" w:rsidTr="00680E7F">
        <w:trPr>
          <w:jc w:val="center"/>
        </w:trPr>
        <w:tc>
          <w:tcPr>
            <w:tcW w:w="2835" w:type="dxa"/>
          </w:tcPr>
          <w:p w14:paraId="79755B6B" w14:textId="319A2F44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หมวด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หมวดวิชา]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01" w:type="dxa"/>
          </w:tcPr>
          <w:p w14:paraId="26411BD2" w14:textId="0314092A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รหัส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รหัสวิชา]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3969" w:type="dxa"/>
          </w:tcPr>
          <w:p w14:paraId="2AD51C2F" w14:textId="32B05259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วิชาภาษาไทย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ชื่อวิชาภาษาไทย]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01" w:type="dxa"/>
          </w:tcPr>
          <w:p w14:paraId="4CA70932" w14:textId="3153DBC1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น(ท-ป-ศ)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น(ท-ป-ศ)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DF6F17" w:rsidRPr="000736E6" w14:paraId="4C278FE8" w14:textId="77777777" w:rsidTr="00680E7F">
        <w:trPr>
          <w:jc w:val="center"/>
        </w:trPr>
        <w:tc>
          <w:tcPr>
            <w:tcW w:w="2835" w:type="dxa"/>
          </w:tcPr>
          <w:p w14:paraId="5C4D1EAE" w14:textId="7922472A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หมวด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หมวดวิชา]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01" w:type="dxa"/>
          </w:tcPr>
          <w:p w14:paraId="159EEF87" w14:textId="3310FE1C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รหัส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รหัสวิชา]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3969" w:type="dxa"/>
          </w:tcPr>
          <w:p w14:paraId="0D57BA41" w14:textId="2DF148B9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วิชาภาษาไทย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ชื่อวิชาภาษาไทย]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01" w:type="dxa"/>
          </w:tcPr>
          <w:p w14:paraId="79910988" w14:textId="1C7F9ECD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น(ท-ป-ศ)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น(ท-ป-ศ)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DF6F17" w:rsidRPr="000736E6" w14:paraId="221A7F31" w14:textId="77777777" w:rsidTr="00680E7F">
        <w:trPr>
          <w:jc w:val="center"/>
        </w:trPr>
        <w:tc>
          <w:tcPr>
            <w:tcW w:w="2835" w:type="dxa"/>
          </w:tcPr>
          <w:p w14:paraId="2EBEFBDD" w14:textId="66FBDDC9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หมวด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หมวดวิชา]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01" w:type="dxa"/>
          </w:tcPr>
          <w:p w14:paraId="6FD11B48" w14:textId="67785483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รหัส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รหัสวิชา]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3969" w:type="dxa"/>
          </w:tcPr>
          <w:p w14:paraId="44109CBB" w14:textId="0E4F2665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วิชาภาษาไทย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ชื่อวิชาภาษาไทย]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01" w:type="dxa"/>
          </w:tcPr>
          <w:p w14:paraId="4C598A46" w14:textId="0D80AD63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น(ท-ป-ศ)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น(ท-ป-ศ)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DF6F17" w:rsidRPr="000736E6" w14:paraId="2A618B7E" w14:textId="77777777" w:rsidTr="00680E7F">
        <w:trPr>
          <w:jc w:val="center"/>
        </w:trPr>
        <w:tc>
          <w:tcPr>
            <w:tcW w:w="2835" w:type="dxa"/>
          </w:tcPr>
          <w:p w14:paraId="6D8E3385" w14:textId="1C886763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หมวด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หมวดวิชา]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01" w:type="dxa"/>
          </w:tcPr>
          <w:p w14:paraId="035B626B" w14:textId="37F31230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รหัส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รหัสวิชา]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3969" w:type="dxa"/>
          </w:tcPr>
          <w:p w14:paraId="63DB41F7" w14:textId="030D9162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วิชาภาษาไทย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ชื่อวิชาภาษาไทย]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01" w:type="dxa"/>
          </w:tcPr>
          <w:p w14:paraId="6D7E892E" w14:textId="3A8F1D31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น(ท-ป-ศ)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น(ท-ป-ศ)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DF6F17" w:rsidRPr="000736E6" w14:paraId="2DF194BD" w14:textId="77777777" w:rsidTr="00680E7F">
        <w:trPr>
          <w:jc w:val="center"/>
        </w:trPr>
        <w:tc>
          <w:tcPr>
            <w:tcW w:w="8505" w:type="dxa"/>
            <w:gridSpan w:val="3"/>
          </w:tcPr>
          <w:p w14:paraId="7B313C42" w14:textId="77777777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736E6">
              <w:rPr>
                <w:rFonts w:ascii="TH SarabunPSK" w:hAnsi="TH SarabunPSK" w:cs="TH SarabunPSK" w:hint="cs"/>
                <w:sz w:val="28"/>
                <w:cs/>
              </w:rPr>
              <w:t>หน่วยกิตรวม</w:t>
            </w:r>
          </w:p>
        </w:tc>
        <w:tc>
          <w:tcPr>
            <w:tcW w:w="1701" w:type="dxa"/>
          </w:tcPr>
          <w:p w14:paraId="2AE1A7DD" w14:textId="58E5EA16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หน่วยกิตรวม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หน่วยกิตรวม]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DF6F17" w:rsidRPr="000736E6" w14:paraId="7D7A444A" w14:textId="77777777" w:rsidTr="00680E7F">
        <w:trPr>
          <w:jc w:val="center"/>
        </w:trPr>
        <w:tc>
          <w:tcPr>
            <w:tcW w:w="8505" w:type="dxa"/>
            <w:gridSpan w:val="3"/>
          </w:tcPr>
          <w:p w14:paraId="27E3ED21" w14:textId="77777777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736E6">
              <w:rPr>
                <w:rFonts w:ascii="TH SarabunPSK" w:hAnsi="TH SarabunPSK" w:cs="TH SarabunPSK" w:hint="cs"/>
                <w:sz w:val="28"/>
                <w:cs/>
              </w:rPr>
              <w:t>หน่วยกิตรวมสะสม</w:t>
            </w:r>
          </w:p>
        </w:tc>
        <w:tc>
          <w:tcPr>
            <w:tcW w:w="1701" w:type="dxa"/>
          </w:tcPr>
          <w:p w14:paraId="6E0CD5FD" w14:textId="075245BB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หน่วยกิตสะสม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หน่วยกิตสะสม]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</w:tbl>
    <w:p w14:paraId="789F02C7" w14:textId="77777777" w:rsidR="00DF6F17" w:rsidRPr="007169F0" w:rsidRDefault="00DF6F17" w:rsidP="00DF6F1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F6F17">
        <w:rPr>
          <w:rFonts w:ascii="TH SarabunPSK" w:hAnsi="TH SarabunPSK" w:cs="TH SarabunPSK"/>
          <w:sz w:val="32"/>
          <w:szCs w:val="32"/>
          <w:cs/>
        </w:rPr>
        <w:t>หมายเหตุ * หมายถึง รายวิชาที่จัดการศึกษาเชิงบูรณาการกับการทำงาน (</w:t>
      </w:r>
      <w:r w:rsidRPr="00DF6F17">
        <w:rPr>
          <w:rFonts w:ascii="TH SarabunPSK" w:hAnsi="TH SarabunPSK" w:cs="TH SarabunPSK"/>
          <w:sz w:val="32"/>
          <w:szCs w:val="32"/>
        </w:rPr>
        <w:t xml:space="preserve">Cooperative and Work Integrated Education : CWIE) </w:t>
      </w:r>
      <w:r w:rsidRPr="00DF6F17">
        <w:rPr>
          <w:rFonts w:ascii="TH SarabunPSK" w:hAnsi="TH SarabunPSK" w:cs="TH SarabunPSK"/>
          <w:sz w:val="32"/>
          <w:szCs w:val="32"/>
          <w:cs/>
        </w:rPr>
        <w:t xml:space="preserve">หรือ การจัดสหกิจศึกษา </w:t>
      </w:r>
      <w:r w:rsidRPr="00DF6F17">
        <w:rPr>
          <w:rFonts w:ascii="TH SarabunPSK" w:hAnsi="TH SarabunPSK" w:cs="TH SarabunPSK"/>
          <w:color w:val="FF0000"/>
          <w:sz w:val="32"/>
          <w:szCs w:val="32"/>
          <w:cs/>
        </w:rPr>
        <w:t xml:space="preserve">(หากภาคเรียนใดไม่มีรายวิชา </w:t>
      </w:r>
      <w:r w:rsidRPr="00DF6F17">
        <w:rPr>
          <w:rFonts w:ascii="TH SarabunPSK" w:hAnsi="TH SarabunPSK" w:cs="TH SarabunPSK"/>
          <w:color w:val="FF0000"/>
          <w:sz w:val="32"/>
          <w:szCs w:val="32"/>
        </w:rPr>
        <w:t xml:space="preserve">CWIE </w:t>
      </w:r>
      <w:r w:rsidRPr="00DF6F17">
        <w:rPr>
          <w:rFonts w:ascii="TH SarabunPSK" w:hAnsi="TH SarabunPSK" w:cs="TH SarabunPSK"/>
          <w:color w:val="FF0000"/>
          <w:sz w:val="32"/>
          <w:szCs w:val="32"/>
          <w:cs/>
        </w:rPr>
        <w:t>หรือ สหกิจศึกษา ขอให้ตัดข้อความนี้ออก)</w:t>
      </w:r>
    </w:p>
    <w:p w14:paraId="569AD4F9" w14:textId="77777777" w:rsidR="00DF6F17" w:rsidRPr="007169F0" w:rsidRDefault="00DF6F17" w:rsidP="00DF6F1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D08B895" w14:textId="1F5FAA4F" w:rsidR="00DF6F17" w:rsidRPr="007169F0" w:rsidRDefault="00DF6F17" w:rsidP="00DF6F1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169F0">
        <w:rPr>
          <w:rFonts w:ascii="TH SarabunPSK" w:hAnsi="TH SarabunPSK" w:cs="TH SarabunPSK" w:hint="cs"/>
          <w:sz w:val="32"/>
          <w:szCs w:val="32"/>
          <w:cs/>
        </w:rPr>
        <w:t>ชั้นปีที่ 4 ภาคการศึกษาที่ 1</w:t>
      </w:r>
    </w:p>
    <w:tbl>
      <w:tblPr>
        <w:tblStyle w:val="ac"/>
        <w:tblW w:w="10206" w:type="dxa"/>
        <w:jc w:val="center"/>
        <w:tblLook w:val="04A0" w:firstRow="1" w:lastRow="0" w:firstColumn="1" w:lastColumn="0" w:noHBand="0" w:noVBand="1"/>
      </w:tblPr>
      <w:tblGrid>
        <w:gridCol w:w="2835"/>
        <w:gridCol w:w="1701"/>
        <w:gridCol w:w="3969"/>
        <w:gridCol w:w="1701"/>
      </w:tblGrid>
      <w:tr w:rsidR="00DF6F17" w:rsidRPr="000736E6" w14:paraId="0036F6BE" w14:textId="77777777" w:rsidTr="00680E7F">
        <w:trPr>
          <w:tblHeader/>
          <w:jc w:val="center"/>
        </w:trPr>
        <w:tc>
          <w:tcPr>
            <w:tcW w:w="2835" w:type="dxa"/>
          </w:tcPr>
          <w:p w14:paraId="029E27B1" w14:textId="77777777" w:rsidR="00DF6F17" w:rsidRPr="000736E6" w:rsidRDefault="00DF6F17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736E6">
              <w:rPr>
                <w:rFonts w:ascii="TH SarabunPSK" w:hAnsi="TH SarabunPSK" w:cs="TH SarabunPSK" w:hint="cs"/>
                <w:sz w:val="28"/>
                <w:cs/>
              </w:rPr>
              <w:t>หมวดวิชา</w:t>
            </w:r>
          </w:p>
        </w:tc>
        <w:tc>
          <w:tcPr>
            <w:tcW w:w="1701" w:type="dxa"/>
          </w:tcPr>
          <w:p w14:paraId="086552A6" w14:textId="77777777" w:rsidR="00DF6F17" w:rsidRPr="000736E6" w:rsidRDefault="00DF6F17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736E6">
              <w:rPr>
                <w:rFonts w:ascii="TH SarabunPSK" w:hAnsi="TH SarabunPSK" w:cs="TH SarabunPSK" w:hint="cs"/>
                <w:sz w:val="28"/>
                <w:cs/>
              </w:rPr>
              <w:t>รหัสวิชา</w:t>
            </w:r>
          </w:p>
        </w:tc>
        <w:tc>
          <w:tcPr>
            <w:tcW w:w="3969" w:type="dxa"/>
          </w:tcPr>
          <w:p w14:paraId="32205744" w14:textId="77777777" w:rsidR="00DF6F17" w:rsidRPr="000736E6" w:rsidRDefault="00DF6F17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736E6">
              <w:rPr>
                <w:rFonts w:ascii="TH SarabunPSK" w:hAnsi="TH SarabunPSK" w:cs="TH SarabunPSK" w:hint="cs"/>
                <w:sz w:val="28"/>
                <w:cs/>
              </w:rPr>
              <w:t>ชื่อวิชา</w:t>
            </w:r>
          </w:p>
        </w:tc>
        <w:tc>
          <w:tcPr>
            <w:tcW w:w="1701" w:type="dxa"/>
          </w:tcPr>
          <w:p w14:paraId="1DC09593" w14:textId="77777777" w:rsidR="00DF6F17" w:rsidRPr="000736E6" w:rsidRDefault="00DF6F17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736E6">
              <w:rPr>
                <w:rFonts w:ascii="TH SarabunPSK" w:hAnsi="TH SarabunPSK" w:cs="TH SarabunPSK" w:hint="cs"/>
                <w:sz w:val="28"/>
                <w:cs/>
              </w:rPr>
              <w:t>หน่วยกิต</w:t>
            </w:r>
          </w:p>
        </w:tc>
      </w:tr>
      <w:tr w:rsidR="00DF6F17" w:rsidRPr="000736E6" w14:paraId="4E6DA853" w14:textId="77777777" w:rsidTr="00680E7F">
        <w:trPr>
          <w:jc w:val="center"/>
        </w:trPr>
        <w:tc>
          <w:tcPr>
            <w:tcW w:w="2835" w:type="dxa"/>
          </w:tcPr>
          <w:p w14:paraId="57A49A0C" w14:textId="2BFD8F31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หมวด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หมวดวิชา]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01" w:type="dxa"/>
          </w:tcPr>
          <w:p w14:paraId="60B69756" w14:textId="396B1FC5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รหัส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รหัสวิชา]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3969" w:type="dxa"/>
          </w:tcPr>
          <w:p w14:paraId="57D8AE09" w14:textId="5DAEA1A8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วิชาภาษาไทย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ชื่อวิชาภาษาไทย]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01" w:type="dxa"/>
          </w:tcPr>
          <w:p w14:paraId="2E996969" w14:textId="0F7C82C0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น(ท-ป-ศ)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น(ท-ป-ศ)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DF6F17" w:rsidRPr="000736E6" w14:paraId="36140C99" w14:textId="77777777" w:rsidTr="00680E7F">
        <w:trPr>
          <w:jc w:val="center"/>
        </w:trPr>
        <w:tc>
          <w:tcPr>
            <w:tcW w:w="2835" w:type="dxa"/>
          </w:tcPr>
          <w:p w14:paraId="5FDF676B" w14:textId="36B0B5A0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หมวด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หมวดวิชา]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01" w:type="dxa"/>
          </w:tcPr>
          <w:p w14:paraId="188F69F6" w14:textId="3434859B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รหัส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รหัสวิชา]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3969" w:type="dxa"/>
          </w:tcPr>
          <w:p w14:paraId="50E0C008" w14:textId="5DF653EA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วิชาภาษาไทย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ชื่อวิชาภาษาไทย]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01" w:type="dxa"/>
          </w:tcPr>
          <w:p w14:paraId="5933DF8D" w14:textId="4DFE1239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น(ท-ป-ศ)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น(ท-ป-ศ)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DF6F17" w:rsidRPr="000736E6" w14:paraId="0AAE872A" w14:textId="77777777" w:rsidTr="00680E7F">
        <w:trPr>
          <w:jc w:val="center"/>
        </w:trPr>
        <w:tc>
          <w:tcPr>
            <w:tcW w:w="2835" w:type="dxa"/>
          </w:tcPr>
          <w:p w14:paraId="01517B84" w14:textId="270DE2DC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หมวด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หมวดวิชา]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01" w:type="dxa"/>
          </w:tcPr>
          <w:p w14:paraId="2DFC1CDE" w14:textId="5AC4D6B4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รหัส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รหัสวิชา]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3969" w:type="dxa"/>
          </w:tcPr>
          <w:p w14:paraId="3BEC470B" w14:textId="4C6DADDA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วิชาภาษาไทย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ชื่อวิชาภาษาไทย]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01" w:type="dxa"/>
          </w:tcPr>
          <w:p w14:paraId="726E4088" w14:textId="26B364B4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น(ท-ป-ศ)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น(ท-ป-ศ)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DF6F17" w:rsidRPr="000736E6" w14:paraId="38D65D69" w14:textId="77777777" w:rsidTr="00680E7F">
        <w:trPr>
          <w:jc w:val="center"/>
        </w:trPr>
        <w:tc>
          <w:tcPr>
            <w:tcW w:w="2835" w:type="dxa"/>
          </w:tcPr>
          <w:p w14:paraId="3A342465" w14:textId="4B2B256E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หมวด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หมวดวิชา]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01" w:type="dxa"/>
          </w:tcPr>
          <w:p w14:paraId="7D651639" w14:textId="5147D735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รหัส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รหัสวิชา]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3969" w:type="dxa"/>
          </w:tcPr>
          <w:p w14:paraId="2A127940" w14:textId="4C17FBD2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วิชาภาษาไทย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ชื่อวิชาภาษาไทย]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01" w:type="dxa"/>
          </w:tcPr>
          <w:p w14:paraId="21C25F7F" w14:textId="4F2492E3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น(ท-ป-ศ)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น(ท-ป-ศ)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DF6F17" w:rsidRPr="000736E6" w14:paraId="799582C4" w14:textId="77777777" w:rsidTr="00680E7F">
        <w:trPr>
          <w:jc w:val="center"/>
        </w:trPr>
        <w:tc>
          <w:tcPr>
            <w:tcW w:w="2835" w:type="dxa"/>
          </w:tcPr>
          <w:p w14:paraId="12CA498F" w14:textId="4923E202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หมวด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หมวดวิชา]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01" w:type="dxa"/>
          </w:tcPr>
          <w:p w14:paraId="7574A034" w14:textId="00A254E0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รหัส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รหัสวิชา]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3969" w:type="dxa"/>
          </w:tcPr>
          <w:p w14:paraId="1632E002" w14:textId="6E9EC94C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วิชาภาษาไทย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ชื่อวิชาภาษาไทย]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01" w:type="dxa"/>
          </w:tcPr>
          <w:p w14:paraId="38C85C9B" w14:textId="5C9D6417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น(ท-ป-ศ)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น(ท-ป-ศ)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DF6F17" w:rsidRPr="000736E6" w14:paraId="4E416001" w14:textId="77777777" w:rsidTr="00680E7F">
        <w:trPr>
          <w:jc w:val="center"/>
        </w:trPr>
        <w:tc>
          <w:tcPr>
            <w:tcW w:w="2835" w:type="dxa"/>
          </w:tcPr>
          <w:p w14:paraId="77C69EF2" w14:textId="1D15B8EC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หมวด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หมวดวิชา]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01" w:type="dxa"/>
          </w:tcPr>
          <w:p w14:paraId="19CCB2F6" w14:textId="65640528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รหัส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รหัสวิชา]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3969" w:type="dxa"/>
          </w:tcPr>
          <w:p w14:paraId="5CFA4362" w14:textId="4926BE0D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วิชาภาษาไทย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ชื่อวิชาภาษาไทย]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01" w:type="dxa"/>
          </w:tcPr>
          <w:p w14:paraId="07F7F367" w14:textId="6E55CF7D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น(ท-ป-ศ)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น(ท-ป-ศ)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DF6F17" w:rsidRPr="000736E6" w14:paraId="4894DA4F" w14:textId="77777777" w:rsidTr="00680E7F">
        <w:trPr>
          <w:jc w:val="center"/>
        </w:trPr>
        <w:tc>
          <w:tcPr>
            <w:tcW w:w="8505" w:type="dxa"/>
            <w:gridSpan w:val="3"/>
          </w:tcPr>
          <w:p w14:paraId="3D0CD8EF" w14:textId="77777777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736E6">
              <w:rPr>
                <w:rFonts w:ascii="TH SarabunPSK" w:hAnsi="TH SarabunPSK" w:cs="TH SarabunPSK" w:hint="cs"/>
                <w:sz w:val="28"/>
                <w:cs/>
              </w:rPr>
              <w:t>หน่วยกิตรวม</w:t>
            </w:r>
          </w:p>
        </w:tc>
        <w:tc>
          <w:tcPr>
            <w:tcW w:w="1701" w:type="dxa"/>
          </w:tcPr>
          <w:p w14:paraId="30EB291C" w14:textId="7A950C18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หน่วยกิตรวม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หน่วยกิตรวม]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DF6F17" w:rsidRPr="000736E6" w14:paraId="7F865B38" w14:textId="77777777" w:rsidTr="00680E7F">
        <w:trPr>
          <w:jc w:val="center"/>
        </w:trPr>
        <w:tc>
          <w:tcPr>
            <w:tcW w:w="8505" w:type="dxa"/>
            <w:gridSpan w:val="3"/>
          </w:tcPr>
          <w:p w14:paraId="1187D8F3" w14:textId="77777777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736E6">
              <w:rPr>
                <w:rFonts w:ascii="TH SarabunPSK" w:hAnsi="TH SarabunPSK" w:cs="TH SarabunPSK" w:hint="cs"/>
                <w:sz w:val="28"/>
                <w:cs/>
              </w:rPr>
              <w:t>หน่วยกิตรวมสะสม</w:t>
            </w:r>
          </w:p>
        </w:tc>
        <w:tc>
          <w:tcPr>
            <w:tcW w:w="1701" w:type="dxa"/>
          </w:tcPr>
          <w:p w14:paraId="239AAA5C" w14:textId="42FDDED1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หน่วยกิตสะสม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หน่วยกิตสะสม]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</w:tbl>
    <w:p w14:paraId="073A9005" w14:textId="77777777" w:rsidR="00DF6F17" w:rsidRPr="007169F0" w:rsidRDefault="00DF6F17" w:rsidP="00DF6F1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F6F17">
        <w:rPr>
          <w:rFonts w:ascii="TH SarabunPSK" w:hAnsi="TH SarabunPSK" w:cs="TH SarabunPSK"/>
          <w:sz w:val="32"/>
          <w:szCs w:val="32"/>
          <w:cs/>
        </w:rPr>
        <w:t>หมายเหตุ * หมายถึง รายวิชาที่จัดการศึกษาเชิงบูรณาการกับการทำงาน (</w:t>
      </w:r>
      <w:r w:rsidRPr="00DF6F17">
        <w:rPr>
          <w:rFonts w:ascii="TH SarabunPSK" w:hAnsi="TH SarabunPSK" w:cs="TH SarabunPSK"/>
          <w:sz w:val="32"/>
          <w:szCs w:val="32"/>
        </w:rPr>
        <w:t xml:space="preserve">Cooperative and Work Integrated Education : CWIE) </w:t>
      </w:r>
      <w:r w:rsidRPr="00DF6F17">
        <w:rPr>
          <w:rFonts w:ascii="TH SarabunPSK" w:hAnsi="TH SarabunPSK" w:cs="TH SarabunPSK"/>
          <w:sz w:val="32"/>
          <w:szCs w:val="32"/>
          <w:cs/>
        </w:rPr>
        <w:t xml:space="preserve">หรือ การจัดสหกิจศึกษา </w:t>
      </w:r>
      <w:r w:rsidRPr="00DF6F17">
        <w:rPr>
          <w:rFonts w:ascii="TH SarabunPSK" w:hAnsi="TH SarabunPSK" w:cs="TH SarabunPSK"/>
          <w:color w:val="FF0000"/>
          <w:sz w:val="32"/>
          <w:szCs w:val="32"/>
          <w:cs/>
        </w:rPr>
        <w:t xml:space="preserve">(หากภาคเรียนใดไม่มีรายวิชา </w:t>
      </w:r>
      <w:r w:rsidRPr="00DF6F17">
        <w:rPr>
          <w:rFonts w:ascii="TH SarabunPSK" w:hAnsi="TH SarabunPSK" w:cs="TH SarabunPSK"/>
          <w:color w:val="FF0000"/>
          <w:sz w:val="32"/>
          <w:szCs w:val="32"/>
        </w:rPr>
        <w:t xml:space="preserve">CWIE </w:t>
      </w:r>
      <w:r w:rsidRPr="00DF6F17">
        <w:rPr>
          <w:rFonts w:ascii="TH SarabunPSK" w:hAnsi="TH SarabunPSK" w:cs="TH SarabunPSK"/>
          <w:color w:val="FF0000"/>
          <w:sz w:val="32"/>
          <w:szCs w:val="32"/>
          <w:cs/>
        </w:rPr>
        <w:t>หรือ สหกิจศึกษา ขอให้ตัดข้อความนี้ออก)</w:t>
      </w:r>
    </w:p>
    <w:p w14:paraId="60665E57" w14:textId="77777777" w:rsidR="00DF6F17" w:rsidRPr="007169F0" w:rsidRDefault="00DF6F17" w:rsidP="00DF6F1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33092BD" w14:textId="494222E7" w:rsidR="00DF6F17" w:rsidRPr="007169F0" w:rsidRDefault="00DF6F17" w:rsidP="00DF6F1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169F0">
        <w:rPr>
          <w:rFonts w:ascii="TH SarabunPSK" w:hAnsi="TH SarabunPSK" w:cs="TH SarabunPSK" w:hint="cs"/>
          <w:sz w:val="32"/>
          <w:szCs w:val="32"/>
          <w:cs/>
        </w:rPr>
        <w:t>ชั้นปีที่ 4 ภาคการศึกษาที่ 2</w:t>
      </w:r>
    </w:p>
    <w:tbl>
      <w:tblPr>
        <w:tblStyle w:val="ac"/>
        <w:tblW w:w="10206" w:type="dxa"/>
        <w:jc w:val="center"/>
        <w:tblLook w:val="04A0" w:firstRow="1" w:lastRow="0" w:firstColumn="1" w:lastColumn="0" w:noHBand="0" w:noVBand="1"/>
      </w:tblPr>
      <w:tblGrid>
        <w:gridCol w:w="2835"/>
        <w:gridCol w:w="1701"/>
        <w:gridCol w:w="3969"/>
        <w:gridCol w:w="1701"/>
      </w:tblGrid>
      <w:tr w:rsidR="00DF6F17" w:rsidRPr="000736E6" w14:paraId="17ABB2A8" w14:textId="77777777" w:rsidTr="00680E7F">
        <w:trPr>
          <w:tblHeader/>
          <w:jc w:val="center"/>
        </w:trPr>
        <w:tc>
          <w:tcPr>
            <w:tcW w:w="2835" w:type="dxa"/>
          </w:tcPr>
          <w:p w14:paraId="697A33F3" w14:textId="77777777" w:rsidR="00DF6F17" w:rsidRPr="000736E6" w:rsidRDefault="00DF6F17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736E6">
              <w:rPr>
                <w:rFonts w:ascii="TH SarabunPSK" w:hAnsi="TH SarabunPSK" w:cs="TH SarabunPSK" w:hint="cs"/>
                <w:sz w:val="28"/>
                <w:cs/>
              </w:rPr>
              <w:t>หมวดวิชา</w:t>
            </w:r>
          </w:p>
        </w:tc>
        <w:tc>
          <w:tcPr>
            <w:tcW w:w="1701" w:type="dxa"/>
          </w:tcPr>
          <w:p w14:paraId="1027E292" w14:textId="77777777" w:rsidR="00DF6F17" w:rsidRPr="000736E6" w:rsidRDefault="00DF6F17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736E6">
              <w:rPr>
                <w:rFonts w:ascii="TH SarabunPSK" w:hAnsi="TH SarabunPSK" w:cs="TH SarabunPSK" w:hint="cs"/>
                <w:sz w:val="28"/>
                <w:cs/>
              </w:rPr>
              <w:t>รหัสวิชา</w:t>
            </w:r>
          </w:p>
        </w:tc>
        <w:tc>
          <w:tcPr>
            <w:tcW w:w="3969" w:type="dxa"/>
          </w:tcPr>
          <w:p w14:paraId="652BC717" w14:textId="77777777" w:rsidR="00DF6F17" w:rsidRPr="000736E6" w:rsidRDefault="00DF6F17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736E6">
              <w:rPr>
                <w:rFonts w:ascii="TH SarabunPSK" w:hAnsi="TH SarabunPSK" w:cs="TH SarabunPSK" w:hint="cs"/>
                <w:sz w:val="28"/>
                <w:cs/>
              </w:rPr>
              <w:t>ชื่อวิชา</w:t>
            </w:r>
          </w:p>
        </w:tc>
        <w:tc>
          <w:tcPr>
            <w:tcW w:w="1701" w:type="dxa"/>
          </w:tcPr>
          <w:p w14:paraId="5B81A534" w14:textId="77777777" w:rsidR="00DF6F17" w:rsidRPr="000736E6" w:rsidRDefault="00DF6F17" w:rsidP="00680E7F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736E6">
              <w:rPr>
                <w:rFonts w:ascii="TH SarabunPSK" w:hAnsi="TH SarabunPSK" w:cs="TH SarabunPSK" w:hint="cs"/>
                <w:sz w:val="28"/>
                <w:cs/>
              </w:rPr>
              <w:t>หน่วยกิต</w:t>
            </w:r>
          </w:p>
        </w:tc>
      </w:tr>
      <w:tr w:rsidR="00DF6F17" w:rsidRPr="000736E6" w14:paraId="3375C916" w14:textId="77777777" w:rsidTr="00680E7F">
        <w:trPr>
          <w:jc w:val="center"/>
        </w:trPr>
        <w:tc>
          <w:tcPr>
            <w:tcW w:w="2835" w:type="dxa"/>
          </w:tcPr>
          <w:p w14:paraId="30F186B0" w14:textId="49B9062A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หมวด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หมวดวิชา]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01" w:type="dxa"/>
          </w:tcPr>
          <w:p w14:paraId="3CC8D57F" w14:textId="5A2E5C9D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รหัส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รหัสวิชา]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3969" w:type="dxa"/>
          </w:tcPr>
          <w:p w14:paraId="7FB32E84" w14:textId="3FA3C754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วิชาภาษาไทย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ชื่อวิชาภาษาไทย]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01" w:type="dxa"/>
          </w:tcPr>
          <w:p w14:paraId="180C85CD" w14:textId="0922C89F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น(ท-ป-ศ)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น(ท-ป-ศ)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DF6F17" w:rsidRPr="000736E6" w14:paraId="132C5294" w14:textId="77777777" w:rsidTr="00680E7F">
        <w:trPr>
          <w:jc w:val="center"/>
        </w:trPr>
        <w:tc>
          <w:tcPr>
            <w:tcW w:w="2835" w:type="dxa"/>
          </w:tcPr>
          <w:p w14:paraId="1083A740" w14:textId="16772CD8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[หมวด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หมวดวิชา]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01" w:type="dxa"/>
          </w:tcPr>
          <w:p w14:paraId="25B3F98D" w14:textId="75000CF8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รหัส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รหัสวิชา]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3969" w:type="dxa"/>
          </w:tcPr>
          <w:p w14:paraId="04794BA7" w14:textId="1DFE7045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วิชาภาษาไทย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ชื่อวิชาภาษาไทย]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01" w:type="dxa"/>
          </w:tcPr>
          <w:p w14:paraId="3C57E656" w14:textId="4525C961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น(ท-ป-ศ)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น(ท-ป-ศ)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DF6F17" w:rsidRPr="000736E6" w14:paraId="68FEACD0" w14:textId="77777777" w:rsidTr="00680E7F">
        <w:trPr>
          <w:jc w:val="center"/>
        </w:trPr>
        <w:tc>
          <w:tcPr>
            <w:tcW w:w="2835" w:type="dxa"/>
          </w:tcPr>
          <w:p w14:paraId="48B03300" w14:textId="55AB5E8F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หมวด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หมวดวิชา]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01" w:type="dxa"/>
          </w:tcPr>
          <w:p w14:paraId="2AA150F5" w14:textId="2A57895D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รหัส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รหัสวิชา]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3969" w:type="dxa"/>
          </w:tcPr>
          <w:p w14:paraId="09AB8533" w14:textId="7B3D8076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วิชาภาษาไทย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ชื่อวิชาภาษาไทย]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01" w:type="dxa"/>
          </w:tcPr>
          <w:p w14:paraId="14219FDD" w14:textId="01761A3E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น(ท-ป-ศ)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น(ท-ป-ศ)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DF6F17" w:rsidRPr="000736E6" w14:paraId="6E0EC67F" w14:textId="77777777" w:rsidTr="00680E7F">
        <w:trPr>
          <w:jc w:val="center"/>
        </w:trPr>
        <w:tc>
          <w:tcPr>
            <w:tcW w:w="2835" w:type="dxa"/>
          </w:tcPr>
          <w:p w14:paraId="0D388500" w14:textId="2AD97B3D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หมวด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หมวดวิชา]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01" w:type="dxa"/>
          </w:tcPr>
          <w:p w14:paraId="4C5317E2" w14:textId="7459AE45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รหัส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รหัสวิชา]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3969" w:type="dxa"/>
          </w:tcPr>
          <w:p w14:paraId="2AC80C80" w14:textId="2F7F93FA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วิชาภาษาไทย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ชื่อวิชาภาษาไทย]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01" w:type="dxa"/>
          </w:tcPr>
          <w:p w14:paraId="57944458" w14:textId="4C5CA647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น(ท-ป-ศ)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น(ท-ป-ศ)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DF6F17" w:rsidRPr="000736E6" w14:paraId="7B06A331" w14:textId="77777777" w:rsidTr="00680E7F">
        <w:trPr>
          <w:jc w:val="center"/>
        </w:trPr>
        <w:tc>
          <w:tcPr>
            <w:tcW w:w="2835" w:type="dxa"/>
          </w:tcPr>
          <w:p w14:paraId="47E1F0DE" w14:textId="1963BE13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หมวด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หมวดวิชา]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01" w:type="dxa"/>
          </w:tcPr>
          <w:p w14:paraId="41E262DE" w14:textId="227F8EEF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รหัส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รหัสวิชา]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3969" w:type="dxa"/>
          </w:tcPr>
          <w:p w14:paraId="24F7BFE8" w14:textId="129B2ADD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วิชาภาษาไทย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ชื่อวิชาภาษาไทย]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01" w:type="dxa"/>
          </w:tcPr>
          <w:p w14:paraId="4F89F847" w14:textId="65C81110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น(ท-ป-ศ)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น(ท-ป-ศ)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DF6F17" w:rsidRPr="000736E6" w14:paraId="220D1240" w14:textId="77777777" w:rsidTr="00680E7F">
        <w:trPr>
          <w:jc w:val="center"/>
        </w:trPr>
        <w:tc>
          <w:tcPr>
            <w:tcW w:w="2835" w:type="dxa"/>
          </w:tcPr>
          <w:p w14:paraId="48AF821D" w14:textId="4743762B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หมวด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หมวดวิชา]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01" w:type="dxa"/>
          </w:tcPr>
          <w:p w14:paraId="101F815B" w14:textId="021923EB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รหัส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รหัสวิชา]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3969" w:type="dxa"/>
          </w:tcPr>
          <w:p w14:paraId="23B24C56" w14:textId="1983AF1D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วิชาภาษาไทย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ชื่อวิชาภาษาไทย]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1701" w:type="dxa"/>
          </w:tcPr>
          <w:p w14:paraId="0A2755A3" w14:textId="6BE19C9D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น(ท-ป-ศ)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น(ท-ป-ศ)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DF6F17" w:rsidRPr="000736E6" w14:paraId="3384C8DF" w14:textId="77777777" w:rsidTr="00680E7F">
        <w:trPr>
          <w:jc w:val="center"/>
        </w:trPr>
        <w:tc>
          <w:tcPr>
            <w:tcW w:w="8505" w:type="dxa"/>
            <w:gridSpan w:val="3"/>
          </w:tcPr>
          <w:p w14:paraId="6A81F864" w14:textId="77777777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736E6">
              <w:rPr>
                <w:rFonts w:ascii="TH SarabunPSK" w:hAnsi="TH SarabunPSK" w:cs="TH SarabunPSK" w:hint="cs"/>
                <w:sz w:val="28"/>
                <w:cs/>
              </w:rPr>
              <w:t>หน่วยกิตรวม</w:t>
            </w:r>
          </w:p>
        </w:tc>
        <w:tc>
          <w:tcPr>
            <w:tcW w:w="1701" w:type="dxa"/>
          </w:tcPr>
          <w:p w14:paraId="1722F7B0" w14:textId="1EE46ACA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หน่วยกิตรวม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หน่วยกิตรวม]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DF6F17" w:rsidRPr="000736E6" w14:paraId="3E56E4AB" w14:textId="77777777" w:rsidTr="00680E7F">
        <w:trPr>
          <w:jc w:val="center"/>
        </w:trPr>
        <w:tc>
          <w:tcPr>
            <w:tcW w:w="8505" w:type="dxa"/>
            <w:gridSpan w:val="3"/>
          </w:tcPr>
          <w:p w14:paraId="081AD3C1" w14:textId="77777777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736E6">
              <w:rPr>
                <w:rFonts w:ascii="TH SarabunPSK" w:hAnsi="TH SarabunPSK" w:cs="TH SarabunPSK" w:hint="cs"/>
                <w:sz w:val="28"/>
                <w:cs/>
              </w:rPr>
              <w:t>หน่วยกิตรวมสะสม</w:t>
            </w:r>
          </w:p>
        </w:tc>
        <w:tc>
          <w:tcPr>
            <w:tcW w:w="1701" w:type="dxa"/>
          </w:tcPr>
          <w:p w14:paraId="083A4432" w14:textId="273C9FFC" w:rsidR="00DF6F17" w:rsidRPr="000736E6" w:rsidRDefault="00DF6F17" w:rsidP="00DF6F17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หน่วยกิตสะสม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หน่วยกิตสะสม]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</w:tbl>
    <w:p w14:paraId="6CB3CFE1" w14:textId="77777777" w:rsidR="00DF6F17" w:rsidRPr="007169F0" w:rsidRDefault="00DF6F17" w:rsidP="00DF6F17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F6F17">
        <w:rPr>
          <w:rFonts w:ascii="TH SarabunPSK" w:hAnsi="TH SarabunPSK" w:cs="TH SarabunPSK"/>
          <w:sz w:val="32"/>
          <w:szCs w:val="32"/>
          <w:cs/>
        </w:rPr>
        <w:t>หมายเหตุ * หมายถึง รายวิชาที่จัดการศึกษาเชิงบูรณาการกับการทำงาน (</w:t>
      </w:r>
      <w:r w:rsidRPr="00DF6F17">
        <w:rPr>
          <w:rFonts w:ascii="TH SarabunPSK" w:hAnsi="TH SarabunPSK" w:cs="TH SarabunPSK"/>
          <w:sz w:val="32"/>
          <w:szCs w:val="32"/>
        </w:rPr>
        <w:t xml:space="preserve">Cooperative and Work Integrated Education : CWIE) </w:t>
      </w:r>
      <w:r w:rsidRPr="00DF6F17">
        <w:rPr>
          <w:rFonts w:ascii="TH SarabunPSK" w:hAnsi="TH SarabunPSK" w:cs="TH SarabunPSK"/>
          <w:sz w:val="32"/>
          <w:szCs w:val="32"/>
          <w:cs/>
        </w:rPr>
        <w:t xml:space="preserve">หรือ การจัดสหกิจศึกษา </w:t>
      </w:r>
      <w:r w:rsidRPr="00DF6F17">
        <w:rPr>
          <w:rFonts w:ascii="TH SarabunPSK" w:hAnsi="TH SarabunPSK" w:cs="TH SarabunPSK"/>
          <w:color w:val="FF0000"/>
          <w:sz w:val="32"/>
          <w:szCs w:val="32"/>
          <w:cs/>
        </w:rPr>
        <w:t xml:space="preserve">(หากภาคเรียนใดไม่มีรายวิชา </w:t>
      </w:r>
      <w:r w:rsidRPr="00DF6F17">
        <w:rPr>
          <w:rFonts w:ascii="TH SarabunPSK" w:hAnsi="TH SarabunPSK" w:cs="TH SarabunPSK"/>
          <w:color w:val="FF0000"/>
          <w:sz w:val="32"/>
          <w:szCs w:val="32"/>
        </w:rPr>
        <w:t xml:space="preserve">CWIE </w:t>
      </w:r>
      <w:r w:rsidRPr="00DF6F17">
        <w:rPr>
          <w:rFonts w:ascii="TH SarabunPSK" w:hAnsi="TH SarabunPSK" w:cs="TH SarabunPSK"/>
          <w:color w:val="FF0000"/>
          <w:sz w:val="32"/>
          <w:szCs w:val="32"/>
          <w:cs/>
        </w:rPr>
        <w:t>หรือ สหกิจศึกษา ขอให้ตัดข้อความนี้ออก)</w:t>
      </w:r>
    </w:p>
    <w:p w14:paraId="4564E894" w14:textId="77777777" w:rsidR="006447F3" w:rsidRDefault="006447F3" w:rsidP="00E97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DA14338" w14:textId="5DE153A6" w:rsidR="00A65ED0" w:rsidRDefault="00A65ED0" w:rsidP="00A65ED0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7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 </w:t>
      </w:r>
      <w:r w:rsidRPr="00B2755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กลยุทธ์ในการดำเนินการเพื่อแก้ไขปัญหาของนักศึกษาแรกเข้า</w:t>
      </w:r>
    </w:p>
    <w:tbl>
      <w:tblPr>
        <w:tblStyle w:val="ac"/>
        <w:tblW w:w="10204" w:type="dxa"/>
        <w:jc w:val="center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A65ED0" w:rsidRPr="00B27550" w14:paraId="57E91465" w14:textId="77777777" w:rsidTr="00680E7F">
        <w:trPr>
          <w:tblHeader/>
          <w:jc w:val="center"/>
        </w:trPr>
        <w:tc>
          <w:tcPr>
            <w:tcW w:w="2551" w:type="dxa"/>
          </w:tcPr>
          <w:p w14:paraId="1E9C99C1" w14:textId="77777777" w:rsidR="00A65ED0" w:rsidRPr="00B27550" w:rsidRDefault="00A65ED0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27550">
              <w:rPr>
                <w:rFonts w:ascii="TH SarabunPSK" w:hAnsi="TH SarabunPSK" w:cs="TH SarabunPSK" w:hint="cs"/>
                <w:sz w:val="28"/>
                <w:cs/>
              </w:rPr>
              <w:t>ปัญหา</w:t>
            </w:r>
          </w:p>
        </w:tc>
        <w:tc>
          <w:tcPr>
            <w:tcW w:w="2551" w:type="dxa"/>
          </w:tcPr>
          <w:p w14:paraId="78C355DB" w14:textId="77777777" w:rsidR="00A65ED0" w:rsidRPr="00B27550" w:rsidRDefault="00A65ED0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27550">
              <w:rPr>
                <w:rFonts w:ascii="TH SarabunPSK" w:hAnsi="TH SarabunPSK" w:cs="TH SarabunPSK"/>
                <w:sz w:val="28"/>
                <w:cs/>
              </w:rPr>
              <w:t>กลยุทธ์</w:t>
            </w:r>
          </w:p>
        </w:tc>
        <w:tc>
          <w:tcPr>
            <w:tcW w:w="2551" w:type="dxa"/>
          </w:tcPr>
          <w:p w14:paraId="78C19D1A" w14:textId="77777777" w:rsidR="00A65ED0" w:rsidRPr="00B27550" w:rsidRDefault="00A65ED0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27550"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</w:p>
        </w:tc>
        <w:tc>
          <w:tcPr>
            <w:tcW w:w="2551" w:type="dxa"/>
          </w:tcPr>
          <w:p w14:paraId="36B4FA0A" w14:textId="77777777" w:rsidR="00A65ED0" w:rsidRPr="00B27550" w:rsidRDefault="00A65ED0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27550">
              <w:rPr>
                <w:rFonts w:ascii="TH SarabunPSK" w:hAnsi="TH SarabunPSK" w:cs="TH SarabunPSK" w:hint="cs"/>
                <w:sz w:val="28"/>
                <w:cs/>
              </w:rPr>
              <w:t>ตัวบ่งชี้</w:t>
            </w:r>
          </w:p>
        </w:tc>
      </w:tr>
      <w:tr w:rsidR="00A65ED0" w:rsidRPr="00B27550" w14:paraId="265B90D8" w14:textId="77777777" w:rsidTr="00680E7F">
        <w:trPr>
          <w:jc w:val="center"/>
        </w:trPr>
        <w:tc>
          <w:tcPr>
            <w:tcW w:w="2551" w:type="dxa"/>
          </w:tcPr>
          <w:p w14:paraId="23C03A77" w14:textId="1F14D1F4" w:rsidR="00A65ED0" w:rsidRPr="00B27550" w:rsidRDefault="00A65ED0" w:rsidP="00A65ED0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2551" w:type="dxa"/>
          </w:tcPr>
          <w:p w14:paraId="208F9D8E" w14:textId="1C309748" w:rsidR="00A65ED0" w:rsidRPr="00B27550" w:rsidRDefault="00A65ED0" w:rsidP="00A65ED0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2551" w:type="dxa"/>
          </w:tcPr>
          <w:p w14:paraId="409C1E83" w14:textId="1B9A9C7B" w:rsidR="00A65ED0" w:rsidRPr="00B27550" w:rsidRDefault="00A65ED0" w:rsidP="00A65ED0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2551" w:type="dxa"/>
          </w:tcPr>
          <w:p w14:paraId="404B5DD5" w14:textId="4BF01631" w:rsidR="00A65ED0" w:rsidRPr="00B27550" w:rsidRDefault="00A65ED0" w:rsidP="00A65ED0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A65ED0" w:rsidRPr="00B27550" w14:paraId="649AE492" w14:textId="77777777" w:rsidTr="00680E7F">
        <w:trPr>
          <w:jc w:val="center"/>
        </w:trPr>
        <w:tc>
          <w:tcPr>
            <w:tcW w:w="2551" w:type="dxa"/>
          </w:tcPr>
          <w:p w14:paraId="21D0677E" w14:textId="446E2504" w:rsidR="00A65ED0" w:rsidRPr="00B27550" w:rsidRDefault="00A65ED0" w:rsidP="00A65ED0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2551" w:type="dxa"/>
          </w:tcPr>
          <w:p w14:paraId="531F0904" w14:textId="1796435D" w:rsidR="00A65ED0" w:rsidRPr="00B27550" w:rsidRDefault="00A65ED0" w:rsidP="00A65ED0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2551" w:type="dxa"/>
          </w:tcPr>
          <w:p w14:paraId="68A9B9CA" w14:textId="5DDFBA8A" w:rsidR="00A65ED0" w:rsidRPr="00B27550" w:rsidRDefault="00A65ED0" w:rsidP="00A65ED0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2551" w:type="dxa"/>
          </w:tcPr>
          <w:p w14:paraId="52496455" w14:textId="18BE279D" w:rsidR="00A65ED0" w:rsidRPr="00B27550" w:rsidRDefault="00A65ED0" w:rsidP="00A65ED0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A65ED0" w:rsidRPr="00B27550" w14:paraId="5574F305" w14:textId="77777777" w:rsidTr="00680E7F">
        <w:trPr>
          <w:jc w:val="center"/>
        </w:trPr>
        <w:tc>
          <w:tcPr>
            <w:tcW w:w="2551" w:type="dxa"/>
          </w:tcPr>
          <w:p w14:paraId="253FB11F" w14:textId="75E93BAE" w:rsidR="00A65ED0" w:rsidRPr="00B27550" w:rsidRDefault="00A65ED0" w:rsidP="00A65ED0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2551" w:type="dxa"/>
          </w:tcPr>
          <w:p w14:paraId="177AC450" w14:textId="0C790928" w:rsidR="00A65ED0" w:rsidRPr="00B27550" w:rsidRDefault="00A65ED0" w:rsidP="00A65ED0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2551" w:type="dxa"/>
          </w:tcPr>
          <w:p w14:paraId="5BC9E091" w14:textId="17E4D763" w:rsidR="00A65ED0" w:rsidRPr="00B27550" w:rsidRDefault="00A65ED0" w:rsidP="00A65ED0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2551" w:type="dxa"/>
          </w:tcPr>
          <w:p w14:paraId="6AB8FAA8" w14:textId="2D1803F8" w:rsidR="00A65ED0" w:rsidRPr="00B27550" w:rsidRDefault="00A65ED0" w:rsidP="00A65ED0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</w:tbl>
    <w:p w14:paraId="029BE78E" w14:textId="77777777" w:rsidR="00A65ED0" w:rsidRDefault="00A65ED0" w:rsidP="00A65ED0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20ED2CE" w14:textId="77777777" w:rsidR="00A65ED0" w:rsidRDefault="00A65ED0" w:rsidP="00A65ED0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8. </w:t>
      </w:r>
      <w:r w:rsidRPr="00821F4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การพัฒนาคุณลักษณะพิเศษของนักศึกษา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64A0C889" w14:textId="2D422710" w:rsidR="00A65ED0" w:rsidRDefault="00A65ED0" w:rsidP="00A65ED0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65ED0">
        <w:rPr>
          <w:rFonts w:ascii="TH SarabunPSK" w:hAnsi="TH SarabunPSK" w:cs="TH SarabunPSK"/>
          <w:color w:val="FF0000"/>
          <w:sz w:val="32"/>
          <w:szCs w:val="32"/>
          <w:cs/>
        </w:rPr>
        <w:t>(พัฒนาผู้เรียนให้มีคุณลักษณะพิเศษซึ่งสอดคล้องกับอัตลักษณ์ของมหาวิทยาลัยและกลยุทธ์หรือกิจกรรมที่จะพัฒนาให้เกิดในตัวของนักศึกษา)</w:t>
      </w:r>
    </w:p>
    <w:tbl>
      <w:tblPr>
        <w:tblStyle w:val="ac"/>
        <w:tblW w:w="10204" w:type="dxa"/>
        <w:jc w:val="center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A65ED0" w:rsidRPr="00B27550" w14:paraId="24AE7721" w14:textId="77777777" w:rsidTr="00680E7F">
        <w:trPr>
          <w:tblHeader/>
          <w:jc w:val="center"/>
        </w:trPr>
        <w:tc>
          <w:tcPr>
            <w:tcW w:w="2551" w:type="dxa"/>
          </w:tcPr>
          <w:p w14:paraId="073A2E2D" w14:textId="77777777" w:rsidR="00A65ED0" w:rsidRPr="00B27550" w:rsidRDefault="00A65ED0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F11F9">
              <w:rPr>
                <w:rFonts w:ascii="TH SarabunPSK" w:hAnsi="TH SarabunPSK" w:cs="TH SarabunPSK"/>
                <w:sz w:val="28"/>
                <w:cs/>
              </w:rPr>
              <w:t>คุณลักษณะพิเศษ</w:t>
            </w:r>
          </w:p>
        </w:tc>
        <w:tc>
          <w:tcPr>
            <w:tcW w:w="2551" w:type="dxa"/>
          </w:tcPr>
          <w:p w14:paraId="5E0A383B" w14:textId="77777777" w:rsidR="00A65ED0" w:rsidRPr="00B27550" w:rsidRDefault="00A65ED0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27550">
              <w:rPr>
                <w:rFonts w:ascii="TH SarabunPSK" w:hAnsi="TH SarabunPSK" w:cs="TH SarabunPSK"/>
                <w:sz w:val="28"/>
                <w:cs/>
              </w:rPr>
              <w:t>กลยุทธ์</w:t>
            </w:r>
          </w:p>
        </w:tc>
        <w:tc>
          <w:tcPr>
            <w:tcW w:w="2551" w:type="dxa"/>
          </w:tcPr>
          <w:p w14:paraId="491C1F00" w14:textId="77777777" w:rsidR="00A65ED0" w:rsidRPr="00B27550" w:rsidRDefault="00A65ED0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27550"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</w:p>
        </w:tc>
        <w:tc>
          <w:tcPr>
            <w:tcW w:w="2551" w:type="dxa"/>
          </w:tcPr>
          <w:p w14:paraId="56DE2E99" w14:textId="77777777" w:rsidR="00A65ED0" w:rsidRPr="00B27550" w:rsidRDefault="00A65ED0" w:rsidP="00680E7F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27550">
              <w:rPr>
                <w:rFonts w:ascii="TH SarabunPSK" w:hAnsi="TH SarabunPSK" w:cs="TH SarabunPSK" w:hint="cs"/>
                <w:sz w:val="28"/>
                <w:cs/>
              </w:rPr>
              <w:t>ตัวบ่งชี้</w:t>
            </w:r>
          </w:p>
        </w:tc>
      </w:tr>
      <w:tr w:rsidR="00A65ED0" w:rsidRPr="00B27550" w14:paraId="60DB6DD9" w14:textId="77777777" w:rsidTr="00680E7F">
        <w:trPr>
          <w:jc w:val="center"/>
        </w:trPr>
        <w:tc>
          <w:tcPr>
            <w:tcW w:w="2551" w:type="dxa"/>
          </w:tcPr>
          <w:p w14:paraId="541CF4C5" w14:textId="0B03E450" w:rsidR="00A65ED0" w:rsidRPr="00B27550" w:rsidRDefault="00A65ED0" w:rsidP="00A65ED0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2551" w:type="dxa"/>
          </w:tcPr>
          <w:p w14:paraId="75E703DA" w14:textId="40EB992A" w:rsidR="00A65ED0" w:rsidRPr="00B27550" w:rsidRDefault="00A65ED0" w:rsidP="00A65ED0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2551" w:type="dxa"/>
          </w:tcPr>
          <w:p w14:paraId="3A8BBDAE" w14:textId="57A42C10" w:rsidR="00A65ED0" w:rsidRPr="00B27550" w:rsidRDefault="00A65ED0" w:rsidP="00A65ED0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2551" w:type="dxa"/>
          </w:tcPr>
          <w:p w14:paraId="1DF87CE0" w14:textId="0F93D77E" w:rsidR="00A65ED0" w:rsidRPr="00B27550" w:rsidRDefault="00A65ED0" w:rsidP="00A65ED0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A65ED0" w:rsidRPr="00B27550" w14:paraId="58890B9E" w14:textId="77777777" w:rsidTr="00680E7F">
        <w:trPr>
          <w:jc w:val="center"/>
        </w:trPr>
        <w:tc>
          <w:tcPr>
            <w:tcW w:w="2551" w:type="dxa"/>
          </w:tcPr>
          <w:p w14:paraId="5D11FAD1" w14:textId="70E0C8E2" w:rsidR="00A65ED0" w:rsidRPr="00B27550" w:rsidRDefault="00A65ED0" w:rsidP="00A65ED0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2551" w:type="dxa"/>
          </w:tcPr>
          <w:p w14:paraId="15D00DBA" w14:textId="3A4F8612" w:rsidR="00A65ED0" w:rsidRPr="00B27550" w:rsidRDefault="00A65ED0" w:rsidP="00A65ED0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2551" w:type="dxa"/>
          </w:tcPr>
          <w:p w14:paraId="69AB5E54" w14:textId="33A5D26A" w:rsidR="00A65ED0" w:rsidRPr="00B27550" w:rsidRDefault="00A65ED0" w:rsidP="00A65ED0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2551" w:type="dxa"/>
          </w:tcPr>
          <w:p w14:paraId="6E4E9A79" w14:textId="607D4CB1" w:rsidR="00A65ED0" w:rsidRPr="00B27550" w:rsidRDefault="00A65ED0" w:rsidP="00A65ED0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  <w:tr w:rsidR="00A65ED0" w:rsidRPr="00B27550" w14:paraId="6506C6FF" w14:textId="77777777" w:rsidTr="00680E7F">
        <w:trPr>
          <w:jc w:val="center"/>
        </w:trPr>
        <w:tc>
          <w:tcPr>
            <w:tcW w:w="2551" w:type="dxa"/>
          </w:tcPr>
          <w:p w14:paraId="1C8F8963" w14:textId="499831AE" w:rsidR="00A65ED0" w:rsidRPr="00B27550" w:rsidRDefault="00A65ED0" w:rsidP="00A65ED0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2551" w:type="dxa"/>
          </w:tcPr>
          <w:p w14:paraId="49965E66" w14:textId="71F2A311" w:rsidR="00A65ED0" w:rsidRPr="00B27550" w:rsidRDefault="00A65ED0" w:rsidP="00A65ED0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2551" w:type="dxa"/>
          </w:tcPr>
          <w:p w14:paraId="28B05B2E" w14:textId="7299520E" w:rsidR="00A65ED0" w:rsidRPr="00B27550" w:rsidRDefault="00A65ED0" w:rsidP="00A65ED0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  <w:tc>
          <w:tcPr>
            <w:tcW w:w="2551" w:type="dxa"/>
          </w:tcPr>
          <w:p w14:paraId="10A6AB50" w14:textId="061E8C41" w:rsidR="00A65ED0" w:rsidRPr="00B27550" w:rsidRDefault="00A65ED0" w:rsidP="00A65ED0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 xml:space="preserve"> FORMTEXT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[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</w:rPr>
              <w:fldChar w:fldCharType="end"/>
            </w:r>
          </w:p>
        </w:tc>
      </w:tr>
    </w:tbl>
    <w:p w14:paraId="500D018C" w14:textId="26A3BC6B" w:rsidR="0015281C" w:rsidRDefault="0015281C" w:rsidP="00A65ED0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 w:type="page"/>
      </w:r>
    </w:p>
    <w:p w14:paraId="72801528" w14:textId="66722FC8" w:rsidR="00A65ED0" w:rsidRPr="0015281C" w:rsidRDefault="0015281C" w:rsidP="0015281C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15281C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>หมวดที่ 6 ความพร้อมและศักยภาพในการบริหารจัดการหลักสูตร</w:t>
      </w:r>
    </w:p>
    <w:p w14:paraId="756A8885" w14:textId="77777777" w:rsidR="006447F3" w:rsidRDefault="006447F3" w:rsidP="00E97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E8A2098" w14:textId="58DDAF7A" w:rsidR="0015281C" w:rsidRDefault="0015281C" w:rsidP="0015281C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B637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101D2B">
        <w:rPr>
          <w:rFonts w:ascii="TH SarabunPSK" w:hAnsi="TH SarabunPSK" w:cs="TH SarabunPSK"/>
          <w:b/>
          <w:bCs/>
          <w:sz w:val="32"/>
          <w:szCs w:val="32"/>
          <w:cs/>
        </w:rPr>
        <w:t>สถานภาพของหลักสูตรและการพิจารณาอนุมัติ/เห็นชอบหลักสูตร</w:t>
      </w:r>
    </w:p>
    <w:p w14:paraId="4BA1B95B" w14:textId="6DC7C441" w:rsidR="0015281C" w:rsidRDefault="0015281C" w:rsidP="0015281C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1.1 สถานภาพของหลักสูตร </w:t>
      </w:r>
      <w:r w:rsidR="00DD7B68" w:rsidRPr="00FD7818">
        <w:rPr>
          <w:rStyle w:val="a3"/>
          <w:rFonts w:ascii="TH SarabunPSK" w:hAnsi="TH SarabunPSK" w:cs="TH SarabunPSK"/>
          <w:color w:val="FF0000"/>
          <w:sz w:val="32"/>
          <w:szCs w:val="32"/>
          <w:cs/>
        </w:rPr>
        <w:t>(</w:t>
      </w:r>
      <w:r w:rsidR="00DD7B68">
        <w:rPr>
          <w:rStyle w:val="a3"/>
          <w:rFonts w:ascii="TH SarabunPSK" w:hAnsi="TH SarabunPSK" w:cs="TH SarabunPSK" w:hint="cs"/>
          <w:color w:val="FF0000"/>
          <w:sz w:val="32"/>
          <w:szCs w:val="32"/>
          <w:cs/>
        </w:rPr>
        <w:t>ทำ</w:t>
      </w:r>
      <w:r w:rsidR="00DD7B68" w:rsidRPr="00FD7818">
        <w:rPr>
          <w:rStyle w:val="a3"/>
          <w:rFonts w:ascii="TH SarabunPSK" w:hAnsi="TH SarabunPSK" w:cs="TH SarabunPSK"/>
          <w:color w:val="FF0000"/>
          <w:sz w:val="32"/>
          <w:szCs w:val="32"/>
          <w:cs/>
        </w:rPr>
        <w:t xml:space="preserve">สัญลักษณ์ </w:t>
      </w:r>
      <w:r w:rsidR="00DD7B68" w:rsidRPr="00FD7818">
        <w:rPr>
          <w:rStyle w:val="a3"/>
          <w:rFonts w:ascii="TH SarabunPSK" w:hAnsi="TH SarabunPSK" w:cs="TH SarabunPSK"/>
          <w:color w:val="FF0000"/>
          <w:sz w:val="32"/>
          <w:szCs w:val="32"/>
        </w:rPr>
        <w:sym w:font="Wingdings 2" w:char="F052"/>
      </w:r>
      <w:r w:rsidR="00DD7B68" w:rsidRPr="00FD7818">
        <w:rPr>
          <w:rStyle w:val="a3"/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DD7B68">
        <w:rPr>
          <w:rStyle w:val="a3"/>
          <w:rFonts w:ascii="TH SarabunPSK" w:hAnsi="TH SarabunPSK" w:cs="TH SarabunPSK" w:hint="cs"/>
          <w:color w:val="FF0000"/>
          <w:sz w:val="32"/>
          <w:szCs w:val="32"/>
          <w:cs/>
        </w:rPr>
        <w:t>หน้าข้อที่เลือก และกรอกข้อมูลให้ครบถ้วน</w:t>
      </w:r>
      <w:r w:rsidR="00DD7B68" w:rsidRPr="00FD7818">
        <w:rPr>
          <w:rStyle w:val="a3"/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5A10EDBF" w14:textId="7660623D" w:rsidR="00373E5F" w:rsidRDefault="0015281C" w:rsidP="0015281C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Style w:val="a3"/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73E5F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Style w:val="a3"/>
            <w:rFonts w:ascii="TH SarabunPSK" w:hAnsi="TH SarabunPSK" w:cs="TH SarabunPSK"/>
            <w:color w:val="auto"/>
            <w:sz w:val="32"/>
            <w:szCs w:val="32"/>
            <w:cs/>
          </w:rPr>
          <w:id w:val="-1303303902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Style w:val="a3"/>
          </w:rPr>
        </w:sdtEndPr>
        <w:sdtContent>
          <w:r w:rsidR="00373E5F">
            <w:rPr>
              <w:rStyle w:val="a3"/>
              <w:rFonts w:ascii="TH SarabunPSK" w:hAnsi="TH SarabunPSK" w:cs="TH SarabunPSK"/>
              <w:color w:val="auto"/>
              <w:sz w:val="32"/>
              <w:szCs w:val="32"/>
            </w:rPr>
            <w:sym w:font="Wingdings 2" w:char="F0A3"/>
          </w:r>
        </w:sdtContent>
      </w:sdt>
      <w:r w:rsidR="00373E5F">
        <w:rPr>
          <w:rStyle w:val="a3"/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373E5F" w:rsidRPr="00373E5F">
        <w:rPr>
          <w:rStyle w:val="a3"/>
          <w:rFonts w:ascii="TH SarabunPSK" w:hAnsi="TH SarabunPSK" w:cs="TH SarabunPSK"/>
          <w:color w:val="auto"/>
          <w:sz w:val="32"/>
          <w:szCs w:val="32"/>
          <w:cs/>
        </w:rPr>
        <w:t xml:space="preserve">หลักสูตรใหม่ พ.ศ. </w:t>
      </w:r>
      <w:r w:rsidR="00373E5F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94"/>
            <w:enabled/>
            <w:calcOnExit w:val="0"/>
            <w:textInput>
              <w:default w:val=".........."/>
            </w:textInput>
          </w:ffData>
        </w:fldChar>
      </w:r>
      <w:bookmarkStart w:id="11" w:name="Text94"/>
      <w:r w:rsidR="00373E5F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373E5F">
        <w:rPr>
          <w:rFonts w:ascii="TH SarabunPSK" w:hAnsi="TH SarabunPSK" w:cs="TH SarabunPSK"/>
          <w:sz w:val="32"/>
          <w:szCs w:val="32"/>
        </w:rPr>
        <w:instrText>FORMTEXT</w:instrText>
      </w:r>
      <w:r w:rsidR="00373E5F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373E5F">
        <w:rPr>
          <w:rFonts w:ascii="TH SarabunPSK" w:hAnsi="TH SarabunPSK" w:cs="TH SarabunPSK"/>
          <w:sz w:val="32"/>
          <w:szCs w:val="32"/>
          <w:cs/>
        </w:rPr>
      </w:r>
      <w:r w:rsidR="00373E5F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373E5F">
        <w:rPr>
          <w:rFonts w:ascii="TH SarabunPSK" w:hAnsi="TH SarabunPSK" w:cs="TH SarabunPSK"/>
          <w:noProof/>
          <w:sz w:val="32"/>
          <w:szCs w:val="32"/>
          <w:cs/>
        </w:rPr>
        <w:t>..........</w:t>
      </w:r>
      <w:r w:rsidR="00373E5F">
        <w:rPr>
          <w:rFonts w:ascii="TH SarabunPSK" w:hAnsi="TH SarabunPSK" w:cs="TH SarabunPSK"/>
          <w:sz w:val="32"/>
          <w:szCs w:val="32"/>
          <w:cs/>
        </w:rPr>
        <w:fldChar w:fldCharType="end"/>
      </w:r>
      <w:bookmarkEnd w:id="11"/>
    </w:p>
    <w:p w14:paraId="09DD503C" w14:textId="39246484" w:rsidR="00373E5F" w:rsidRDefault="00373E5F" w:rsidP="00373E5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Style w:val="a3"/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Style w:val="a3"/>
            <w:rFonts w:ascii="TH SarabunPSK" w:hAnsi="TH SarabunPSK" w:cs="TH SarabunPSK"/>
            <w:color w:val="auto"/>
            <w:sz w:val="32"/>
            <w:szCs w:val="32"/>
            <w:cs/>
          </w:rPr>
          <w:id w:val="-828595326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Style w:val="a3"/>
          </w:rPr>
        </w:sdtEndPr>
        <w:sdtContent>
          <w:r>
            <w:rPr>
              <w:rStyle w:val="a3"/>
              <w:rFonts w:ascii="TH SarabunPSK" w:hAnsi="TH SarabunPSK" w:cs="TH SarabunPSK"/>
              <w:color w:val="auto"/>
              <w:sz w:val="32"/>
              <w:szCs w:val="32"/>
            </w:rPr>
            <w:sym w:font="Wingdings 2" w:char="F0A3"/>
          </w:r>
        </w:sdtContent>
      </w:sdt>
      <w:r>
        <w:rPr>
          <w:rStyle w:val="a3"/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373E5F">
        <w:rPr>
          <w:rFonts w:ascii="TH SarabunPSK" w:hAnsi="TH SarabunPSK" w:cs="TH SarabunPSK"/>
          <w:sz w:val="32"/>
          <w:szCs w:val="32"/>
          <w:cs/>
        </w:rPr>
        <w:t>หลักสูตร</w:t>
      </w: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...................."/>
            </w:textInput>
          </w:ffData>
        </w:fldChar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>....................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373E5F">
        <w:rPr>
          <w:rFonts w:ascii="TH SarabunPSK" w:hAnsi="TH SarabunPSK" w:cs="TH SarabunPSK"/>
          <w:sz w:val="32"/>
          <w:szCs w:val="32"/>
          <w:cs/>
        </w:rPr>
        <w:t xml:space="preserve"> สาขาวิชา</w:t>
      </w: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...................."/>
            </w:textInput>
          </w:ffData>
        </w:fldChar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>....................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373E5F">
        <w:rPr>
          <w:rFonts w:ascii="TH SarabunPSK" w:hAnsi="TH SarabunPSK" w:cs="TH SarabunPSK"/>
          <w:sz w:val="32"/>
          <w:szCs w:val="32"/>
          <w:cs/>
        </w:rPr>
        <w:t xml:space="preserve"> หลักสูตร</w:t>
      </w: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...................."/>
            </w:textInput>
          </w:ffData>
        </w:fldChar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>....................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373E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3E5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(ใหม่/ปรับปรุง) </w:t>
      </w:r>
      <w:r w:rsidRPr="00373E5F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94"/>
            <w:enabled/>
            <w:calcOnExit w:val="0"/>
            <w:textInput>
              <w:default w:val=".........."/>
            </w:textInput>
          </w:ffData>
        </w:fldChar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3E5F">
        <w:rPr>
          <w:rFonts w:ascii="TH SarabunPSK" w:hAnsi="TH SarabunPSK" w:cs="TH SarabunPSK"/>
          <w:sz w:val="32"/>
          <w:szCs w:val="32"/>
          <w:cs/>
        </w:rPr>
        <w:t>ปรับปรุงมาจากหลักสูตร</w:t>
      </w: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...................."/>
            </w:textInput>
          </w:ffData>
        </w:fldChar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>....................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373E5F">
        <w:rPr>
          <w:rFonts w:ascii="TH SarabunPSK" w:hAnsi="TH SarabunPSK" w:cs="TH SarabunPSK"/>
          <w:sz w:val="32"/>
          <w:szCs w:val="32"/>
          <w:cs/>
        </w:rPr>
        <w:t xml:space="preserve"> สาขาวิชา</w:t>
      </w: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...................."/>
            </w:textInput>
          </w:ffData>
        </w:fldChar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>....................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373E5F">
        <w:rPr>
          <w:rFonts w:ascii="TH SarabunPSK" w:hAnsi="TH SarabunPSK" w:cs="TH SarabunPSK"/>
          <w:sz w:val="32"/>
          <w:szCs w:val="32"/>
          <w:cs/>
        </w:rPr>
        <w:t xml:space="preserve"> หลักสูตร</w:t>
      </w: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...................."/>
            </w:textInput>
          </w:ffData>
        </w:fldChar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>....................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373E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3E5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(ใหม่/ปรับปรุง) </w:t>
      </w:r>
      <w:r w:rsidRPr="00373E5F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94"/>
            <w:enabled/>
            <w:calcOnExit w:val="0"/>
            <w:textInput>
              <w:default w:val=".........."/>
            </w:textInput>
          </w:ffData>
        </w:fldChar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</w:p>
    <w:p w14:paraId="7B0F4311" w14:textId="31708D5E" w:rsidR="00373E5F" w:rsidRDefault="00373E5F" w:rsidP="00373E5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Style w:val="a3"/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Style w:val="a3"/>
            <w:rFonts w:ascii="TH SarabunPSK" w:hAnsi="TH SarabunPSK" w:cs="TH SarabunPSK"/>
            <w:color w:val="auto"/>
            <w:sz w:val="32"/>
            <w:szCs w:val="32"/>
            <w:cs/>
          </w:rPr>
          <w:id w:val="-1793044950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Style w:val="a3"/>
          </w:rPr>
        </w:sdtEndPr>
        <w:sdtContent>
          <w:r>
            <w:rPr>
              <w:rStyle w:val="a3"/>
              <w:rFonts w:ascii="TH SarabunPSK" w:hAnsi="TH SarabunPSK" w:cs="TH SarabunPSK"/>
              <w:color w:val="auto"/>
              <w:sz w:val="32"/>
              <w:szCs w:val="32"/>
            </w:rPr>
            <w:sym w:font="Wingdings 2" w:char="F0A3"/>
          </w:r>
        </w:sdtContent>
      </w:sdt>
      <w:r>
        <w:rPr>
          <w:rStyle w:val="a3"/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373E5F">
        <w:rPr>
          <w:rFonts w:ascii="TH SarabunPSK" w:hAnsi="TH SarabunPSK" w:cs="TH SarabunPSK"/>
          <w:sz w:val="32"/>
          <w:szCs w:val="32"/>
          <w:cs/>
        </w:rPr>
        <w:t>หลักสูตร</w:t>
      </w: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...................."/>
            </w:textInput>
          </w:ffData>
        </w:fldChar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>....................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373E5F">
        <w:rPr>
          <w:rFonts w:ascii="TH SarabunPSK" w:hAnsi="TH SarabunPSK" w:cs="TH SarabunPSK"/>
          <w:sz w:val="32"/>
          <w:szCs w:val="32"/>
          <w:cs/>
        </w:rPr>
        <w:t xml:space="preserve"> สาขาวิชา</w:t>
      </w: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...................."/>
            </w:textInput>
          </w:ffData>
        </w:fldChar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>....................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373E5F">
        <w:rPr>
          <w:rFonts w:ascii="TH SarabunPSK" w:hAnsi="TH SarabunPSK" w:cs="TH SarabunPSK"/>
          <w:sz w:val="32"/>
          <w:szCs w:val="32"/>
          <w:cs/>
        </w:rPr>
        <w:t xml:space="preserve"> หลักสูตร</w:t>
      </w: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...................."/>
            </w:textInput>
          </w:ffData>
        </w:fldChar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>....................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373E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3E5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(ใหม่/ปรับปรุง) </w:t>
      </w:r>
      <w:r w:rsidRPr="00373E5F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94"/>
            <w:enabled/>
            <w:calcOnExit w:val="0"/>
            <w:textInput>
              <w:default w:val=".........."/>
            </w:textInput>
          </w:ffData>
        </w:fldChar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3E5F">
        <w:rPr>
          <w:rFonts w:ascii="TH SarabunPSK" w:hAnsi="TH SarabunPSK" w:cs="TH SarabunPSK"/>
          <w:sz w:val="32"/>
          <w:szCs w:val="32"/>
          <w:cs/>
        </w:rPr>
        <w:t>ปรับปรุง</w:t>
      </w:r>
      <w:r>
        <w:rPr>
          <w:rFonts w:ascii="TH SarabunPSK" w:hAnsi="TH SarabunPSK" w:cs="TH SarabunPSK" w:hint="cs"/>
          <w:sz w:val="32"/>
          <w:szCs w:val="32"/>
          <w:cs/>
        </w:rPr>
        <w:t>โดยการควบรวม</w:t>
      </w:r>
      <w:r w:rsidRPr="00373E5F">
        <w:rPr>
          <w:rFonts w:ascii="TH SarabunPSK" w:hAnsi="TH SarabunPSK" w:cs="TH SarabunPSK"/>
          <w:sz w:val="32"/>
          <w:szCs w:val="32"/>
          <w:cs/>
        </w:rPr>
        <w:t>หลักสูตร</w:t>
      </w: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...................."/>
            </w:textInput>
          </w:ffData>
        </w:fldChar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>....................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373E5F">
        <w:rPr>
          <w:rFonts w:ascii="TH SarabunPSK" w:hAnsi="TH SarabunPSK" w:cs="TH SarabunPSK"/>
          <w:sz w:val="32"/>
          <w:szCs w:val="32"/>
          <w:cs/>
        </w:rPr>
        <w:t xml:space="preserve"> สาขาวิชา</w:t>
      </w: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...................."/>
            </w:textInput>
          </w:ffData>
        </w:fldChar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>....................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373E5F">
        <w:rPr>
          <w:rFonts w:ascii="TH SarabunPSK" w:hAnsi="TH SarabunPSK" w:cs="TH SarabunPSK"/>
          <w:sz w:val="32"/>
          <w:szCs w:val="32"/>
          <w:cs/>
        </w:rPr>
        <w:t xml:space="preserve"> หลักสูตร</w:t>
      </w: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...................."/>
            </w:textInput>
          </w:ffData>
        </w:fldChar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>....................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373E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3E5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(ใหม่/ปรับปรุง) </w:t>
      </w:r>
      <w:r w:rsidRPr="00373E5F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94"/>
            <w:enabled/>
            <w:calcOnExit w:val="0"/>
            <w:textInput>
              <w:default w:val=".........."/>
            </w:textInput>
          </w:ffData>
        </w:fldChar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373E5F">
        <w:rPr>
          <w:rFonts w:ascii="TH SarabunPSK" w:hAnsi="TH SarabunPSK" w:cs="TH SarabunPSK"/>
          <w:sz w:val="32"/>
          <w:szCs w:val="32"/>
          <w:cs/>
        </w:rPr>
        <w:t>หลักสูตร</w:t>
      </w: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...................."/>
            </w:textInput>
          </w:ffData>
        </w:fldChar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>....................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373E5F">
        <w:rPr>
          <w:rFonts w:ascii="TH SarabunPSK" w:hAnsi="TH SarabunPSK" w:cs="TH SarabunPSK"/>
          <w:sz w:val="32"/>
          <w:szCs w:val="32"/>
          <w:cs/>
        </w:rPr>
        <w:t xml:space="preserve"> สาขาวิชา</w:t>
      </w: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...................."/>
            </w:textInput>
          </w:ffData>
        </w:fldChar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>....................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373E5F">
        <w:rPr>
          <w:rFonts w:ascii="TH SarabunPSK" w:hAnsi="TH SarabunPSK" w:cs="TH SarabunPSK"/>
          <w:sz w:val="32"/>
          <w:szCs w:val="32"/>
          <w:cs/>
        </w:rPr>
        <w:t xml:space="preserve"> หลักสูตร</w:t>
      </w: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...................."/>
            </w:textInput>
          </w:ffData>
        </w:fldChar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>....................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373E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3E5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(ใหม่/ปรับปรุง) </w:t>
      </w:r>
      <w:r w:rsidRPr="00373E5F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94"/>
            <w:enabled/>
            <w:calcOnExit w:val="0"/>
            <w:textInput>
              <w:default w:val=".........."/>
            </w:textInput>
          </w:ffData>
        </w:fldChar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</w:p>
    <w:p w14:paraId="62F163F3" w14:textId="1A9DDAAC" w:rsidR="00373E5F" w:rsidRDefault="00373E5F" w:rsidP="00373E5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Style w:val="a3"/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Style w:val="a3"/>
            <w:rFonts w:ascii="TH SarabunPSK" w:hAnsi="TH SarabunPSK" w:cs="TH SarabunPSK"/>
            <w:color w:val="auto"/>
            <w:sz w:val="32"/>
            <w:szCs w:val="32"/>
            <w:cs/>
          </w:rPr>
          <w:id w:val="655966256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Style w:val="a3"/>
          </w:rPr>
        </w:sdtEndPr>
        <w:sdtContent>
          <w:r>
            <w:rPr>
              <w:rStyle w:val="a3"/>
              <w:rFonts w:ascii="TH SarabunPSK" w:hAnsi="TH SarabunPSK" w:cs="TH SarabunPSK"/>
              <w:color w:val="auto"/>
              <w:sz w:val="32"/>
              <w:szCs w:val="32"/>
            </w:rPr>
            <w:sym w:font="Wingdings 2" w:char="F0A3"/>
          </w:r>
        </w:sdtContent>
      </w:sdt>
      <w:r>
        <w:rPr>
          <w:rStyle w:val="a3"/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373E5F">
        <w:rPr>
          <w:rFonts w:ascii="TH SarabunPSK" w:hAnsi="TH SarabunPSK" w:cs="TH SarabunPSK"/>
          <w:sz w:val="32"/>
          <w:szCs w:val="32"/>
          <w:cs/>
        </w:rPr>
        <w:t>หลักสูตร</w:t>
      </w: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...................."/>
            </w:textInput>
          </w:ffData>
        </w:fldChar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>....................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373E5F">
        <w:rPr>
          <w:rFonts w:ascii="TH SarabunPSK" w:hAnsi="TH SarabunPSK" w:cs="TH SarabunPSK"/>
          <w:sz w:val="32"/>
          <w:szCs w:val="32"/>
          <w:cs/>
        </w:rPr>
        <w:t xml:space="preserve"> สาขาวิชา</w:t>
      </w: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...................."/>
            </w:textInput>
          </w:ffData>
        </w:fldChar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>....................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373E5F">
        <w:rPr>
          <w:rFonts w:ascii="TH SarabunPSK" w:hAnsi="TH SarabunPSK" w:cs="TH SarabunPSK"/>
          <w:sz w:val="32"/>
          <w:szCs w:val="32"/>
          <w:cs/>
        </w:rPr>
        <w:t xml:space="preserve"> หลักสูตร</w:t>
      </w: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...................."/>
            </w:textInput>
          </w:ffData>
        </w:fldChar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>....................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373E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3E5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(ใหม่/ปรับปรุง) </w:t>
      </w:r>
      <w:r w:rsidRPr="00373E5F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94"/>
            <w:enabled/>
            <w:calcOnExit w:val="0"/>
            <w:textInput>
              <w:default w:val=".........."/>
            </w:textInput>
          </w:ffData>
        </w:fldChar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3E5F">
        <w:rPr>
          <w:rFonts w:ascii="TH SarabunPSK" w:hAnsi="TH SarabunPSK" w:cs="TH SarabunPSK"/>
          <w:sz w:val="32"/>
          <w:szCs w:val="32"/>
          <w:cs/>
        </w:rPr>
        <w:t>ปรับปรุง</w:t>
      </w:r>
      <w:r>
        <w:rPr>
          <w:rFonts w:ascii="TH SarabunPSK" w:hAnsi="TH SarabunPSK" w:cs="TH SarabunPSK" w:hint="cs"/>
          <w:sz w:val="32"/>
          <w:szCs w:val="32"/>
          <w:cs/>
        </w:rPr>
        <w:t>โดยการแยก</w:t>
      </w:r>
      <w:r w:rsidRPr="00373E5F">
        <w:rPr>
          <w:rFonts w:ascii="TH SarabunPSK" w:hAnsi="TH SarabunPSK" w:cs="TH SarabunPSK"/>
          <w:sz w:val="32"/>
          <w:szCs w:val="32"/>
          <w:cs/>
        </w:rPr>
        <w:t>มาจากหลักสูตร</w:t>
      </w: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...................."/>
            </w:textInput>
          </w:ffData>
        </w:fldChar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>....................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373E5F">
        <w:rPr>
          <w:rFonts w:ascii="TH SarabunPSK" w:hAnsi="TH SarabunPSK" w:cs="TH SarabunPSK"/>
          <w:sz w:val="32"/>
          <w:szCs w:val="32"/>
          <w:cs/>
        </w:rPr>
        <w:t xml:space="preserve"> สาขาวิชา</w:t>
      </w: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...................."/>
            </w:textInput>
          </w:ffData>
        </w:fldChar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>....................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373E5F">
        <w:rPr>
          <w:rFonts w:ascii="TH SarabunPSK" w:hAnsi="TH SarabunPSK" w:cs="TH SarabunPSK"/>
          <w:sz w:val="32"/>
          <w:szCs w:val="32"/>
          <w:cs/>
        </w:rPr>
        <w:t xml:space="preserve"> หลักสูตร</w:t>
      </w: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...................."/>
            </w:textInput>
          </w:ffData>
        </w:fldChar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>....................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373E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3E5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(ใหม่/ปรับปรุง) </w:t>
      </w:r>
      <w:r w:rsidRPr="00373E5F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94"/>
            <w:enabled/>
            <w:calcOnExit w:val="0"/>
            <w:textInput>
              <w:default w:val=".........."/>
            </w:textInput>
          </w:ffData>
        </w:fldChar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</w:p>
    <w:p w14:paraId="5A8D166E" w14:textId="4A11B05F" w:rsidR="00373E5F" w:rsidRDefault="000F109A" w:rsidP="0015281C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Style w:val="a3"/>
          <w:rFonts w:ascii="TH SarabunPSK" w:hAnsi="TH SarabunPSK" w:cs="TH SarabunPSK"/>
          <w:color w:val="auto"/>
          <w:sz w:val="32"/>
          <w:szCs w:val="32"/>
        </w:rPr>
      </w:pPr>
      <w:r w:rsidRPr="00DA0E6A">
        <w:rPr>
          <w:rFonts w:ascii="TH SarabunPSK" w:hAnsi="TH SarabunPSK" w:cs="TH SarabunPSK"/>
          <w:b/>
          <w:bCs/>
          <w:noProof/>
          <w:color w:val="FF0000"/>
          <w:sz w:val="44"/>
          <w:szCs w:val="44"/>
        </w:rPr>
        <mc:AlternateContent>
          <mc:Choice Requires="wps">
            <w:drawing>
              <wp:inline distT="0" distB="0" distL="0" distR="0" wp14:anchorId="23A81796" wp14:editId="0C4187B8">
                <wp:extent cx="5486400" cy="1005840"/>
                <wp:effectExtent l="0" t="0" r="19050" b="22860"/>
                <wp:docPr id="2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0058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05909" w14:textId="77777777" w:rsidR="000F109A" w:rsidRDefault="000F109A" w:rsidP="000F109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single"/>
                              </w:rPr>
                            </w:pPr>
                            <w:r w:rsidRPr="0054607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single"/>
                                <w:cs/>
                              </w:rPr>
                              <w:t>คำชี้แจง</w:t>
                            </w:r>
                          </w:p>
                          <w:p w14:paraId="4F3C99D8" w14:textId="541467E0" w:rsidR="000F109A" w:rsidRPr="00DF6F17" w:rsidRDefault="000F109A" w:rsidP="000F109A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 w:rsidRPr="00DF6F17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ab/>
                            </w:r>
                            <w:r w:rsidRPr="000F109A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ให้ระบุสถานภาพของหลักสูตร เป็นหลักสูตรใหม่ หรือหลักสูตรปรับปรุง  กรณีเป็นหลักสูตรปรับปรุงแบบควบรวมหลักสูตร แบบแยกหลักสูตร แบบหลักสูตรสหวิทยาการ แบบหลักสูตรพหุวิทยาการ ให้ระบุรายละเอียดหลักสูตรให้ชัดเจนในส่วนนี้ไว้เพื่อให้สภามหาวิทยาลัยทราบ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81796" id="_x0000_s1065" type="#_x0000_t202" style="width:6in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" fillcolor="#e2efd9 [665]">
                <v:textbox>
                  <w:txbxContent>
                    <w:p w14:paraId="03405909" w14:textId="77777777" w:rsidR="000F109A" w:rsidRDefault="000F109A" w:rsidP="000F109A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single"/>
                        </w:rPr>
                      </w:pPr>
                      <w:r w:rsidRPr="0054607F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single"/>
                          <w:cs/>
                        </w:rPr>
                        <w:t>คำชี้แจง</w:t>
                      </w:r>
                    </w:p>
                    <w:p w14:paraId="4F3C99D8" w14:textId="541467E0" w:rsidR="000F109A" w:rsidRPr="00DF6F17" w:rsidRDefault="000F109A" w:rsidP="000F109A">
                      <w:pPr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 w:rsidRPr="00DF6F17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ab/>
                      </w:r>
                      <w:r w:rsidRPr="000F109A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ให้ระบุสถานภาพของหลักสูตร เป็นหลักสูตรใหม่ หรือหลักสูตรปรับปรุง  กรณีเป็นหลักสูตรปรับปรุงแบบควบรวมหลักสูตร แบบแยกหลักสูตร แบบหลักสูตรสหวิทยาการ แบบหลักสูตรพหุวิทยาการ ให้ระบุรายละเอียดหลักสูตรให้ชัดเจนในส่วนนี้ไว้เพื่อให้สภามหาวิทยาลัยทราบ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EDE9A6" w14:textId="22A09ED7" w:rsidR="000F109A" w:rsidRPr="004C2016" w:rsidRDefault="004C2016" w:rsidP="0015281C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Style w:val="a3"/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Style w:val="a3"/>
          <w:rFonts w:ascii="TH SarabunPSK" w:hAnsi="TH SarabunPSK" w:cs="TH SarabunPSK"/>
          <w:color w:val="auto"/>
          <w:sz w:val="32"/>
          <w:szCs w:val="32"/>
          <w:cs/>
        </w:rPr>
        <w:tab/>
      </w:r>
      <w:r w:rsidRPr="004C2016">
        <w:rPr>
          <w:rStyle w:val="a3"/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1.2 </w:t>
      </w:r>
      <w:r w:rsidRPr="004C2016">
        <w:rPr>
          <w:rStyle w:val="a3"/>
          <w:rFonts w:ascii="TH SarabunPSK" w:hAnsi="TH SarabunPSK" w:cs="TH SarabunPSK"/>
          <w:b/>
          <w:bCs/>
          <w:color w:val="auto"/>
          <w:sz w:val="32"/>
          <w:szCs w:val="32"/>
          <w:cs/>
        </w:rPr>
        <w:t>การพิจารณาอนุมัติ/เห็นชอบหลักสูตร</w:t>
      </w:r>
    </w:p>
    <w:p w14:paraId="4B0114C3" w14:textId="129B7F23" w:rsidR="004C2016" w:rsidRPr="004C2016" w:rsidRDefault="004C2016" w:rsidP="004C2016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Style w:val="a3"/>
          <w:rFonts w:ascii="TH SarabunPSK" w:hAnsi="TH SarabunPSK" w:cs="TH SarabunPSK"/>
          <w:color w:val="auto"/>
          <w:sz w:val="32"/>
          <w:szCs w:val="32"/>
        </w:rPr>
      </w:pPr>
      <w:r w:rsidRPr="004C2016">
        <w:rPr>
          <w:rStyle w:val="a3"/>
          <w:rFonts w:ascii="TH SarabunPSK" w:hAnsi="TH SarabunPSK" w:cs="TH SarabunPSK"/>
          <w:color w:val="auto"/>
          <w:sz w:val="32"/>
          <w:szCs w:val="32"/>
          <w:cs/>
        </w:rPr>
        <w:tab/>
      </w:r>
      <w:r w:rsidRPr="004C2016">
        <w:rPr>
          <w:rStyle w:val="a3"/>
          <w:rFonts w:ascii="TH SarabunPSK" w:hAnsi="TH SarabunPSK" w:cs="TH SarabunPSK"/>
          <w:color w:val="auto"/>
          <w:sz w:val="32"/>
          <w:szCs w:val="32"/>
          <w:cs/>
        </w:rPr>
        <w:tab/>
      </w:r>
      <w:r w:rsidRPr="004C2016">
        <w:rPr>
          <w:rStyle w:val="a3"/>
          <w:rFonts w:ascii="TH SarabunPSK" w:hAnsi="TH SarabunPSK" w:cs="TH SarabunPSK"/>
          <w:color w:val="auto"/>
          <w:sz w:val="32"/>
          <w:szCs w:val="32"/>
          <w:cs/>
        </w:rPr>
        <w:tab/>
        <w:t>1) คณะกรรมการประจำ</w:t>
      </w:r>
      <w:r w:rsidRPr="004C2016">
        <w:rPr>
          <w:rFonts w:ascii="TH SarabunPSK" w:hAnsi="TH SarabunPSK" w:cs="TH SarabunPSK"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ชื่อคณะ/วิทยาลัย]"/>
            </w:textInput>
          </w:ffData>
        </w:fldChar>
      </w:r>
      <w:r w:rsidRPr="004C2016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 w:rsidRPr="004C2016">
        <w:rPr>
          <w:rFonts w:ascii="TH SarabunPSK" w:hAnsi="TH SarabunPSK" w:cs="TH SarabunPSK"/>
          <w:color w:val="0000FF"/>
          <w:sz w:val="32"/>
          <w:szCs w:val="32"/>
        </w:rPr>
        <w:instrText>FORMTEXT</w:instrText>
      </w:r>
      <w:r w:rsidRPr="004C2016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 w:rsidRPr="004C2016">
        <w:rPr>
          <w:rFonts w:ascii="TH SarabunPSK" w:hAnsi="TH SarabunPSK" w:cs="TH SarabunPSK"/>
          <w:color w:val="0000FF"/>
          <w:sz w:val="32"/>
          <w:szCs w:val="32"/>
          <w:cs/>
        </w:rPr>
      </w:r>
      <w:r w:rsidRPr="004C2016">
        <w:rPr>
          <w:rFonts w:ascii="TH SarabunPSK" w:hAnsi="TH SarabunPSK" w:cs="TH SarabunPSK"/>
          <w:color w:val="0000FF"/>
          <w:sz w:val="32"/>
          <w:szCs w:val="32"/>
          <w:cs/>
        </w:rPr>
        <w:fldChar w:fldCharType="separate"/>
      </w:r>
      <w:r w:rsidRPr="004C2016">
        <w:rPr>
          <w:rFonts w:ascii="TH SarabunPSK" w:hAnsi="TH SarabunPSK" w:cs="TH SarabunPSK"/>
          <w:noProof/>
          <w:color w:val="0000FF"/>
          <w:sz w:val="32"/>
          <w:szCs w:val="32"/>
          <w:cs/>
        </w:rPr>
        <w:t>[ชื่อคณะ/วิทยาลัย]</w:t>
      </w:r>
      <w:r w:rsidRPr="004C2016">
        <w:rPr>
          <w:rFonts w:ascii="TH SarabunPSK" w:hAnsi="TH SarabunPSK" w:cs="TH SarabunPSK"/>
          <w:color w:val="0000FF"/>
          <w:sz w:val="32"/>
          <w:szCs w:val="32"/>
          <w:cs/>
        </w:rPr>
        <w:fldChar w:fldCharType="end"/>
      </w:r>
      <w:r w:rsidRPr="004C2016">
        <w:rPr>
          <w:rStyle w:val="a3"/>
          <w:rFonts w:ascii="TH SarabunPSK" w:hAnsi="TH SarabunPSK" w:cs="TH SarabunPSK"/>
          <w:color w:val="auto"/>
          <w:sz w:val="32"/>
          <w:szCs w:val="32"/>
          <w:cs/>
        </w:rPr>
        <w:t xml:space="preserve"> ให้ความเห็นชอบในการนำเสนอหลักสูตรต่อมหาวิทยาลัย ในการประชุมครั้งที่ 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คลิกพิมพ์]"/>
            </w:textInput>
          </w:ffData>
        </w:fldChar>
      </w:r>
      <w:r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0000FF"/>
          <w:sz w:val="32"/>
          <w:szCs w:val="32"/>
          <w:cs/>
        </w:rPr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[คลิกพิมพ์]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end"/>
      </w:r>
      <w:r w:rsidRPr="004C2016">
        <w:rPr>
          <w:rStyle w:val="a3"/>
          <w:rFonts w:ascii="TH SarabunPSK" w:hAnsi="TH SarabunPSK" w:cs="TH SarabunPSK"/>
          <w:color w:val="auto"/>
          <w:sz w:val="32"/>
          <w:szCs w:val="32"/>
          <w:cs/>
        </w:rPr>
        <w:t>/25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คลิกพิมพ์]"/>
            </w:textInput>
          </w:ffData>
        </w:fldChar>
      </w:r>
      <w:r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0000FF"/>
          <w:sz w:val="32"/>
          <w:szCs w:val="32"/>
          <w:cs/>
        </w:rPr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[คลิกพิมพ์]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end"/>
      </w:r>
      <w:r w:rsidRPr="004C2016">
        <w:rPr>
          <w:rStyle w:val="a3"/>
          <w:rFonts w:ascii="TH SarabunPSK" w:hAnsi="TH SarabunPSK" w:cs="TH SarabunPSK"/>
          <w:color w:val="auto"/>
          <w:sz w:val="32"/>
          <w:szCs w:val="32"/>
          <w:cs/>
        </w:rPr>
        <w:t xml:space="preserve"> เมื่อวันที่ 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คลิกพิมพ์]"/>
            </w:textInput>
          </w:ffData>
        </w:fldChar>
      </w:r>
      <w:r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0000FF"/>
          <w:sz w:val="32"/>
          <w:szCs w:val="32"/>
          <w:cs/>
        </w:rPr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[คลิกพิมพ์]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end"/>
      </w:r>
      <w:r w:rsidRPr="004C2016">
        <w:rPr>
          <w:rStyle w:val="a3"/>
          <w:rFonts w:ascii="TH SarabunPSK" w:hAnsi="TH SarabunPSK" w:cs="TH SarabunPSK"/>
          <w:color w:val="auto"/>
          <w:sz w:val="32"/>
          <w:szCs w:val="32"/>
          <w:cs/>
        </w:rPr>
        <w:t xml:space="preserve"> เดือน 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คลิกพิมพ์]"/>
            </w:textInput>
          </w:ffData>
        </w:fldChar>
      </w:r>
      <w:r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0000FF"/>
          <w:sz w:val="32"/>
          <w:szCs w:val="32"/>
          <w:cs/>
        </w:rPr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[คลิกพิมพ์]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end"/>
      </w:r>
      <w:r w:rsidRPr="004C2016">
        <w:rPr>
          <w:rStyle w:val="a3"/>
          <w:rFonts w:ascii="TH SarabunPSK" w:hAnsi="TH SarabunPSK" w:cs="TH SarabunPSK"/>
          <w:color w:val="auto"/>
          <w:sz w:val="32"/>
          <w:szCs w:val="32"/>
          <w:cs/>
        </w:rPr>
        <w:t xml:space="preserve"> พ.ศ. 25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คลิกพิมพ์]"/>
            </w:textInput>
          </w:ffData>
        </w:fldChar>
      </w:r>
      <w:r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0000FF"/>
          <w:sz w:val="32"/>
          <w:szCs w:val="32"/>
          <w:cs/>
        </w:rPr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[คลิกพิมพ์]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end"/>
      </w:r>
    </w:p>
    <w:p w14:paraId="038654A9" w14:textId="01250AE7" w:rsidR="004C2016" w:rsidRPr="004C2016" w:rsidRDefault="004C2016" w:rsidP="004C2016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Style w:val="a3"/>
          <w:rFonts w:ascii="TH SarabunPSK" w:hAnsi="TH SarabunPSK" w:cs="TH SarabunPSK"/>
          <w:color w:val="auto"/>
          <w:sz w:val="32"/>
          <w:szCs w:val="32"/>
        </w:rPr>
      </w:pPr>
      <w:r w:rsidRPr="004C2016">
        <w:rPr>
          <w:rStyle w:val="a3"/>
          <w:rFonts w:ascii="TH SarabunPSK" w:hAnsi="TH SarabunPSK" w:cs="TH SarabunPSK"/>
          <w:color w:val="auto"/>
          <w:sz w:val="32"/>
          <w:szCs w:val="32"/>
          <w:cs/>
        </w:rPr>
        <w:tab/>
      </w:r>
      <w:r w:rsidRPr="004C2016">
        <w:rPr>
          <w:rStyle w:val="a3"/>
          <w:rFonts w:ascii="TH SarabunPSK" w:hAnsi="TH SarabunPSK" w:cs="TH SarabunPSK"/>
          <w:color w:val="auto"/>
          <w:sz w:val="32"/>
          <w:szCs w:val="32"/>
          <w:cs/>
        </w:rPr>
        <w:tab/>
      </w:r>
      <w:r w:rsidRPr="004C2016">
        <w:rPr>
          <w:rStyle w:val="a3"/>
          <w:rFonts w:ascii="TH SarabunPSK" w:hAnsi="TH SarabunPSK" w:cs="TH SarabunPSK"/>
          <w:color w:val="auto"/>
          <w:sz w:val="32"/>
          <w:szCs w:val="32"/>
          <w:cs/>
        </w:rPr>
        <w:tab/>
        <w:t xml:space="preserve">2) คณะกรรมการดำเนินงานด้านการจัดการศึกษา ให้ความเห็นชอบในการนำเสนอหลักสูตรต่อสภาวิชาการ ในการประชุมครั้งที่ 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คลิกพิมพ์]"/>
            </w:textInput>
          </w:ffData>
        </w:fldChar>
      </w:r>
      <w:r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0000FF"/>
          <w:sz w:val="32"/>
          <w:szCs w:val="32"/>
          <w:cs/>
        </w:rPr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[คลิกพิมพ์]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end"/>
      </w:r>
      <w:r w:rsidRPr="004C2016">
        <w:rPr>
          <w:rStyle w:val="a3"/>
          <w:rFonts w:ascii="TH SarabunPSK" w:hAnsi="TH SarabunPSK" w:cs="TH SarabunPSK"/>
          <w:color w:val="auto"/>
          <w:sz w:val="32"/>
          <w:szCs w:val="32"/>
          <w:cs/>
        </w:rPr>
        <w:t>/25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คลิกพิมพ์]"/>
            </w:textInput>
          </w:ffData>
        </w:fldChar>
      </w:r>
      <w:r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0000FF"/>
          <w:sz w:val="32"/>
          <w:szCs w:val="32"/>
          <w:cs/>
        </w:rPr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[คลิกพิมพ์]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end"/>
      </w:r>
      <w:r w:rsidRPr="004C2016">
        <w:rPr>
          <w:rStyle w:val="a3"/>
          <w:rFonts w:ascii="TH SarabunPSK" w:hAnsi="TH SarabunPSK" w:cs="TH SarabunPSK"/>
          <w:color w:val="auto"/>
          <w:sz w:val="32"/>
          <w:szCs w:val="32"/>
          <w:cs/>
        </w:rPr>
        <w:t xml:space="preserve"> เมื่อวันที่ 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คลิกพิมพ์]"/>
            </w:textInput>
          </w:ffData>
        </w:fldChar>
      </w:r>
      <w:r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0000FF"/>
          <w:sz w:val="32"/>
          <w:szCs w:val="32"/>
          <w:cs/>
        </w:rPr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[คลิกพิมพ์]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end"/>
      </w:r>
      <w:r w:rsidRPr="004C2016">
        <w:rPr>
          <w:rStyle w:val="a3"/>
          <w:rFonts w:ascii="TH SarabunPSK" w:hAnsi="TH SarabunPSK" w:cs="TH SarabunPSK"/>
          <w:color w:val="auto"/>
          <w:sz w:val="32"/>
          <w:szCs w:val="32"/>
          <w:cs/>
        </w:rPr>
        <w:t xml:space="preserve"> เดือน 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คลิกพิมพ์]"/>
            </w:textInput>
          </w:ffData>
        </w:fldChar>
      </w:r>
      <w:r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0000FF"/>
          <w:sz w:val="32"/>
          <w:szCs w:val="32"/>
          <w:cs/>
        </w:rPr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[คลิกพิมพ์]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end"/>
      </w:r>
      <w:r w:rsidRPr="004C2016">
        <w:rPr>
          <w:rStyle w:val="a3"/>
          <w:rFonts w:ascii="TH SarabunPSK" w:hAnsi="TH SarabunPSK" w:cs="TH SarabunPSK"/>
          <w:color w:val="auto"/>
          <w:sz w:val="32"/>
          <w:szCs w:val="32"/>
          <w:cs/>
        </w:rPr>
        <w:t xml:space="preserve"> พ.ศ. 25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คลิกพิมพ์]"/>
            </w:textInput>
          </w:ffData>
        </w:fldChar>
      </w:r>
      <w:r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0000FF"/>
          <w:sz w:val="32"/>
          <w:szCs w:val="32"/>
          <w:cs/>
        </w:rPr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[คลิกพิมพ์]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end"/>
      </w:r>
    </w:p>
    <w:p w14:paraId="536A8660" w14:textId="357B9EDB" w:rsidR="004C2016" w:rsidRPr="004C2016" w:rsidRDefault="004C2016" w:rsidP="004C2016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Style w:val="a3"/>
          <w:rFonts w:ascii="TH SarabunPSK" w:hAnsi="TH SarabunPSK" w:cs="TH SarabunPSK"/>
          <w:color w:val="auto"/>
          <w:sz w:val="32"/>
          <w:szCs w:val="32"/>
        </w:rPr>
      </w:pPr>
      <w:r w:rsidRPr="004C2016">
        <w:rPr>
          <w:rStyle w:val="a3"/>
          <w:rFonts w:ascii="TH SarabunPSK" w:hAnsi="TH SarabunPSK" w:cs="TH SarabunPSK"/>
          <w:color w:val="auto"/>
          <w:sz w:val="32"/>
          <w:szCs w:val="32"/>
          <w:cs/>
        </w:rPr>
        <w:tab/>
      </w:r>
      <w:r w:rsidRPr="004C2016">
        <w:rPr>
          <w:rStyle w:val="a3"/>
          <w:rFonts w:ascii="TH SarabunPSK" w:hAnsi="TH SarabunPSK" w:cs="TH SarabunPSK"/>
          <w:color w:val="auto"/>
          <w:sz w:val="32"/>
          <w:szCs w:val="32"/>
          <w:cs/>
        </w:rPr>
        <w:tab/>
      </w:r>
      <w:r w:rsidRPr="004C2016">
        <w:rPr>
          <w:rStyle w:val="a3"/>
          <w:rFonts w:ascii="TH SarabunPSK" w:hAnsi="TH SarabunPSK" w:cs="TH SarabunPSK"/>
          <w:color w:val="auto"/>
          <w:sz w:val="32"/>
          <w:szCs w:val="32"/>
          <w:cs/>
        </w:rPr>
        <w:tab/>
        <w:t xml:space="preserve">3) สภาวิชาการ ให้ความเห็นชอบในการนำเสนอหลักสูตรต่อคณะกรรมการนโยบายด้านการจัดการศึกษา ประจำสภามหาวิทยาลัยราชภัฏสุราษฎร์ธานี ในการประชุมครั้งที่ 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คลิกพิมพ์]"/>
            </w:textInput>
          </w:ffData>
        </w:fldChar>
      </w:r>
      <w:r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0000FF"/>
          <w:sz w:val="32"/>
          <w:szCs w:val="32"/>
          <w:cs/>
        </w:rPr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[คลิกพิมพ์]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end"/>
      </w:r>
      <w:r w:rsidRPr="004C2016">
        <w:rPr>
          <w:rStyle w:val="a3"/>
          <w:rFonts w:ascii="TH SarabunPSK" w:hAnsi="TH SarabunPSK" w:cs="TH SarabunPSK"/>
          <w:color w:val="auto"/>
          <w:sz w:val="32"/>
          <w:szCs w:val="32"/>
          <w:cs/>
        </w:rPr>
        <w:t>/25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คลิกพิมพ์]"/>
            </w:textInput>
          </w:ffData>
        </w:fldChar>
      </w:r>
      <w:r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0000FF"/>
          <w:sz w:val="32"/>
          <w:szCs w:val="32"/>
          <w:cs/>
        </w:rPr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[คลิกพิมพ์]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end"/>
      </w:r>
      <w:r w:rsidRPr="004C2016">
        <w:rPr>
          <w:rStyle w:val="a3"/>
          <w:rFonts w:ascii="TH SarabunPSK" w:hAnsi="TH SarabunPSK" w:cs="TH SarabunPSK"/>
          <w:color w:val="auto"/>
          <w:sz w:val="32"/>
          <w:szCs w:val="32"/>
          <w:cs/>
        </w:rPr>
        <w:t xml:space="preserve"> เมื่อวันที่ 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คลิกพิมพ์]"/>
            </w:textInput>
          </w:ffData>
        </w:fldChar>
      </w:r>
      <w:r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0000FF"/>
          <w:sz w:val="32"/>
          <w:szCs w:val="32"/>
          <w:cs/>
        </w:rPr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[คลิกพิมพ์]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end"/>
      </w:r>
      <w:r w:rsidRPr="004C2016">
        <w:rPr>
          <w:rStyle w:val="a3"/>
          <w:rFonts w:ascii="TH SarabunPSK" w:hAnsi="TH SarabunPSK" w:cs="TH SarabunPSK"/>
          <w:color w:val="auto"/>
          <w:sz w:val="32"/>
          <w:szCs w:val="32"/>
          <w:cs/>
        </w:rPr>
        <w:t xml:space="preserve"> เดือน 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คลิกพิมพ์]"/>
            </w:textInput>
          </w:ffData>
        </w:fldChar>
      </w:r>
      <w:r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0000FF"/>
          <w:sz w:val="32"/>
          <w:szCs w:val="32"/>
          <w:cs/>
        </w:rPr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[คลิกพิมพ์]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end"/>
      </w:r>
      <w:r w:rsidRPr="004C2016">
        <w:rPr>
          <w:rStyle w:val="a3"/>
          <w:rFonts w:ascii="TH SarabunPSK" w:hAnsi="TH SarabunPSK" w:cs="TH SarabunPSK"/>
          <w:color w:val="auto"/>
          <w:sz w:val="32"/>
          <w:szCs w:val="32"/>
          <w:cs/>
        </w:rPr>
        <w:t xml:space="preserve"> พ.ศ. 25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คลิกพิมพ์]"/>
            </w:textInput>
          </w:ffData>
        </w:fldChar>
      </w:r>
      <w:r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0000FF"/>
          <w:sz w:val="32"/>
          <w:szCs w:val="32"/>
          <w:cs/>
        </w:rPr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[คลิกพิมพ์]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end"/>
      </w:r>
    </w:p>
    <w:p w14:paraId="38B1E672" w14:textId="66DF7D47" w:rsidR="004C2016" w:rsidRPr="004C2016" w:rsidRDefault="004C2016" w:rsidP="004C2016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Style w:val="a3"/>
          <w:rFonts w:ascii="TH SarabunPSK" w:hAnsi="TH SarabunPSK" w:cs="TH SarabunPSK"/>
          <w:color w:val="auto"/>
          <w:sz w:val="32"/>
          <w:szCs w:val="32"/>
        </w:rPr>
      </w:pPr>
      <w:r w:rsidRPr="004C2016">
        <w:rPr>
          <w:rStyle w:val="a3"/>
          <w:rFonts w:ascii="TH SarabunPSK" w:hAnsi="TH SarabunPSK" w:cs="TH SarabunPSK"/>
          <w:color w:val="auto"/>
          <w:sz w:val="32"/>
          <w:szCs w:val="32"/>
          <w:cs/>
        </w:rPr>
        <w:tab/>
      </w:r>
      <w:r w:rsidRPr="004C2016">
        <w:rPr>
          <w:rStyle w:val="a3"/>
          <w:rFonts w:ascii="TH SarabunPSK" w:hAnsi="TH SarabunPSK" w:cs="TH SarabunPSK"/>
          <w:color w:val="auto"/>
          <w:sz w:val="32"/>
          <w:szCs w:val="32"/>
          <w:cs/>
        </w:rPr>
        <w:tab/>
      </w:r>
      <w:r w:rsidRPr="004C2016">
        <w:rPr>
          <w:rStyle w:val="a3"/>
          <w:rFonts w:ascii="TH SarabunPSK" w:hAnsi="TH SarabunPSK" w:cs="TH SarabunPSK"/>
          <w:color w:val="auto"/>
          <w:sz w:val="32"/>
          <w:szCs w:val="32"/>
          <w:cs/>
        </w:rPr>
        <w:tab/>
        <w:t xml:space="preserve">4) คณะกรรมการนโยบายด้านการจัดการศึกษา ประจำสภามหาวิทยาลัยราชภัฏสุราษฎร์ธานี ให้ความเห็นชอบในการนำเสนอหลักสูตรต่อสภามหาวิทยาลัย ในการประชุมครั้งที่ 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คลิกพิมพ์]"/>
            </w:textInput>
          </w:ffData>
        </w:fldChar>
      </w:r>
      <w:r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0000FF"/>
          <w:sz w:val="32"/>
          <w:szCs w:val="32"/>
          <w:cs/>
        </w:rPr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[คลิกพิมพ์]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end"/>
      </w:r>
      <w:r w:rsidRPr="004C2016">
        <w:rPr>
          <w:rStyle w:val="a3"/>
          <w:rFonts w:ascii="TH SarabunPSK" w:hAnsi="TH SarabunPSK" w:cs="TH SarabunPSK"/>
          <w:color w:val="auto"/>
          <w:sz w:val="32"/>
          <w:szCs w:val="32"/>
          <w:cs/>
        </w:rPr>
        <w:t>/25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คลิกพิมพ์]"/>
            </w:textInput>
          </w:ffData>
        </w:fldChar>
      </w:r>
      <w:r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0000FF"/>
          <w:sz w:val="32"/>
          <w:szCs w:val="32"/>
          <w:cs/>
        </w:rPr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[คลิกพิมพ์]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end"/>
      </w:r>
      <w:r w:rsidRPr="004C2016">
        <w:rPr>
          <w:rStyle w:val="a3"/>
          <w:rFonts w:ascii="TH SarabunPSK" w:hAnsi="TH SarabunPSK" w:cs="TH SarabunPSK"/>
          <w:color w:val="auto"/>
          <w:sz w:val="32"/>
          <w:szCs w:val="32"/>
          <w:cs/>
        </w:rPr>
        <w:t xml:space="preserve"> เมื่อวันที่ 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คลิกพิมพ์]"/>
            </w:textInput>
          </w:ffData>
        </w:fldChar>
      </w:r>
      <w:r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0000FF"/>
          <w:sz w:val="32"/>
          <w:szCs w:val="32"/>
          <w:cs/>
        </w:rPr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[คลิกพิมพ์]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end"/>
      </w:r>
      <w:r w:rsidRPr="004C2016">
        <w:rPr>
          <w:rStyle w:val="a3"/>
          <w:rFonts w:ascii="TH SarabunPSK" w:hAnsi="TH SarabunPSK" w:cs="TH SarabunPSK"/>
          <w:color w:val="auto"/>
          <w:sz w:val="32"/>
          <w:szCs w:val="32"/>
          <w:cs/>
        </w:rPr>
        <w:t xml:space="preserve"> เดือน 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คลิกพิมพ์]"/>
            </w:textInput>
          </w:ffData>
        </w:fldChar>
      </w:r>
      <w:r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0000FF"/>
          <w:sz w:val="32"/>
          <w:szCs w:val="32"/>
          <w:cs/>
        </w:rPr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[คลิกพิมพ์]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end"/>
      </w:r>
      <w:r w:rsidRPr="004C2016">
        <w:rPr>
          <w:rStyle w:val="a3"/>
          <w:rFonts w:ascii="TH SarabunPSK" w:hAnsi="TH SarabunPSK" w:cs="TH SarabunPSK"/>
          <w:color w:val="auto"/>
          <w:sz w:val="32"/>
          <w:szCs w:val="32"/>
          <w:cs/>
        </w:rPr>
        <w:t xml:space="preserve"> พ.ศ. 25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คลิกพิมพ์]"/>
            </w:textInput>
          </w:ffData>
        </w:fldChar>
      </w:r>
      <w:r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0000FF"/>
          <w:sz w:val="32"/>
          <w:szCs w:val="32"/>
          <w:cs/>
        </w:rPr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[คลิกพิมพ์]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end"/>
      </w:r>
    </w:p>
    <w:p w14:paraId="1BE26787" w14:textId="780EBA3C" w:rsidR="004C2016" w:rsidRPr="004C2016" w:rsidRDefault="004C2016" w:rsidP="004C2016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Style w:val="a3"/>
          <w:rFonts w:ascii="TH SarabunPSK" w:hAnsi="TH SarabunPSK" w:cs="TH SarabunPSK"/>
          <w:color w:val="auto"/>
          <w:sz w:val="32"/>
          <w:szCs w:val="32"/>
        </w:rPr>
      </w:pPr>
      <w:r w:rsidRPr="004C2016">
        <w:rPr>
          <w:rStyle w:val="a3"/>
          <w:rFonts w:ascii="TH SarabunPSK" w:hAnsi="TH SarabunPSK" w:cs="TH SarabunPSK"/>
          <w:color w:val="auto"/>
          <w:sz w:val="32"/>
          <w:szCs w:val="32"/>
          <w:cs/>
        </w:rPr>
        <w:lastRenderedPageBreak/>
        <w:tab/>
      </w:r>
      <w:r w:rsidRPr="004C2016">
        <w:rPr>
          <w:rStyle w:val="a3"/>
          <w:rFonts w:ascii="TH SarabunPSK" w:hAnsi="TH SarabunPSK" w:cs="TH SarabunPSK"/>
          <w:color w:val="auto"/>
          <w:sz w:val="32"/>
          <w:szCs w:val="32"/>
          <w:cs/>
        </w:rPr>
        <w:tab/>
      </w:r>
      <w:r w:rsidRPr="004C2016">
        <w:rPr>
          <w:rStyle w:val="a3"/>
          <w:rFonts w:ascii="TH SarabunPSK" w:hAnsi="TH SarabunPSK" w:cs="TH SarabunPSK"/>
          <w:color w:val="auto"/>
          <w:sz w:val="32"/>
          <w:szCs w:val="32"/>
          <w:cs/>
        </w:rPr>
        <w:tab/>
        <w:t xml:space="preserve">5) สภามหาวิทยาลัยราชภัฏสุราษฎร์ธานี ให้ความเห็นชอบหลักสูตรในการประชุม ในการประชุมครั้งที่ 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คลิกพิมพ์]"/>
            </w:textInput>
          </w:ffData>
        </w:fldChar>
      </w:r>
      <w:r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0000FF"/>
          <w:sz w:val="32"/>
          <w:szCs w:val="32"/>
          <w:cs/>
        </w:rPr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[คลิกพิมพ์]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end"/>
      </w:r>
      <w:r w:rsidRPr="004C2016">
        <w:rPr>
          <w:rStyle w:val="a3"/>
          <w:rFonts w:ascii="TH SarabunPSK" w:hAnsi="TH SarabunPSK" w:cs="TH SarabunPSK"/>
          <w:color w:val="auto"/>
          <w:sz w:val="32"/>
          <w:szCs w:val="32"/>
          <w:cs/>
        </w:rPr>
        <w:t>/25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คลิกพิมพ์]"/>
            </w:textInput>
          </w:ffData>
        </w:fldChar>
      </w:r>
      <w:r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0000FF"/>
          <w:sz w:val="32"/>
          <w:szCs w:val="32"/>
          <w:cs/>
        </w:rPr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[คลิกพิมพ์]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end"/>
      </w:r>
      <w:r w:rsidRPr="004C2016">
        <w:rPr>
          <w:rStyle w:val="a3"/>
          <w:rFonts w:ascii="TH SarabunPSK" w:hAnsi="TH SarabunPSK" w:cs="TH SarabunPSK"/>
          <w:color w:val="auto"/>
          <w:sz w:val="32"/>
          <w:szCs w:val="32"/>
          <w:cs/>
        </w:rPr>
        <w:t xml:space="preserve"> เมื่อวันที่ 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คลิกพิมพ์]"/>
            </w:textInput>
          </w:ffData>
        </w:fldChar>
      </w:r>
      <w:r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0000FF"/>
          <w:sz w:val="32"/>
          <w:szCs w:val="32"/>
          <w:cs/>
        </w:rPr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[คลิกพิมพ์]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end"/>
      </w:r>
      <w:r w:rsidRPr="004C2016">
        <w:rPr>
          <w:rStyle w:val="a3"/>
          <w:rFonts w:ascii="TH SarabunPSK" w:hAnsi="TH SarabunPSK" w:cs="TH SarabunPSK"/>
          <w:color w:val="auto"/>
          <w:sz w:val="32"/>
          <w:szCs w:val="32"/>
          <w:cs/>
        </w:rPr>
        <w:t xml:space="preserve"> เดือน 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คลิกพิมพ์]"/>
            </w:textInput>
          </w:ffData>
        </w:fldChar>
      </w:r>
      <w:r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0000FF"/>
          <w:sz w:val="32"/>
          <w:szCs w:val="32"/>
          <w:cs/>
        </w:rPr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[คลิกพิมพ์]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end"/>
      </w:r>
      <w:r w:rsidRPr="004C2016">
        <w:rPr>
          <w:rStyle w:val="a3"/>
          <w:rFonts w:ascii="TH SarabunPSK" w:hAnsi="TH SarabunPSK" w:cs="TH SarabunPSK"/>
          <w:color w:val="auto"/>
          <w:sz w:val="32"/>
          <w:szCs w:val="32"/>
          <w:cs/>
        </w:rPr>
        <w:t xml:space="preserve"> พ.ศ. 25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คลิกพิมพ์]"/>
            </w:textInput>
          </w:ffData>
        </w:fldChar>
      </w:r>
      <w:r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0000FF"/>
          <w:sz w:val="32"/>
          <w:szCs w:val="32"/>
          <w:cs/>
        </w:rPr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[คลิกพิมพ์]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end"/>
      </w:r>
    </w:p>
    <w:p w14:paraId="3DB8F3B7" w14:textId="7604203C" w:rsidR="000F109A" w:rsidRDefault="004C2016" w:rsidP="004C2016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Style w:val="a3"/>
          <w:rFonts w:ascii="TH SarabunPSK" w:hAnsi="TH SarabunPSK" w:cs="TH SarabunPSK"/>
          <w:color w:val="auto"/>
          <w:sz w:val="32"/>
          <w:szCs w:val="32"/>
        </w:rPr>
      </w:pPr>
      <w:r w:rsidRPr="004C2016">
        <w:rPr>
          <w:rStyle w:val="a3"/>
          <w:rFonts w:ascii="TH SarabunPSK" w:hAnsi="TH SarabunPSK" w:cs="TH SarabunPSK"/>
          <w:color w:val="auto"/>
          <w:sz w:val="32"/>
          <w:szCs w:val="32"/>
          <w:cs/>
        </w:rPr>
        <w:tab/>
      </w:r>
      <w:r w:rsidRPr="004C2016">
        <w:rPr>
          <w:rStyle w:val="a3"/>
          <w:rFonts w:ascii="TH SarabunPSK" w:hAnsi="TH SarabunPSK" w:cs="TH SarabunPSK"/>
          <w:color w:val="auto"/>
          <w:sz w:val="32"/>
          <w:szCs w:val="32"/>
          <w:cs/>
        </w:rPr>
        <w:tab/>
      </w:r>
      <w:r w:rsidRPr="004C2016">
        <w:rPr>
          <w:rStyle w:val="a3"/>
          <w:rFonts w:ascii="TH SarabunPSK" w:hAnsi="TH SarabunPSK" w:cs="TH SarabunPSK"/>
          <w:color w:val="auto"/>
          <w:sz w:val="32"/>
          <w:szCs w:val="32"/>
          <w:cs/>
        </w:rPr>
        <w:tab/>
        <w:t>6) สภาวิชาชีพ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คลิกพิมพ์]"/>
            </w:textInput>
          </w:ffData>
        </w:fldChar>
      </w:r>
      <w:r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0000FF"/>
          <w:sz w:val="32"/>
          <w:szCs w:val="32"/>
          <w:cs/>
        </w:rPr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[คลิกพิมพ์]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end"/>
      </w:r>
      <w:r w:rsidRPr="004C2016">
        <w:rPr>
          <w:rStyle w:val="a3"/>
          <w:rFonts w:ascii="TH SarabunPSK" w:hAnsi="TH SarabunPSK" w:cs="TH SarabunPSK"/>
          <w:color w:val="auto"/>
          <w:sz w:val="32"/>
          <w:szCs w:val="32"/>
          <w:cs/>
        </w:rPr>
        <w:t xml:space="preserve"> อนุมัติ/รับรองหลักสูตรในการประชุมครั้งที่ 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คลิกพิมพ์]"/>
            </w:textInput>
          </w:ffData>
        </w:fldChar>
      </w:r>
      <w:r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0000FF"/>
          <w:sz w:val="32"/>
          <w:szCs w:val="32"/>
          <w:cs/>
        </w:rPr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[คลิกพิมพ์]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end"/>
      </w:r>
      <w:r w:rsidRPr="004C2016">
        <w:rPr>
          <w:rStyle w:val="a3"/>
          <w:rFonts w:ascii="TH SarabunPSK" w:hAnsi="TH SarabunPSK" w:cs="TH SarabunPSK"/>
          <w:color w:val="auto"/>
          <w:sz w:val="32"/>
          <w:szCs w:val="32"/>
          <w:cs/>
        </w:rPr>
        <w:t>/25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คลิกพิมพ์]"/>
            </w:textInput>
          </w:ffData>
        </w:fldChar>
      </w:r>
      <w:r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0000FF"/>
          <w:sz w:val="32"/>
          <w:szCs w:val="32"/>
          <w:cs/>
        </w:rPr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[คลิกพิมพ์]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end"/>
      </w:r>
      <w:r w:rsidRPr="004C2016">
        <w:rPr>
          <w:rStyle w:val="a3"/>
          <w:rFonts w:ascii="TH SarabunPSK" w:hAnsi="TH SarabunPSK" w:cs="TH SarabunPSK"/>
          <w:color w:val="auto"/>
          <w:sz w:val="32"/>
          <w:szCs w:val="32"/>
          <w:cs/>
        </w:rPr>
        <w:t xml:space="preserve"> เมื่อวันที่ 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คลิกพิมพ์]"/>
            </w:textInput>
          </w:ffData>
        </w:fldChar>
      </w:r>
      <w:r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0000FF"/>
          <w:sz w:val="32"/>
          <w:szCs w:val="32"/>
          <w:cs/>
        </w:rPr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[คลิกพิมพ์]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end"/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Pr="004C2016">
        <w:rPr>
          <w:rStyle w:val="a3"/>
          <w:rFonts w:ascii="TH SarabunPSK" w:hAnsi="TH SarabunPSK" w:cs="TH SarabunPSK"/>
          <w:color w:val="auto"/>
          <w:sz w:val="32"/>
          <w:szCs w:val="32"/>
          <w:cs/>
        </w:rPr>
        <w:t xml:space="preserve">เดือน 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คลิกพิมพ์]"/>
            </w:textInput>
          </w:ffData>
        </w:fldChar>
      </w:r>
      <w:r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0000FF"/>
          <w:sz w:val="32"/>
          <w:szCs w:val="32"/>
          <w:cs/>
        </w:rPr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[คลิกพิมพ์]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end"/>
      </w:r>
      <w:r>
        <w:rPr>
          <w:rStyle w:val="a3"/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4C2016">
        <w:rPr>
          <w:rStyle w:val="a3"/>
          <w:rFonts w:ascii="TH SarabunPSK" w:hAnsi="TH SarabunPSK" w:cs="TH SarabunPSK"/>
          <w:color w:val="auto"/>
          <w:sz w:val="32"/>
          <w:szCs w:val="32"/>
          <w:cs/>
        </w:rPr>
        <w:t>พ.ศ. 25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คลิกพิมพ์]"/>
            </w:textInput>
          </w:ffData>
        </w:fldChar>
      </w:r>
      <w:r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0000FF"/>
          <w:sz w:val="32"/>
          <w:szCs w:val="32"/>
          <w:cs/>
        </w:rPr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[คลิกพิมพ์]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end"/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Pr="004C2016">
        <w:rPr>
          <w:rFonts w:ascii="TH SarabunPSK" w:hAnsi="TH SarabunPSK" w:cs="TH SarabunPSK" w:hint="cs"/>
          <w:color w:val="FF0000"/>
          <w:sz w:val="32"/>
          <w:szCs w:val="32"/>
          <w:cs/>
        </w:rPr>
        <w:t>ถ้าไม่มีสภาวิชาชีพ ให้ลบข้อนี้ออก</w:t>
      </w:r>
    </w:p>
    <w:p w14:paraId="40DEFE6B" w14:textId="4089D138" w:rsidR="000F109A" w:rsidRDefault="004C2016" w:rsidP="0015281C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Style w:val="a3"/>
          <w:rFonts w:ascii="TH SarabunPSK" w:hAnsi="TH SarabunPSK" w:cs="TH SarabunPSK"/>
          <w:color w:val="auto"/>
          <w:sz w:val="32"/>
          <w:szCs w:val="32"/>
        </w:rPr>
      </w:pPr>
      <w:r w:rsidRPr="00DA0E6A">
        <w:rPr>
          <w:rFonts w:ascii="TH SarabunPSK" w:hAnsi="TH SarabunPSK" w:cs="TH SarabunPSK"/>
          <w:b/>
          <w:bCs/>
          <w:noProof/>
          <w:color w:val="FF0000"/>
          <w:sz w:val="44"/>
          <w:szCs w:val="44"/>
        </w:rPr>
        <mc:AlternateContent>
          <mc:Choice Requires="wps">
            <w:drawing>
              <wp:inline distT="0" distB="0" distL="0" distR="0" wp14:anchorId="022C1D8D" wp14:editId="52D09244">
                <wp:extent cx="5486400" cy="1005840"/>
                <wp:effectExtent l="0" t="0" r="19050" b="22860"/>
                <wp:docPr id="2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0058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56BF2" w14:textId="77777777" w:rsidR="004C2016" w:rsidRDefault="004C2016" w:rsidP="004C201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single"/>
                              </w:rPr>
                            </w:pPr>
                            <w:r w:rsidRPr="0054607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single"/>
                                <w:cs/>
                              </w:rPr>
                              <w:t>คำชี้แจง</w:t>
                            </w:r>
                          </w:p>
                          <w:p w14:paraId="38BAF4A9" w14:textId="1F6956A4" w:rsidR="004C2016" w:rsidRPr="00DF6F17" w:rsidRDefault="004C2016" w:rsidP="004C2016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 w:rsidRPr="00DF6F17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ab/>
                            </w:r>
                            <w:r w:rsidRPr="004C2016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การระบุครั้งที่ วัน เดือน พ.ศ. ของสภาวิชาการ  และสภามหาวิทยาลัย หากยังไม่ได้ผ่านกระบวนการนำเสนอหลักสูตรต่อสภาวิชาการ และสภามหาวิทยาลัย ให้เว้นวางไว้  สำหรับข้อ 6 กรณีที่ไม่เกี่ยวข้องกับสภาวิชาชีพให้ตัดข้อความออก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2C1D8D" id="_x0000_s1066" type="#_x0000_t202" style="width:6in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" fillcolor="#e2efd9 [665]">
                <v:textbox>
                  <w:txbxContent>
                    <w:p w14:paraId="49756BF2" w14:textId="77777777" w:rsidR="004C2016" w:rsidRDefault="004C2016" w:rsidP="004C2016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single"/>
                        </w:rPr>
                      </w:pPr>
                      <w:r w:rsidRPr="0054607F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single"/>
                          <w:cs/>
                        </w:rPr>
                        <w:t>คำชี้แจง</w:t>
                      </w:r>
                    </w:p>
                    <w:p w14:paraId="38BAF4A9" w14:textId="1F6956A4" w:rsidR="004C2016" w:rsidRPr="00DF6F17" w:rsidRDefault="004C2016" w:rsidP="004C2016">
                      <w:pPr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 w:rsidRPr="00DF6F17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ab/>
                      </w:r>
                      <w:r w:rsidRPr="004C2016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การระบุครั้งที่ วัน เดือน พ.ศ. ของสภาวิชาการ  และสภามหาวิทยาลัย หากยังไม่ได้ผ่านกระบวนการนำเสนอหลักสูตรต่อสภาวิชาการ และสภามหาวิทยาลัย ให้เว้นวางไว้  สำหรับข้อ 6 กรณีที่ไม่เกี่ยวข้องกับสภาวิชาชีพให้ตัดข้อความออก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FC6F0F" w14:textId="1DD35D18" w:rsidR="004C2016" w:rsidRDefault="004C2016" w:rsidP="0015281C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Style w:val="a3"/>
          <w:rFonts w:ascii="TH SarabunPSK" w:hAnsi="TH SarabunPSK" w:cs="TH SarabunPSK"/>
          <w:color w:val="auto"/>
          <w:sz w:val="32"/>
          <w:szCs w:val="32"/>
        </w:rPr>
      </w:pPr>
      <w:r>
        <w:rPr>
          <w:rStyle w:val="a3"/>
          <w:rFonts w:ascii="TH SarabunPSK" w:hAnsi="TH SarabunPSK" w:cs="TH SarabunPSK"/>
          <w:color w:val="auto"/>
          <w:sz w:val="32"/>
          <w:szCs w:val="32"/>
          <w:cs/>
        </w:rPr>
        <w:tab/>
      </w:r>
      <w:r w:rsidRPr="004C2016">
        <w:rPr>
          <w:rStyle w:val="a3"/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1.3 เปิดสอน</w:t>
      </w:r>
      <w:r>
        <w:rPr>
          <w:rStyle w:val="a3"/>
          <w:rFonts w:ascii="TH SarabunPSK" w:hAnsi="TH SarabunPSK" w:cs="TH SarabunPSK" w:hint="cs"/>
          <w:color w:val="auto"/>
          <w:sz w:val="32"/>
          <w:szCs w:val="32"/>
          <w:cs/>
        </w:rPr>
        <w:t xml:space="preserve"> ภาคเรียนที่ 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คลิกพิมพ์]"/>
            </w:textInput>
          </w:ffData>
        </w:fldChar>
      </w:r>
      <w:r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0000FF"/>
          <w:sz w:val="32"/>
          <w:szCs w:val="32"/>
          <w:cs/>
        </w:rPr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[คลิกพิมพ์]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end"/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Pr="004C20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ปีการศึกษา</w:t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คลิกพิมพ์]"/>
            </w:textInput>
          </w:ffData>
        </w:fldChar>
      </w:r>
      <w:r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0000FF"/>
          <w:sz w:val="32"/>
          <w:szCs w:val="32"/>
          <w:cs/>
        </w:rPr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[คลิกพิมพ์]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end"/>
      </w:r>
    </w:p>
    <w:p w14:paraId="622C583A" w14:textId="5A4195B7" w:rsidR="004C2016" w:rsidRDefault="004C2016" w:rsidP="0015281C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Style w:val="a3"/>
          <w:rFonts w:ascii="TH SarabunPSK" w:hAnsi="TH SarabunPSK" w:cs="TH SarabunPSK"/>
          <w:color w:val="auto"/>
          <w:sz w:val="32"/>
          <w:szCs w:val="32"/>
        </w:rPr>
      </w:pPr>
    </w:p>
    <w:p w14:paraId="211975DC" w14:textId="7B5E8B91" w:rsidR="004C2016" w:rsidRPr="004C2016" w:rsidRDefault="004C2016" w:rsidP="0015281C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Style w:val="a3"/>
          <w:rFonts w:ascii="TH SarabunPSK" w:hAnsi="TH SarabunPSK" w:cs="TH SarabunPSK"/>
          <w:b/>
          <w:bCs/>
          <w:color w:val="auto"/>
          <w:sz w:val="32"/>
          <w:szCs w:val="32"/>
        </w:rPr>
      </w:pPr>
      <w:r w:rsidRPr="004C2016">
        <w:rPr>
          <w:rStyle w:val="a3"/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2. </w:t>
      </w:r>
      <w:r w:rsidRPr="004C2016">
        <w:rPr>
          <w:rStyle w:val="a3"/>
          <w:rFonts w:ascii="TH SarabunPSK" w:hAnsi="TH SarabunPSK" w:cs="TH SarabunPSK"/>
          <w:b/>
          <w:bCs/>
          <w:color w:val="auto"/>
          <w:sz w:val="32"/>
          <w:szCs w:val="32"/>
          <w:cs/>
        </w:rPr>
        <w:t>ความพร้อมในการรับรองมาตรฐานการอุดมศึกษา</w:t>
      </w:r>
    </w:p>
    <w:p w14:paraId="5598750B" w14:textId="520065AF" w:rsidR="004C2016" w:rsidRDefault="004C2016" w:rsidP="0015281C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Style w:val="a3"/>
          <w:rFonts w:ascii="TH SarabunPSK" w:hAnsi="TH SarabunPSK" w:cs="TH SarabunPSK"/>
          <w:color w:val="auto"/>
          <w:sz w:val="32"/>
          <w:szCs w:val="32"/>
        </w:rPr>
      </w:pPr>
      <w:r>
        <w:rPr>
          <w:rStyle w:val="a3"/>
          <w:rFonts w:ascii="TH SarabunPSK" w:hAnsi="TH SarabunPSK" w:cs="TH SarabunPSK"/>
          <w:color w:val="auto"/>
          <w:sz w:val="32"/>
          <w:szCs w:val="32"/>
          <w:cs/>
        </w:rPr>
        <w:tab/>
      </w:r>
      <w:r w:rsidRPr="004C2016">
        <w:rPr>
          <w:rStyle w:val="a3"/>
          <w:rFonts w:ascii="TH SarabunPSK" w:hAnsi="TH SarabunPSK" w:cs="TH SarabunPSK"/>
          <w:color w:val="auto"/>
          <w:sz w:val="32"/>
          <w:szCs w:val="32"/>
          <w:cs/>
        </w:rPr>
        <w:t xml:space="preserve">หลักสูตรต้องได้รับการรับรองมาตรฐานการอุดมศึกษา ภายในปีการศึกษา 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คลิกพิมพ์]"/>
            </w:textInput>
          </w:ffData>
        </w:fldChar>
      </w:r>
      <w:r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0000FF"/>
          <w:sz w:val="32"/>
          <w:szCs w:val="32"/>
          <w:cs/>
        </w:rPr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[คลิกพิมพ์]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end"/>
      </w:r>
    </w:p>
    <w:p w14:paraId="27C6DC3B" w14:textId="5519555B" w:rsidR="004C2016" w:rsidRDefault="004C2016" w:rsidP="0015281C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Style w:val="a3"/>
          <w:rFonts w:ascii="TH SarabunPSK" w:hAnsi="TH SarabunPSK" w:cs="TH SarabunPSK"/>
          <w:color w:val="auto"/>
          <w:sz w:val="32"/>
          <w:szCs w:val="32"/>
        </w:rPr>
      </w:pPr>
      <w:r w:rsidRPr="00DA0E6A">
        <w:rPr>
          <w:rFonts w:ascii="TH SarabunPSK" w:hAnsi="TH SarabunPSK" w:cs="TH SarabunPSK"/>
          <w:b/>
          <w:bCs/>
          <w:noProof/>
          <w:color w:val="FF0000"/>
          <w:sz w:val="44"/>
          <w:szCs w:val="44"/>
        </w:rPr>
        <mc:AlternateContent>
          <mc:Choice Requires="wps">
            <w:drawing>
              <wp:inline distT="0" distB="0" distL="0" distR="0" wp14:anchorId="47EC5967" wp14:editId="2B0A2BC8">
                <wp:extent cx="5486400" cy="2011680"/>
                <wp:effectExtent l="0" t="0" r="19050" b="26670"/>
                <wp:docPr id="3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0116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9D4C0" w14:textId="77777777" w:rsidR="004C2016" w:rsidRDefault="004C2016" w:rsidP="004C201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single"/>
                              </w:rPr>
                            </w:pPr>
                            <w:r w:rsidRPr="0054607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single"/>
                                <w:cs/>
                              </w:rPr>
                              <w:t>คำชี้แจง</w:t>
                            </w:r>
                          </w:p>
                          <w:p w14:paraId="3C00912C" w14:textId="77777777" w:rsidR="004C2016" w:rsidRPr="004C2016" w:rsidRDefault="004C2016" w:rsidP="004C2016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DF6F17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ab/>
                            </w:r>
                            <w:r w:rsidRPr="004C2016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ประกาศคณะกรรมการมาตรฐานการอุดมศึกษา เรื่อง หลักเกณฑ์ วิธีการ และเงื่อนไขในการแต่งตั้งหรือมอบหมายผู้ตรวจสอบ และการตรวจสอบการดำเนินการจัดการศึกษาของสถาบันอุดมศึกษา พ.ศ. 2565  กำหนดให้เผยแพร่หลักสูตรที่มีคุณภาพตามมาตรฐานคุณวุฒิระดับอุดมศึกษา พ.ศ. 2565  เมื่อมหาวิทยาลัยได้เปิดสอนไปแล้วอย่างน้อยครึ่งระยะเวลาของหลักสูตร (ระดับปริญญาตรีภายใน 2 ปี )</w:t>
                            </w:r>
                          </w:p>
                          <w:p w14:paraId="5084454E" w14:textId="77777777" w:rsidR="004C2016" w:rsidRDefault="004C2016" w:rsidP="004C2016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4C2016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ตัวอย่าง</w:t>
                            </w:r>
                          </w:p>
                          <w:p w14:paraId="16C3A504" w14:textId="32DF2A9C" w:rsidR="004C2016" w:rsidRPr="00DF6F17" w:rsidRDefault="004C2016" w:rsidP="004C2016">
                            <w:pPr>
                              <w:ind w:firstLine="862"/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 w:rsidRPr="004C2016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หลักสูตรปริญญาตรี 4 ปี = ให้ +2 จากปี พ.ศ.ของหน้าปก  (หลักสูตรปรับปรุง พ.ศ. 2567 +2 = 2569)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4C2016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ดังนั้นให้ระบุข้อนี้คือ “หลักสูตรต้องได้รับการรับรองมาตรฐานการอุดมศึกษาภายในปีการศึกษา 2569”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EC5967" id="_x0000_s1067" type="#_x0000_t202" style="width:6in;height:15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" fillcolor="#e2efd9 [665]">
                <v:textbox>
                  <w:txbxContent>
                    <w:p w14:paraId="43D9D4C0" w14:textId="77777777" w:rsidR="004C2016" w:rsidRDefault="004C2016" w:rsidP="004C2016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single"/>
                        </w:rPr>
                      </w:pPr>
                      <w:r w:rsidRPr="0054607F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single"/>
                          <w:cs/>
                        </w:rPr>
                        <w:t>คำชี้แจง</w:t>
                      </w:r>
                    </w:p>
                    <w:p w14:paraId="3C00912C" w14:textId="77777777" w:rsidR="004C2016" w:rsidRPr="004C2016" w:rsidRDefault="004C2016" w:rsidP="004C2016">
                      <w:pPr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DF6F17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ab/>
                      </w:r>
                      <w:r w:rsidRPr="004C2016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ประกาศคณะกรรมการมาตรฐานการอุดมศึกษา เรื่อง หลักเกณฑ์ วิธีการ และเงื่อนไขในการแต่งตั้งหรือมอบหมายผู้ตรวจสอบ และการตรวจสอบการดำเนินการจัดการศึกษาของสถาบันอุดมศึกษา พ.ศ. 2565  กำหนดให้เผยแพร่หลักสูตรที่มีคุณภาพตามมาตรฐานคุณวุฒิระดับอุดมศึกษา พ.ศ. 2565  เมื่อมหาวิทยาลัยได้เปิดสอนไปแล้วอย่างน้อยครึ่งระยะเวลาของหลักสูตร (ระดับปริญญาตรีภายใน 2 ปี )</w:t>
                      </w:r>
                    </w:p>
                    <w:p w14:paraId="5084454E" w14:textId="77777777" w:rsidR="004C2016" w:rsidRDefault="004C2016" w:rsidP="004C2016">
                      <w:pPr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4C2016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ตัวอย่าง</w:t>
                      </w:r>
                    </w:p>
                    <w:p w14:paraId="16C3A504" w14:textId="32DF2A9C" w:rsidR="004C2016" w:rsidRPr="00DF6F17" w:rsidRDefault="004C2016" w:rsidP="004C2016">
                      <w:pPr>
                        <w:ind w:firstLine="862"/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 w:rsidRPr="004C2016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หลักสูตรปริญญาตรี 4 ปี = ให้ +2 จากปี พ.ศ.ของหน้าปก  (หลักสูตรปรับปรุง พ.ศ. 2567 +2 = 2569)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4C2016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ดังนั้นให้ระบุข้อนี้คือ “หลักสูตรต้องได้รับการรับรองมาตรฐานการอุดมศึกษาภายในปีการศึกษา 2569”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6945D38" w14:textId="14C90038" w:rsidR="004C2016" w:rsidRDefault="004C2016" w:rsidP="0015281C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Style w:val="a3"/>
          <w:rFonts w:ascii="TH SarabunPSK" w:hAnsi="TH SarabunPSK" w:cs="TH SarabunPSK"/>
          <w:color w:val="auto"/>
          <w:sz w:val="32"/>
          <w:szCs w:val="32"/>
        </w:rPr>
      </w:pPr>
    </w:p>
    <w:p w14:paraId="6826D174" w14:textId="3A3525AE" w:rsidR="004C2016" w:rsidRDefault="00D46B62" w:rsidP="0015281C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Style w:val="a3"/>
          <w:rFonts w:ascii="TH SarabunPSK" w:hAnsi="TH SarabunPSK" w:cs="TH SarabunPSK"/>
          <w:color w:val="auto"/>
          <w:sz w:val="32"/>
          <w:szCs w:val="32"/>
        </w:rPr>
      </w:pPr>
      <w:r w:rsidRPr="00D46B62">
        <w:rPr>
          <w:rStyle w:val="a3"/>
          <w:rFonts w:ascii="TH SarabunPSK" w:hAnsi="TH SarabunPSK" w:cs="TH SarabunPSK"/>
          <w:b/>
          <w:bCs/>
          <w:color w:val="auto"/>
          <w:sz w:val="32"/>
          <w:szCs w:val="32"/>
          <w:cs/>
        </w:rPr>
        <w:t>3. ความร่วมมือกับสถาบัน/ หน่วยงานอื่น</w:t>
      </w:r>
      <w:r w:rsidRPr="00D46B62">
        <w:rPr>
          <w:rStyle w:val="a3"/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DD7B68" w:rsidRPr="00FD7818">
        <w:rPr>
          <w:rStyle w:val="a3"/>
          <w:rFonts w:ascii="TH SarabunPSK" w:hAnsi="TH SarabunPSK" w:cs="TH SarabunPSK"/>
          <w:color w:val="FF0000"/>
          <w:sz w:val="32"/>
          <w:szCs w:val="32"/>
          <w:cs/>
        </w:rPr>
        <w:t>(</w:t>
      </w:r>
      <w:r w:rsidR="00DD7B68">
        <w:rPr>
          <w:rStyle w:val="a3"/>
          <w:rFonts w:ascii="TH SarabunPSK" w:hAnsi="TH SarabunPSK" w:cs="TH SarabunPSK" w:hint="cs"/>
          <w:color w:val="FF0000"/>
          <w:sz w:val="32"/>
          <w:szCs w:val="32"/>
          <w:cs/>
        </w:rPr>
        <w:t>ทำ</w:t>
      </w:r>
      <w:r w:rsidR="00DD7B68" w:rsidRPr="00FD7818">
        <w:rPr>
          <w:rStyle w:val="a3"/>
          <w:rFonts w:ascii="TH SarabunPSK" w:hAnsi="TH SarabunPSK" w:cs="TH SarabunPSK"/>
          <w:color w:val="FF0000"/>
          <w:sz w:val="32"/>
          <w:szCs w:val="32"/>
          <w:cs/>
        </w:rPr>
        <w:t xml:space="preserve">สัญลักษณ์ </w:t>
      </w:r>
      <w:r w:rsidR="00DD7B68" w:rsidRPr="00FD7818">
        <w:rPr>
          <w:rStyle w:val="a3"/>
          <w:rFonts w:ascii="TH SarabunPSK" w:hAnsi="TH SarabunPSK" w:cs="TH SarabunPSK"/>
          <w:color w:val="FF0000"/>
          <w:sz w:val="32"/>
          <w:szCs w:val="32"/>
        </w:rPr>
        <w:sym w:font="Wingdings 2" w:char="F052"/>
      </w:r>
      <w:r w:rsidR="00DD7B68" w:rsidRPr="00FD7818">
        <w:rPr>
          <w:rStyle w:val="a3"/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DD7B68">
        <w:rPr>
          <w:rStyle w:val="a3"/>
          <w:rFonts w:ascii="TH SarabunPSK" w:hAnsi="TH SarabunPSK" w:cs="TH SarabunPSK" w:hint="cs"/>
          <w:color w:val="FF0000"/>
          <w:sz w:val="32"/>
          <w:szCs w:val="32"/>
          <w:cs/>
        </w:rPr>
        <w:t>หน้าข้อที่เลือก</w:t>
      </w:r>
      <w:r w:rsidR="00DD7B68" w:rsidRPr="00FD7818">
        <w:rPr>
          <w:rStyle w:val="a3"/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694235A9" w14:textId="2D7763E2" w:rsidR="00D46B62" w:rsidRDefault="00D46B62" w:rsidP="00680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Style w:val="a3"/>
          <w:rFonts w:ascii="TH SarabunPSK" w:hAnsi="TH SarabunPSK" w:cs="TH SarabunPSK"/>
          <w:color w:val="auto"/>
          <w:sz w:val="32"/>
          <w:szCs w:val="32"/>
        </w:rPr>
        <w:tab/>
      </w:r>
      <w:sdt>
        <w:sdtPr>
          <w:rPr>
            <w:rStyle w:val="a3"/>
            <w:rFonts w:ascii="TH SarabunPSK" w:hAnsi="TH SarabunPSK" w:cs="TH SarabunPSK"/>
            <w:color w:val="auto"/>
            <w:sz w:val="32"/>
            <w:szCs w:val="32"/>
            <w:cs/>
          </w:rPr>
          <w:id w:val="-1433277131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Style w:val="a3"/>
          </w:rPr>
        </w:sdtEndPr>
        <w:sdtContent>
          <w:r>
            <w:rPr>
              <w:rStyle w:val="a3"/>
              <w:rFonts w:ascii="TH SarabunPSK" w:hAnsi="TH SarabunPSK" w:cs="TH SarabunPSK"/>
              <w:color w:val="auto"/>
              <w:sz w:val="32"/>
              <w:szCs w:val="32"/>
            </w:rPr>
            <w:sym w:font="Wingdings 2" w:char="F0A3"/>
          </w:r>
        </w:sdtContent>
      </w:sdt>
      <w:r>
        <w:rPr>
          <w:rStyle w:val="a3"/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D46B62">
        <w:rPr>
          <w:rFonts w:ascii="TH SarabunPSK" w:hAnsi="TH SarabunPSK" w:cs="TH SarabunPSK"/>
          <w:sz w:val="32"/>
          <w:szCs w:val="32"/>
          <w:cs/>
        </w:rPr>
        <w:t>เป็นหลักสูตรของมหาวิทยาลัยโดยเฉพาะ</w:t>
      </w:r>
    </w:p>
    <w:p w14:paraId="3FAB733E" w14:textId="4B426A2C" w:rsidR="00D46B62" w:rsidRDefault="00D46B62" w:rsidP="00680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Style w:val="a3"/>
          <w:rFonts w:ascii="TH SarabunPSK" w:hAnsi="TH SarabunPSK" w:cs="TH SarabunPSK"/>
          <w:color w:val="auto"/>
          <w:sz w:val="32"/>
          <w:szCs w:val="32"/>
        </w:rPr>
        <w:tab/>
      </w:r>
      <w:sdt>
        <w:sdtPr>
          <w:rPr>
            <w:rStyle w:val="a3"/>
            <w:rFonts w:ascii="TH SarabunPSK" w:hAnsi="TH SarabunPSK" w:cs="TH SarabunPSK"/>
            <w:color w:val="auto"/>
            <w:sz w:val="32"/>
            <w:szCs w:val="32"/>
            <w:cs/>
          </w:rPr>
          <w:id w:val="1469238829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Style w:val="a3"/>
          </w:rPr>
        </w:sdtEndPr>
        <w:sdtContent>
          <w:r>
            <w:rPr>
              <w:rStyle w:val="a3"/>
              <w:rFonts w:ascii="TH SarabunPSK" w:hAnsi="TH SarabunPSK" w:cs="TH SarabunPSK"/>
              <w:color w:val="auto"/>
              <w:sz w:val="32"/>
              <w:szCs w:val="32"/>
            </w:rPr>
            <w:sym w:font="Wingdings 2" w:char="F0A3"/>
          </w:r>
        </w:sdtContent>
      </w:sdt>
      <w:r>
        <w:rPr>
          <w:rStyle w:val="a3"/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D46B62">
        <w:rPr>
          <w:rFonts w:ascii="TH SarabunPSK" w:hAnsi="TH SarabunPSK" w:cs="TH SarabunPSK"/>
          <w:sz w:val="32"/>
          <w:szCs w:val="32"/>
          <w:cs/>
        </w:rPr>
        <w:t>เป็นหลักสูตรความร่วมมือกับ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6B62">
        <w:rPr>
          <w:rFonts w:ascii="TH SarabunPSK" w:hAnsi="TH SarabunPSK" w:cs="TH SarabunPSK"/>
          <w:color w:val="FF0000"/>
          <w:sz w:val="32"/>
          <w:szCs w:val="32"/>
          <w:cs/>
        </w:rPr>
        <w:t>(ระบุชื่อสถาบันการศึกษา/หน่วยงานที่ทำความร่วมมือ</w:t>
      </w:r>
      <w:r w:rsidRPr="00D46B6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เฉพาะที่มี </w:t>
      </w:r>
      <w:r w:rsidRPr="00D46B62">
        <w:rPr>
          <w:rFonts w:ascii="TH SarabunPSK" w:hAnsi="TH SarabunPSK" w:cs="TH SarabunPSK"/>
          <w:color w:val="FF0000"/>
          <w:sz w:val="32"/>
          <w:szCs w:val="32"/>
        </w:rPr>
        <w:t xml:space="preserve">MOU </w:t>
      </w:r>
      <w:r w:rsidRPr="00D46B62">
        <w:rPr>
          <w:rFonts w:ascii="TH SarabunPSK" w:hAnsi="TH SarabunPSK" w:cs="TH SarabunPSK" w:hint="cs"/>
          <w:color w:val="FF0000"/>
          <w:sz w:val="32"/>
          <w:szCs w:val="32"/>
          <w:cs/>
        </w:rPr>
        <w:t>แนบในภาคผนวกเท่านั้น</w:t>
      </w:r>
      <w:r w:rsidRPr="00D46B62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118178BB" w14:textId="6287DEDA" w:rsidR="00D46B62" w:rsidRDefault="00D46B62" w:rsidP="00680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ชื่อสถาบันการศึกษา/หน่วยงานที่ทำความร่วมมือ]"/>
            </w:textInput>
          </w:ffData>
        </w:fldChar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>[ชื่อสถาบันการศึกษา/หน่วยงานที่ทำความร่วมมือ]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</w:p>
    <w:p w14:paraId="71FC84A8" w14:textId="59F0B9E6" w:rsidR="00D46B62" w:rsidRDefault="00D46B62" w:rsidP="00D46B62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Style w:val="a3"/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Style w:val="a3"/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Style w:val="a3"/>
          <w:rFonts w:ascii="TH SarabunPSK" w:hAnsi="TH SarabunPSK" w:cs="TH SarabunPSK" w:hint="cs"/>
          <w:color w:val="auto"/>
          <w:sz w:val="32"/>
          <w:szCs w:val="32"/>
          <w:cs/>
        </w:rPr>
        <w:t xml:space="preserve">2) </w:t>
      </w: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ชื่อสถาบันการศึกษา/หน่วยงานที่ทำความร่วมมือ]"/>
            </w:textInput>
          </w:ffData>
        </w:fldChar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>[ชื่อสถาบันการศึกษา/หน่วยงานที่ทำความร่วมมือ]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</w:p>
    <w:p w14:paraId="613E8776" w14:textId="62AE1F33" w:rsidR="00D46B62" w:rsidRDefault="00D46B62" w:rsidP="00D46B62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Style w:val="a3"/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Style w:val="a3"/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Style w:val="a3"/>
          <w:rFonts w:ascii="TH SarabunPSK" w:hAnsi="TH SarabunPSK" w:cs="TH SarabunPSK" w:hint="cs"/>
          <w:color w:val="auto"/>
          <w:sz w:val="32"/>
          <w:szCs w:val="32"/>
          <w:cs/>
        </w:rPr>
        <w:t xml:space="preserve">3) </w:t>
      </w:r>
      <w:r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ชื่อสถาบันการศึกษา/หน่วยงานที่ทำความร่วมมือ]"/>
            </w:textInput>
          </w:ffData>
        </w:fldChar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</w:rPr>
        <w:instrText>FORMTEXT</w:instrText>
      </w:r>
      <w:r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sz w:val="32"/>
          <w:szCs w:val="32"/>
          <w:cs/>
        </w:rPr>
      </w:r>
      <w:r>
        <w:rPr>
          <w:rFonts w:ascii="TH SarabunPSK" w:hAnsi="TH SarabunPSK" w:cs="TH SarabunPSK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sz w:val="32"/>
          <w:szCs w:val="32"/>
          <w:cs/>
        </w:rPr>
        <w:t>[ชื่อสถาบันการศึกษา/หน่วยงานที่ทำความร่วมมือ]</w:t>
      </w:r>
      <w:r>
        <w:rPr>
          <w:rFonts w:ascii="TH SarabunPSK" w:hAnsi="TH SarabunPSK" w:cs="TH SarabunPSK"/>
          <w:sz w:val="32"/>
          <w:szCs w:val="32"/>
          <w:cs/>
        </w:rPr>
        <w:fldChar w:fldCharType="end"/>
      </w:r>
    </w:p>
    <w:p w14:paraId="7CD7413C" w14:textId="3642DDAB" w:rsidR="00373E5F" w:rsidRDefault="00D46B62" w:rsidP="0015281C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Style w:val="a3"/>
          <w:rFonts w:ascii="TH SarabunPSK" w:hAnsi="TH SarabunPSK" w:cs="TH SarabunPSK"/>
          <w:color w:val="auto"/>
          <w:sz w:val="32"/>
          <w:szCs w:val="32"/>
        </w:rPr>
      </w:pPr>
      <w:r w:rsidRPr="00DA0E6A">
        <w:rPr>
          <w:rFonts w:ascii="TH SarabunPSK" w:hAnsi="TH SarabunPSK" w:cs="TH SarabunPSK"/>
          <w:b/>
          <w:bCs/>
          <w:noProof/>
          <w:color w:val="FF0000"/>
          <w:sz w:val="44"/>
          <w:szCs w:val="44"/>
        </w:rPr>
        <w:lastRenderedPageBreak/>
        <mc:AlternateContent>
          <mc:Choice Requires="wps">
            <w:drawing>
              <wp:inline distT="0" distB="0" distL="0" distR="0" wp14:anchorId="3E3EB03A" wp14:editId="3E25A496">
                <wp:extent cx="5486400" cy="4480560"/>
                <wp:effectExtent l="0" t="0" r="19050" b="15240"/>
                <wp:docPr id="3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4805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D1288" w14:textId="77777777" w:rsidR="00D46B62" w:rsidRDefault="00D46B62" w:rsidP="00D46B6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single"/>
                              </w:rPr>
                            </w:pPr>
                            <w:r w:rsidRPr="0054607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single"/>
                                <w:cs/>
                              </w:rPr>
                              <w:t>คำชี้แจง</w:t>
                            </w:r>
                          </w:p>
                          <w:p w14:paraId="276C039B" w14:textId="77777777" w:rsidR="00D46B62" w:rsidRPr="00D46B62" w:rsidRDefault="00D46B62" w:rsidP="00D46B62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DF6F17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ab/>
                            </w:r>
                            <w:r w:rsidRPr="00D46B6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ระบุว่าเป็นหลักสูตรเฉพาะของสถาบันที่จัดการเรียนการสอนโดยตรง  หรือ เป็นหลักสูตรความร่วมมือกับสถาบันการศึกษา/หน่วยงานอื่น ๆ โดยต้องระบุชื่อสถาบันการศึกษา/หน่วยงานที่ทำความร่วมมือและให้แสดงหนังสือความร่วมมือในภาคผนวกในสอดคล้องกับที่กำหนดไว้ในหัวข้อนี้ด้วย   </w:t>
                            </w:r>
                          </w:p>
                          <w:p w14:paraId="75D30E4C" w14:textId="77777777" w:rsidR="00D46B62" w:rsidRPr="00D46B62" w:rsidRDefault="00D46B62" w:rsidP="00D46B62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D46B6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ab/>
                              <w:t xml:space="preserve">ทั้งนี้มหาวิทยาลัยมีนโยบายให้มีการจัดการเรียนการสอนแบบ </w:t>
                            </w:r>
                            <w:r w:rsidRPr="00D46B6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CWIE </w:t>
                            </w:r>
                            <w:r w:rsidRPr="00D46B6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จึงกำหนดให้ระบุหน่วยงานที่มีความร่วมมือกับมหาวิทยาลัยที่เกี่ยวข้องกับหลักสูตรอย่างน้อย 1 สถาบัน</w:t>
                            </w:r>
                          </w:p>
                          <w:p w14:paraId="3CD87444" w14:textId="5F1FB2C7" w:rsidR="00D46B62" w:rsidRPr="00D46B62" w:rsidRDefault="00D46B62" w:rsidP="00D46B62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D46B6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- </w:t>
                            </w:r>
                            <w:r w:rsidRPr="00D46B6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กรณีเป็นการตกลงร่วมผลิต คือ การทำข้อตกลงร่วมมือกันอย่างเป็นทางการระหว่างสถาบันอุดมศึกษากับองค์กรภายนอกในการพัฒนาและบริหารหลักสูตร  โดยผ่านความเห็นชอบของสภาสถาบันอุดมศึกษาและองค์กรภายนอกนั้น ๆ การทำข้อตกลงร่วมมือกันอย่างเป็นทางการระหว่างสถาบันอุดมศึกษากับองค์กรภายนอกในการพัฒนาและบริหารหลักสูตร โดยผ่านความเห็นชอบของสภาสถาบันอุดมศึกษาและองค์กรภายนอกนั้น ๆ  ซึ่งต้องสอดคล้องกับประกาศคณะกรรมการมาตรฐานการอุดมศึกษาที่เกี่ยวข้องและมติคณะกรรมการมาตรฐานอุดมศึกษาครั้งที่ 11/2565 วันที่ 9 พฤศจิกายน 2565 เรื่อง แนวทางการจัดการศึกษากรณีสถาบันอุดมศึกษามีข้อตกลงร่วมกันจัดการศึกษาในหลักสูตรเป็นทางการ</w:t>
                            </w:r>
                          </w:p>
                          <w:p w14:paraId="3B4BD512" w14:textId="18EAA3B2" w:rsidR="00D46B62" w:rsidRPr="00DF6F17" w:rsidRDefault="00D46B62" w:rsidP="00D46B62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 w:rsidRPr="00D46B6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- </w:t>
                            </w:r>
                            <w:r w:rsidRPr="00D46B6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เกณฑ์มาตรฐานหลักสูตร พ.ศ.2565 ได้ให้ความหมาย “องค์กรภายนอก” ดังนี้ สถาบันอุดมศึกษาในหรือต่างประเทศที่ได้รับการรับรองจากหน่วยงานที่รับผิดชอบการศึกษาของประเทศนั้น หรือเป็นหน่วยราชการระดับกรมหรือเทียบเท่าหรือหน่วยงานรัฐวิสาหกิจ หรือองค์การมหาชน หรือบริษัทเอกชนที่จดทะเบียนในตลาดหลักทรัพย์แห่งประเทศไทยเท่านั้นหากเป็นบริษัทเอกชนที่ไม่ได้จดทะเบียนในตลาดหลักทรัพย์แห่งประเทศไทย ให้อยู่ในดุลยพินิจของสภาสถาบันอุดมศึกษา โดยต้องแสดงศักยภาพและความพร้อมในการร่วมผลิตบัณฑิตของบริษัทดังกล่าวและต้องให้ได้คุณภาพตามมาตรฐานการอุดม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3EB03A" id="_x0000_s1068" type="#_x0000_t202" style="width:6in;height:35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" fillcolor="#e2efd9 [665]">
                <v:textbox>
                  <w:txbxContent>
                    <w:p w14:paraId="722D1288" w14:textId="77777777" w:rsidR="00D46B62" w:rsidRDefault="00D46B62" w:rsidP="00D46B62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single"/>
                        </w:rPr>
                      </w:pPr>
                      <w:r w:rsidRPr="0054607F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single"/>
                          <w:cs/>
                        </w:rPr>
                        <w:t>คำชี้แจง</w:t>
                      </w:r>
                    </w:p>
                    <w:p w14:paraId="276C039B" w14:textId="77777777" w:rsidR="00D46B62" w:rsidRPr="00D46B62" w:rsidRDefault="00D46B62" w:rsidP="00D46B62">
                      <w:pPr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DF6F17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ab/>
                      </w:r>
                      <w:r w:rsidRPr="00D46B62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ระบุว่าเป็นหลักสูตรเฉพาะของสถาบันที่จัดการเรียนการสอนโดยตรง  หรือ เป็นหลักสูตรความร่วมมือกับสถาบันการศึกษา/หน่วยงานอื่น ๆ โดยต้องระบุชื่อสถาบันการศึกษา/หน่วยงานที่ทำความร่วมมือและให้แสดงหนังสือความร่วมมือในภาคผนวกในสอดคล้องกับที่กำหนดไว้ในหัวข้อนี้ด้วย   </w:t>
                      </w:r>
                    </w:p>
                    <w:p w14:paraId="75D30E4C" w14:textId="77777777" w:rsidR="00D46B62" w:rsidRPr="00D46B62" w:rsidRDefault="00D46B62" w:rsidP="00D46B62">
                      <w:pPr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D46B62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ab/>
                        <w:t xml:space="preserve">ทั้งนี้มหาวิทยาลัยมีนโยบายให้มีการจัดการเรียนการสอนแบบ </w:t>
                      </w:r>
                      <w:r w:rsidRPr="00D46B62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CWIE </w:t>
                      </w:r>
                      <w:r w:rsidRPr="00D46B62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จึงกำหนดให้ระบุหน่วยงานที่มีความร่วมมือกับมหาวิทยาลัยที่เกี่ยวข้องกับหลักสูตรอย่างน้อย 1 สถาบัน</w:t>
                      </w:r>
                    </w:p>
                    <w:p w14:paraId="3CD87444" w14:textId="5F1FB2C7" w:rsidR="00D46B62" w:rsidRPr="00D46B62" w:rsidRDefault="00D46B62" w:rsidP="00D46B62">
                      <w:pPr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D46B62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- </w:t>
                      </w:r>
                      <w:r w:rsidRPr="00D46B62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กรณีเป็นการตกลงร่วมผลิต คือ การทำข้อตกลงร่วมมือกันอย่างเป็นทางการระหว่างสถาบันอุดมศึกษากับองค์กรภายนอกในการพัฒนาและบริหารหลักสูตร  โดยผ่านความเห็นชอบของสภาสถาบันอุดมศึกษาและองค์กรภายนอกนั้น ๆ การทำข้อตกลงร่วมมือกันอย่างเป็นทางการระหว่างสถาบันอุดมศึกษากับองค์กรภายนอกในการพัฒนาและบริหารหลักสูตร โดยผ่านความเห็นชอบของสภาสถาบันอุดมศึกษาและองค์กรภายนอกนั้น ๆ  ซึ่งต้องสอดคล้องกับประกาศคณะกรรมการมาตรฐานการอุดมศึกษาที่เกี่ยวข้องและมติคณะกรรมการมาตรฐานอุดมศึกษาครั้งที่ 11/2565 วันที่ 9 พฤศจิกายน 2565 เรื่อง แนวทางการจัดการศึกษากรณีสถาบันอุดมศึกษามีข้อตกลงร่วมกันจัดการศึกษาในหลักสูตรเป็นทางการ</w:t>
                      </w:r>
                    </w:p>
                    <w:p w14:paraId="3B4BD512" w14:textId="18EAA3B2" w:rsidR="00D46B62" w:rsidRPr="00DF6F17" w:rsidRDefault="00D46B62" w:rsidP="00D46B62">
                      <w:pPr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 w:rsidRPr="00D46B62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- </w:t>
                      </w:r>
                      <w:r w:rsidRPr="00D46B62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เกณฑ์มาตรฐานหลักสูตร พ.ศ.2565 ได้ให้ความหมาย “องค์กรภายนอก” ดังนี้ สถาบันอุดมศึกษาในหรือต่างประเทศที่ได้รับการรับรองจากหน่วยงานที่รับผิดชอบการศึกษาของประเทศนั้น หรือเป็นหน่วยราชการระดับกรมหรือเทียบเท่าหรือหน่วยงานรัฐวิสาหกิจ หรือองค์การมหาชน หรือบริษัทเอกชนที่จดทะเบียนในตลาดหลักทรัพย์แห่งประเทศไทยเท่านั้นหากเป็นบริษัทเอกชนที่ไม่ได้จดทะเบียนในตลาดหลักทรัพย์แห่งประเทศไทย ให้อยู่ในดุลยพินิจของสภาสถาบันอุดมศึกษา โดยต้องแสดงศักยภาพและความพร้อมในการร่วมผลิตบัณฑิตของบริษัทดังกล่าวและต้องให้ได้คุณภาพตามมาตรฐานการอุดมศึกษา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66ABA7B" w14:textId="27A77D7D" w:rsidR="00D46B62" w:rsidRDefault="00D46B62" w:rsidP="00E97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7EC2A93B" w14:textId="46DA4CD5" w:rsidR="006447F3" w:rsidRPr="00847444" w:rsidRDefault="00847444" w:rsidP="00E97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47444">
        <w:rPr>
          <w:rFonts w:ascii="TH SarabunPSK" w:hAnsi="TH SarabunPSK" w:cs="TH SarabunPSK" w:hint="cs"/>
          <w:b/>
          <w:bCs/>
          <w:sz w:val="32"/>
          <w:szCs w:val="32"/>
          <w:cs/>
        </w:rPr>
        <w:t>4. งบประมาณตามแผน</w:t>
      </w:r>
    </w:p>
    <w:p w14:paraId="320D5DBA" w14:textId="2E102D1B" w:rsidR="006447F3" w:rsidRDefault="00875993" w:rsidP="00E97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A0E6A">
        <w:rPr>
          <w:rFonts w:ascii="TH SarabunPSK" w:hAnsi="TH SarabunPSK" w:cs="TH SarabunPSK"/>
          <w:b/>
          <w:bCs/>
          <w:noProof/>
          <w:color w:val="FF0000"/>
          <w:sz w:val="44"/>
          <w:szCs w:val="44"/>
        </w:rPr>
        <mc:AlternateContent>
          <mc:Choice Requires="wps">
            <w:drawing>
              <wp:inline distT="0" distB="0" distL="0" distR="0" wp14:anchorId="3D9F332F" wp14:editId="5E70E063">
                <wp:extent cx="5486400" cy="822960"/>
                <wp:effectExtent l="0" t="0" r="19050" b="15240"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8229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22BDA" w14:textId="77777777" w:rsidR="00875993" w:rsidRDefault="00875993" w:rsidP="0087599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single"/>
                              </w:rPr>
                            </w:pPr>
                            <w:r w:rsidRPr="0054607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single"/>
                                <w:cs/>
                              </w:rPr>
                              <w:t>คำชี้แจง</w:t>
                            </w:r>
                          </w:p>
                          <w:p w14:paraId="7FAA3ACE" w14:textId="5A923111" w:rsidR="00875993" w:rsidRPr="00DF6F17" w:rsidRDefault="00875993" w:rsidP="00875993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 w:rsidRPr="00DF6F17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ab/>
                            </w:r>
                            <w:r w:rsidRPr="00875993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ให้ดาวน์โหลด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ไฟล์</w:t>
                            </w:r>
                            <w:r w:rsidRPr="00875993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คำนวณงบประมาณ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มา</w:t>
                            </w:r>
                            <w:r w:rsidRPr="00875993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ประกอบทำประมาณการรายรับรายจ่าย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ที่เว็บไซต์ของสำนักส่งเสริมวิชาการและงานทะเบียน หรือที่ลิ้งค์ </w:t>
                            </w:r>
                            <w:hyperlink r:id="rId15" w:history="1">
                              <w:r w:rsidRPr="00BC3BB6">
                                <w:rPr>
                                  <w:rStyle w:val="ae"/>
                                  <w:rFonts w:ascii="TH SarabunPSK" w:hAnsi="TH SarabunPSK" w:cs="TH SarabunPSK"/>
                                  <w:sz w:val="28"/>
                                </w:rPr>
                                <w:t>https://tabian.sru.ac.th/calculate.xlsx</w:t>
                              </w:r>
                            </w:hyperlink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9F332F" id="_x0000_s1069" type="#_x0000_t202" style="width:6in;height:6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" fillcolor="#e2efd9 [665]">
                <v:textbox>
                  <w:txbxContent>
                    <w:p w14:paraId="73F22BDA" w14:textId="77777777" w:rsidR="00875993" w:rsidRDefault="00875993" w:rsidP="00875993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single"/>
                        </w:rPr>
                      </w:pPr>
                      <w:r w:rsidRPr="0054607F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single"/>
                          <w:cs/>
                        </w:rPr>
                        <w:t>คำชี้แจง</w:t>
                      </w:r>
                    </w:p>
                    <w:p w14:paraId="7FAA3ACE" w14:textId="5A923111" w:rsidR="00875993" w:rsidRPr="00DF6F17" w:rsidRDefault="00875993" w:rsidP="00875993">
                      <w:pPr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 w:rsidRPr="00DF6F17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ab/>
                      </w:r>
                      <w:r w:rsidRPr="00875993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ให้ดาวน์โหลด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ไฟล์</w:t>
                      </w:r>
                      <w:r w:rsidRPr="00875993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คำนวณงบประมาณ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มา</w:t>
                      </w:r>
                      <w:r w:rsidRPr="00875993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ประกอบทำประมาณการรายรับรายจ่าย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ที่เว็บไซต์ของสำนักส่งเสริมวิชาการและงานทะเบียน หรือที่ลิ้งค์ </w:t>
                      </w:r>
                      <w:hyperlink r:id="rId16" w:history="1">
                        <w:r w:rsidRPr="00BC3BB6">
                          <w:rPr>
                            <w:rStyle w:val="ae"/>
                            <w:rFonts w:ascii="TH SarabunPSK" w:hAnsi="TH SarabunPSK" w:cs="TH SarabunPSK"/>
                            <w:sz w:val="28"/>
                          </w:rPr>
                          <w:t>https://tabian.sru.ac.th/calculate.xlsx</w:t>
                        </w:r>
                      </w:hyperlink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40C021" w14:textId="794EF939" w:rsidR="00FC5758" w:rsidRPr="00875993" w:rsidRDefault="00875993" w:rsidP="00E97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5993">
        <w:rPr>
          <w:rFonts w:ascii="TH SarabunPSK" w:hAnsi="TH SarabunPSK" w:cs="TH SarabunPSK"/>
          <w:b/>
          <w:bCs/>
          <w:sz w:val="32"/>
          <w:szCs w:val="32"/>
          <w:cs/>
        </w:rPr>
        <w:tab/>
        <w:t>4.1 ค่าธรรมเนียมการศึกษาต่อปี</w:t>
      </w:r>
    </w:p>
    <w:p w14:paraId="47C464F8" w14:textId="22F5ECD6" w:rsidR="00875993" w:rsidRPr="00875993" w:rsidRDefault="00875993" w:rsidP="0087599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75993">
        <w:rPr>
          <w:rFonts w:ascii="TH SarabunPSK" w:hAnsi="TH SarabunPSK" w:cs="TH SarabunPSK"/>
          <w:sz w:val="32"/>
          <w:szCs w:val="32"/>
          <w:cs/>
        </w:rPr>
        <w:tab/>
      </w:r>
      <w:r w:rsidRPr="00875993">
        <w:rPr>
          <w:rFonts w:ascii="TH SarabunPSK" w:hAnsi="TH SarabunPSK" w:cs="TH SarabunPSK"/>
          <w:sz w:val="32"/>
          <w:szCs w:val="32"/>
          <w:cs/>
        </w:rPr>
        <w:tab/>
        <w:t>โครงการปกติ</w:t>
      </w:r>
      <w:r w:rsidRPr="0087599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65C2B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ค่าธรรมเนียมต่อปี]"/>
            </w:textInput>
          </w:ffData>
        </w:fldChar>
      </w:r>
      <w:r w:rsidRPr="00A65C2B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Pr="00A65C2B">
        <w:rPr>
          <w:rFonts w:ascii="TH SarabunPSK" w:hAnsi="TH SarabunPSK" w:cs="TH SarabunPSK"/>
          <w:noProof/>
          <w:color w:val="0000FF"/>
          <w:sz w:val="32"/>
          <w:szCs w:val="32"/>
        </w:rPr>
        <w:instrText>FORMTEXT</w:instrText>
      </w:r>
      <w:r w:rsidRPr="00A65C2B">
        <w:rPr>
          <w:rFonts w:ascii="TH SarabunPSK" w:hAnsi="TH SarabunPSK" w:cs="TH SarabunPSK"/>
          <w:noProof/>
          <w:color w:val="0000FF"/>
          <w:sz w:val="32"/>
          <w:szCs w:val="32"/>
          <w:cs/>
        </w:rPr>
        <w:instrText xml:space="preserve"> </w:instrText>
      </w:r>
      <w:r w:rsidRPr="00A65C2B">
        <w:rPr>
          <w:rFonts w:ascii="TH SarabunPSK" w:hAnsi="TH SarabunPSK" w:cs="TH SarabunPSK"/>
          <w:noProof/>
          <w:color w:val="0000FF"/>
          <w:sz w:val="32"/>
          <w:szCs w:val="32"/>
          <w:cs/>
        </w:rPr>
      </w:r>
      <w:r w:rsidRPr="00A65C2B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separate"/>
      </w:r>
      <w:r w:rsidRPr="00A65C2B">
        <w:rPr>
          <w:rFonts w:ascii="TH SarabunPSK" w:hAnsi="TH SarabunPSK" w:cs="TH SarabunPSK"/>
          <w:noProof/>
          <w:color w:val="0000FF"/>
          <w:sz w:val="32"/>
          <w:szCs w:val="32"/>
          <w:cs/>
        </w:rPr>
        <w:t>[ค่าธรรมเนียมต่อปี]</w:t>
      </w:r>
      <w:r w:rsidRPr="00A65C2B">
        <w:rPr>
          <w:rFonts w:ascii="TH SarabunPSK" w:hAnsi="TH SarabunPSK" w:cs="TH SarabunPSK"/>
          <w:noProof/>
          <w:color w:val="0000FF"/>
          <w:sz w:val="32"/>
          <w:szCs w:val="32"/>
          <w:cs/>
        </w:rPr>
        <w:fldChar w:fldCharType="end"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75993">
        <w:rPr>
          <w:rFonts w:ascii="TH SarabunPSK" w:hAnsi="TH SarabunPSK" w:cs="TH SarabunPSK"/>
          <w:sz w:val="32"/>
          <w:szCs w:val="32"/>
          <w:cs/>
        </w:rPr>
        <w:t>บาท</w:t>
      </w:r>
    </w:p>
    <w:p w14:paraId="54625A54" w14:textId="20FF11DA" w:rsidR="00875993" w:rsidRDefault="00875993" w:rsidP="0087599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875993">
        <w:rPr>
          <w:rFonts w:ascii="TH SarabunPSK" w:hAnsi="TH SarabunPSK" w:cs="TH SarabunPSK"/>
          <w:sz w:val="32"/>
          <w:szCs w:val="32"/>
          <w:cs/>
        </w:rPr>
        <w:tab/>
      </w:r>
      <w:r w:rsidRPr="00875993">
        <w:rPr>
          <w:rFonts w:ascii="TH SarabunPSK" w:hAnsi="TH SarabunPSK" w:cs="TH SarabunPSK"/>
          <w:sz w:val="32"/>
          <w:szCs w:val="32"/>
          <w:cs/>
        </w:rPr>
        <w:tab/>
        <w:t>โครงการ</w:t>
      </w:r>
      <w:r w:rsidR="00DF051C" w:rsidRPr="00A65C2B">
        <w:rPr>
          <w:rFonts w:ascii="TH SarabunPSK" w:hAnsi="TH SarabunPSK" w:cs="TH SarabunPSK"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ชื่อโครงการ"/>
            </w:textInput>
          </w:ffData>
        </w:fldChar>
      </w:r>
      <w:r w:rsidR="00DF051C" w:rsidRPr="00A65C2B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 w:rsidR="00DF051C" w:rsidRPr="00A65C2B">
        <w:rPr>
          <w:rFonts w:ascii="TH SarabunPSK" w:hAnsi="TH SarabunPSK" w:cs="TH SarabunPSK"/>
          <w:color w:val="0000FF"/>
          <w:sz w:val="32"/>
          <w:szCs w:val="32"/>
        </w:rPr>
        <w:instrText>FORMTEXT</w:instrText>
      </w:r>
      <w:r w:rsidR="00DF051C" w:rsidRPr="00A65C2B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 w:rsidR="00DF051C" w:rsidRPr="00A65C2B">
        <w:rPr>
          <w:rFonts w:ascii="TH SarabunPSK" w:hAnsi="TH SarabunPSK" w:cs="TH SarabunPSK"/>
          <w:color w:val="0000FF"/>
          <w:sz w:val="32"/>
          <w:szCs w:val="32"/>
          <w:cs/>
        </w:rPr>
      </w:r>
      <w:r w:rsidR="00DF051C" w:rsidRPr="00A65C2B">
        <w:rPr>
          <w:rFonts w:ascii="TH SarabunPSK" w:hAnsi="TH SarabunPSK" w:cs="TH SarabunPSK"/>
          <w:color w:val="0000FF"/>
          <w:sz w:val="32"/>
          <w:szCs w:val="32"/>
          <w:cs/>
        </w:rPr>
        <w:fldChar w:fldCharType="separate"/>
      </w:r>
      <w:r w:rsidR="00DF051C" w:rsidRPr="00A65C2B">
        <w:rPr>
          <w:rFonts w:ascii="TH SarabunPSK" w:hAnsi="TH SarabunPSK" w:cs="TH SarabunPSK"/>
          <w:noProof/>
          <w:color w:val="0000FF"/>
          <w:sz w:val="32"/>
          <w:szCs w:val="32"/>
          <w:cs/>
        </w:rPr>
        <w:t>ชื่อโครงการ</w:t>
      </w:r>
      <w:r w:rsidR="00DF051C" w:rsidRPr="00A65C2B">
        <w:rPr>
          <w:rFonts w:ascii="TH SarabunPSK" w:hAnsi="TH SarabunPSK" w:cs="TH SarabunPSK"/>
          <w:color w:val="0000FF"/>
          <w:sz w:val="32"/>
          <w:szCs w:val="32"/>
          <w:cs/>
        </w:rPr>
        <w:fldChar w:fldCharType="end"/>
      </w:r>
      <w:r w:rsidRPr="008759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599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65C2B">
        <w:rPr>
          <w:rFonts w:ascii="TH SarabunPSK" w:hAnsi="TH SarabunPSK" w:cs="TH SarabunPSK"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ค่าธรรมเนียมต่อปี]"/>
            </w:textInput>
          </w:ffData>
        </w:fldChar>
      </w:r>
      <w:r w:rsidRPr="00A65C2B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 w:rsidRPr="00A65C2B">
        <w:rPr>
          <w:rFonts w:ascii="TH SarabunPSK" w:hAnsi="TH SarabunPSK" w:cs="TH SarabunPSK"/>
          <w:color w:val="0000FF"/>
          <w:sz w:val="32"/>
          <w:szCs w:val="32"/>
        </w:rPr>
        <w:instrText>FORMTEXT</w:instrText>
      </w:r>
      <w:r w:rsidRPr="00A65C2B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 w:rsidRPr="00A65C2B">
        <w:rPr>
          <w:rFonts w:ascii="TH SarabunPSK" w:hAnsi="TH SarabunPSK" w:cs="TH SarabunPSK"/>
          <w:color w:val="0000FF"/>
          <w:sz w:val="32"/>
          <w:szCs w:val="32"/>
          <w:cs/>
        </w:rPr>
      </w:r>
      <w:r w:rsidRPr="00A65C2B">
        <w:rPr>
          <w:rFonts w:ascii="TH SarabunPSK" w:hAnsi="TH SarabunPSK" w:cs="TH SarabunPSK"/>
          <w:color w:val="0000FF"/>
          <w:sz w:val="32"/>
          <w:szCs w:val="32"/>
          <w:cs/>
        </w:rPr>
        <w:fldChar w:fldCharType="separate"/>
      </w:r>
      <w:r w:rsidRPr="00A65C2B">
        <w:rPr>
          <w:rFonts w:ascii="TH SarabunPSK" w:hAnsi="TH SarabunPSK" w:cs="TH SarabunPSK"/>
          <w:noProof/>
          <w:color w:val="0000FF"/>
          <w:sz w:val="32"/>
          <w:szCs w:val="32"/>
          <w:cs/>
        </w:rPr>
        <w:t>[ค่าธรรมเนียมต่อปี]</w:t>
      </w:r>
      <w:r w:rsidRPr="00A65C2B">
        <w:rPr>
          <w:rFonts w:ascii="TH SarabunPSK" w:hAnsi="TH SarabunPSK" w:cs="TH SarabunPSK"/>
          <w:color w:val="0000FF"/>
          <w:sz w:val="32"/>
          <w:szCs w:val="32"/>
          <w:cs/>
        </w:rPr>
        <w:fldChar w:fldCharType="end"/>
      </w:r>
      <w:r w:rsidRPr="00875993">
        <w:rPr>
          <w:rFonts w:ascii="TH SarabunPSK" w:hAnsi="TH SarabunPSK" w:cs="TH SarabunPSK"/>
          <w:sz w:val="32"/>
          <w:szCs w:val="32"/>
          <w:cs/>
        </w:rPr>
        <w:tab/>
        <w:t xml:space="preserve">บาท </w:t>
      </w:r>
      <w:r w:rsidRPr="00875993">
        <w:rPr>
          <w:rFonts w:ascii="TH SarabunPSK" w:hAnsi="TH SarabunPSK" w:cs="TH SarabunPSK"/>
          <w:color w:val="FF0000"/>
          <w:sz w:val="32"/>
          <w:szCs w:val="32"/>
          <w:cs/>
        </w:rPr>
        <w:t>(ถ้ามี) ไม่มีให้ตัดออก</w:t>
      </w:r>
    </w:p>
    <w:p w14:paraId="232DE33B" w14:textId="1F43282D" w:rsidR="00DF051C" w:rsidRPr="00875993" w:rsidRDefault="00DF051C" w:rsidP="0087599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หากมีการเปิดสอนภาค กศ.บท ให้ระบุชื่อโครงการว่า “</w:t>
      </w:r>
      <w:r w:rsidRPr="00DF051C">
        <w:rPr>
          <w:rFonts w:ascii="TH SarabunPSK" w:hAnsi="TH SarabunPSK" w:cs="TH SarabunPSK"/>
          <w:color w:val="FF0000"/>
          <w:sz w:val="32"/>
          <w:szCs w:val="32"/>
          <w:cs/>
        </w:rPr>
        <w:t>โครงการจัดการศึกษาเพื่อพัฒนาบคุลลากรท้องถิ่น (กศ.บท.)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”</w:t>
      </w:r>
    </w:p>
    <w:p w14:paraId="60FBE80D" w14:textId="5C30395B" w:rsidR="00875993" w:rsidRPr="00875993" w:rsidRDefault="00875993" w:rsidP="0087599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5993">
        <w:rPr>
          <w:rFonts w:ascii="TH SarabunPSK" w:hAnsi="TH SarabunPSK" w:cs="TH SarabunPSK"/>
          <w:b/>
          <w:bCs/>
          <w:sz w:val="32"/>
          <w:szCs w:val="32"/>
          <w:cs/>
        </w:rPr>
        <w:tab/>
        <w:t>4.2 ประมาณการรายรับ (หน่วย : บาท)</w:t>
      </w:r>
    </w:p>
    <w:tbl>
      <w:tblPr>
        <w:tblW w:w="102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5"/>
        <w:gridCol w:w="1134"/>
        <w:gridCol w:w="1134"/>
        <w:gridCol w:w="1134"/>
        <w:gridCol w:w="1134"/>
        <w:gridCol w:w="1134"/>
      </w:tblGrid>
      <w:tr w:rsidR="00375395" w:rsidRPr="004113A0" w14:paraId="549AE76C" w14:textId="77777777" w:rsidTr="0082290E">
        <w:trPr>
          <w:tblHeader/>
          <w:jc w:val="center"/>
        </w:trPr>
        <w:tc>
          <w:tcPr>
            <w:tcW w:w="4535" w:type="dxa"/>
            <w:vMerge w:val="restart"/>
            <w:vAlign w:val="center"/>
          </w:tcPr>
          <w:p w14:paraId="25E27939" w14:textId="77777777" w:rsidR="00375395" w:rsidRPr="004113A0" w:rsidRDefault="00375395" w:rsidP="0082290E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13A0">
              <w:rPr>
                <w:rFonts w:ascii="TH SarabunPSK" w:hAnsi="TH SarabunPSK" w:cs="TH SarabunPSK" w:hint="cs"/>
                <w:sz w:val="28"/>
                <w:cs/>
              </w:rPr>
              <w:t>รายละเอียดรายรับ</w:t>
            </w:r>
          </w:p>
        </w:tc>
        <w:tc>
          <w:tcPr>
            <w:tcW w:w="5670" w:type="dxa"/>
            <w:gridSpan w:val="5"/>
          </w:tcPr>
          <w:p w14:paraId="7C514397" w14:textId="77777777" w:rsidR="00375395" w:rsidRPr="004113A0" w:rsidRDefault="00375395" w:rsidP="0082290E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113A0">
              <w:rPr>
                <w:rFonts w:ascii="TH SarabunPSK" w:hAnsi="TH SarabunPSK" w:cs="TH SarabunPSK" w:hint="cs"/>
                <w:sz w:val="28"/>
                <w:cs/>
              </w:rPr>
              <w:t>ปีงบประมาณ</w:t>
            </w:r>
          </w:p>
        </w:tc>
      </w:tr>
      <w:tr w:rsidR="00375395" w:rsidRPr="004113A0" w14:paraId="6F2FF2DC" w14:textId="77777777" w:rsidTr="0082290E">
        <w:trPr>
          <w:tblHeader/>
          <w:jc w:val="center"/>
        </w:trPr>
        <w:tc>
          <w:tcPr>
            <w:tcW w:w="4535" w:type="dxa"/>
            <w:vMerge/>
          </w:tcPr>
          <w:p w14:paraId="55AD05E8" w14:textId="77777777" w:rsidR="00375395" w:rsidRPr="004113A0" w:rsidRDefault="00375395" w:rsidP="0082290E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69C86FCB" w14:textId="738DD403" w:rsidR="00375395" w:rsidRPr="004113A0" w:rsidRDefault="00375395" w:rsidP="0082290E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113A0">
              <w:rPr>
                <w:rFonts w:ascii="TH SarabunPSK" w:hAnsi="TH SarabunPSK" w:cs="TH SarabunPSK" w:hint="cs"/>
                <w:sz w:val="28"/>
                <w:cs/>
              </w:rPr>
              <w:t>25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134" w:type="dxa"/>
          </w:tcPr>
          <w:p w14:paraId="4975A8C5" w14:textId="183EFF70" w:rsidR="00375395" w:rsidRPr="004113A0" w:rsidRDefault="00375395" w:rsidP="0082290E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113A0">
              <w:rPr>
                <w:rFonts w:ascii="TH SarabunPSK" w:hAnsi="TH SarabunPSK" w:cs="TH SarabunPSK" w:hint="cs"/>
                <w:sz w:val="28"/>
                <w:cs/>
              </w:rPr>
              <w:t>25</w:t>
            </w:r>
            <w:r w:rsidR="00A65C2B"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="00A65C2B"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="00A65C2B"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="00A65C2B"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="00A65C2B"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="00A65C2B"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="00A65C2B"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="00A65C2B"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134" w:type="dxa"/>
          </w:tcPr>
          <w:p w14:paraId="41D8683B" w14:textId="22B396E1" w:rsidR="00375395" w:rsidRPr="004113A0" w:rsidRDefault="00375395" w:rsidP="0082290E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113A0">
              <w:rPr>
                <w:rFonts w:ascii="TH SarabunPSK" w:hAnsi="TH SarabunPSK" w:cs="TH SarabunPSK" w:hint="cs"/>
                <w:sz w:val="28"/>
                <w:cs/>
              </w:rPr>
              <w:t>25</w:t>
            </w:r>
            <w:r w:rsidR="00A65C2B"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="00A65C2B"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="00A65C2B"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="00A65C2B"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="00A65C2B"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="00A65C2B"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="00A65C2B"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="00A65C2B"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134" w:type="dxa"/>
          </w:tcPr>
          <w:p w14:paraId="26237108" w14:textId="30993654" w:rsidR="00375395" w:rsidRPr="004113A0" w:rsidRDefault="00375395" w:rsidP="0082290E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113A0">
              <w:rPr>
                <w:rFonts w:ascii="TH SarabunPSK" w:hAnsi="TH SarabunPSK" w:cs="TH SarabunPSK" w:hint="cs"/>
                <w:sz w:val="28"/>
                <w:cs/>
              </w:rPr>
              <w:t>25</w:t>
            </w:r>
            <w:r w:rsidRPr="00375395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375395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375395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375395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375395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375395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375395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375395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134" w:type="dxa"/>
          </w:tcPr>
          <w:p w14:paraId="38B41254" w14:textId="481BF680" w:rsidR="00375395" w:rsidRPr="004113A0" w:rsidRDefault="00375395" w:rsidP="0082290E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113A0">
              <w:rPr>
                <w:rFonts w:ascii="TH SarabunPSK" w:hAnsi="TH SarabunPSK" w:cs="TH SarabunPSK" w:hint="cs"/>
                <w:sz w:val="28"/>
                <w:cs/>
              </w:rPr>
              <w:t>25</w:t>
            </w:r>
            <w:r w:rsidRPr="00375395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375395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375395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375395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375395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375395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375395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375395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</w:tr>
      <w:tr w:rsidR="00375395" w:rsidRPr="004113A0" w14:paraId="464EC560" w14:textId="77777777" w:rsidTr="0082290E">
        <w:trPr>
          <w:jc w:val="center"/>
        </w:trPr>
        <w:tc>
          <w:tcPr>
            <w:tcW w:w="4535" w:type="dxa"/>
          </w:tcPr>
          <w:p w14:paraId="1D84D3AA" w14:textId="77777777" w:rsidR="00375395" w:rsidRPr="004113A0" w:rsidRDefault="00375395" w:rsidP="0082290E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113A0">
              <w:rPr>
                <w:rFonts w:ascii="TH SarabunPSK" w:hAnsi="TH SarabunPSK" w:cs="TH SarabunPSK" w:hint="cs"/>
                <w:sz w:val="28"/>
                <w:cs/>
              </w:rPr>
              <w:t>ค่าธรรมเนียมการศึกษา</w:t>
            </w:r>
          </w:p>
        </w:tc>
        <w:tc>
          <w:tcPr>
            <w:tcW w:w="1134" w:type="dxa"/>
          </w:tcPr>
          <w:p w14:paraId="0BB8F069" w14:textId="02232465" w:rsidR="00375395" w:rsidRPr="00A65C2B" w:rsidRDefault="00375395" w:rsidP="0082290E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FF"/>
                <w:sz w:val="28"/>
              </w:rPr>
            </w:pP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134" w:type="dxa"/>
          </w:tcPr>
          <w:p w14:paraId="50EBA2D7" w14:textId="0FDD53C8" w:rsidR="00375395" w:rsidRPr="00A65C2B" w:rsidRDefault="00375395" w:rsidP="0082290E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FF"/>
                <w:sz w:val="28"/>
              </w:rPr>
            </w:pP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134" w:type="dxa"/>
          </w:tcPr>
          <w:p w14:paraId="7AD302DF" w14:textId="1AB6C808" w:rsidR="00375395" w:rsidRPr="00A65C2B" w:rsidRDefault="00375395" w:rsidP="0082290E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FF"/>
                <w:sz w:val="28"/>
              </w:rPr>
            </w:pP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134" w:type="dxa"/>
          </w:tcPr>
          <w:p w14:paraId="0C220D04" w14:textId="22183B8B" w:rsidR="00375395" w:rsidRPr="00A65C2B" w:rsidRDefault="00375395" w:rsidP="0082290E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FF"/>
                <w:sz w:val="28"/>
              </w:rPr>
            </w:pP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134" w:type="dxa"/>
          </w:tcPr>
          <w:p w14:paraId="115A0A6E" w14:textId="21131CB2" w:rsidR="00375395" w:rsidRPr="00A65C2B" w:rsidRDefault="00375395" w:rsidP="0082290E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FF"/>
                <w:sz w:val="28"/>
              </w:rPr>
            </w:pP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</w:tr>
      <w:tr w:rsidR="00375395" w:rsidRPr="004113A0" w14:paraId="64300AD8" w14:textId="77777777" w:rsidTr="0082290E">
        <w:trPr>
          <w:jc w:val="center"/>
        </w:trPr>
        <w:tc>
          <w:tcPr>
            <w:tcW w:w="4535" w:type="dxa"/>
          </w:tcPr>
          <w:p w14:paraId="56F6BC2E" w14:textId="77777777" w:rsidR="00375395" w:rsidRPr="004113A0" w:rsidRDefault="00375395" w:rsidP="00375395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4113A0">
              <w:rPr>
                <w:rFonts w:ascii="TH SarabunPSK" w:hAnsi="TH SarabunPSK" w:cs="TH SarabunPSK" w:hint="cs"/>
                <w:sz w:val="28"/>
                <w:cs/>
              </w:rPr>
              <w:t>เงินอุดหนุนจากรัฐบาล</w:t>
            </w:r>
          </w:p>
        </w:tc>
        <w:tc>
          <w:tcPr>
            <w:tcW w:w="1134" w:type="dxa"/>
          </w:tcPr>
          <w:p w14:paraId="529E156A" w14:textId="1CAD5551" w:rsidR="00375395" w:rsidRPr="00A65C2B" w:rsidRDefault="00375395" w:rsidP="00375395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FF"/>
                <w:sz w:val="28"/>
              </w:rPr>
            </w:pP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134" w:type="dxa"/>
          </w:tcPr>
          <w:p w14:paraId="15A86225" w14:textId="0CBD48F8" w:rsidR="00375395" w:rsidRPr="00A65C2B" w:rsidRDefault="00375395" w:rsidP="00375395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FF"/>
                <w:sz w:val="28"/>
              </w:rPr>
            </w:pP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134" w:type="dxa"/>
          </w:tcPr>
          <w:p w14:paraId="77C9E8B9" w14:textId="5A29BFD4" w:rsidR="00375395" w:rsidRPr="00A65C2B" w:rsidRDefault="00375395" w:rsidP="00375395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FF"/>
                <w:sz w:val="28"/>
              </w:rPr>
            </w:pP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134" w:type="dxa"/>
          </w:tcPr>
          <w:p w14:paraId="17F205C2" w14:textId="3C07CD89" w:rsidR="00375395" w:rsidRPr="00A65C2B" w:rsidRDefault="00375395" w:rsidP="00375395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FF"/>
                <w:sz w:val="28"/>
              </w:rPr>
            </w:pP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134" w:type="dxa"/>
          </w:tcPr>
          <w:p w14:paraId="3AD3A364" w14:textId="41712C5D" w:rsidR="00375395" w:rsidRPr="00A65C2B" w:rsidRDefault="00375395" w:rsidP="00375395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FF"/>
                <w:sz w:val="28"/>
              </w:rPr>
            </w:pP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</w:tr>
      <w:tr w:rsidR="00375395" w:rsidRPr="004113A0" w14:paraId="478B9651" w14:textId="77777777" w:rsidTr="0082290E">
        <w:trPr>
          <w:jc w:val="center"/>
        </w:trPr>
        <w:tc>
          <w:tcPr>
            <w:tcW w:w="4535" w:type="dxa"/>
          </w:tcPr>
          <w:p w14:paraId="221CE04E" w14:textId="4976618D" w:rsidR="00375395" w:rsidRPr="004113A0" w:rsidRDefault="00375395" w:rsidP="00375395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รายรับอื่น (ถ้ามี)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รายรับอื่น (ถ้ามี)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4113A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7539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ถ้าไม่มีให้ลบออก</w:t>
            </w:r>
          </w:p>
        </w:tc>
        <w:tc>
          <w:tcPr>
            <w:tcW w:w="1134" w:type="dxa"/>
          </w:tcPr>
          <w:p w14:paraId="48D5D006" w14:textId="17E05EF9" w:rsidR="00375395" w:rsidRPr="00A65C2B" w:rsidRDefault="00375395" w:rsidP="00375395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FF"/>
                <w:sz w:val="28"/>
              </w:rPr>
            </w:pP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134" w:type="dxa"/>
          </w:tcPr>
          <w:p w14:paraId="4D9A5F27" w14:textId="71A7ED1C" w:rsidR="00375395" w:rsidRPr="00A65C2B" w:rsidRDefault="00375395" w:rsidP="00375395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FF"/>
                <w:sz w:val="28"/>
              </w:rPr>
            </w:pP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134" w:type="dxa"/>
          </w:tcPr>
          <w:p w14:paraId="3641475E" w14:textId="0805AEB6" w:rsidR="00375395" w:rsidRPr="00A65C2B" w:rsidRDefault="00375395" w:rsidP="00375395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FF"/>
                <w:sz w:val="28"/>
              </w:rPr>
            </w:pP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134" w:type="dxa"/>
          </w:tcPr>
          <w:p w14:paraId="015B9FB8" w14:textId="380C0612" w:rsidR="00375395" w:rsidRPr="00A65C2B" w:rsidRDefault="00375395" w:rsidP="00375395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FF"/>
                <w:sz w:val="28"/>
              </w:rPr>
            </w:pP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134" w:type="dxa"/>
          </w:tcPr>
          <w:p w14:paraId="330AFCA8" w14:textId="1B4B02B2" w:rsidR="00375395" w:rsidRPr="00A65C2B" w:rsidRDefault="00375395" w:rsidP="00375395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FF"/>
                <w:sz w:val="28"/>
              </w:rPr>
            </w:pP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</w:tr>
      <w:tr w:rsidR="00375395" w:rsidRPr="004113A0" w14:paraId="0935F14B" w14:textId="77777777" w:rsidTr="0082290E">
        <w:trPr>
          <w:jc w:val="center"/>
        </w:trPr>
        <w:tc>
          <w:tcPr>
            <w:tcW w:w="4535" w:type="dxa"/>
          </w:tcPr>
          <w:p w14:paraId="265264FE" w14:textId="77777777" w:rsidR="00375395" w:rsidRPr="004113A0" w:rsidRDefault="00375395" w:rsidP="00375395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13A0">
              <w:rPr>
                <w:rFonts w:ascii="TH SarabunPSK" w:hAnsi="TH SarabunPSK" w:cs="TH SarabunPSK" w:hint="cs"/>
                <w:sz w:val="28"/>
                <w:cs/>
              </w:rPr>
              <w:lastRenderedPageBreak/>
              <w:t>รวมรายรับ</w:t>
            </w:r>
          </w:p>
        </w:tc>
        <w:tc>
          <w:tcPr>
            <w:tcW w:w="1134" w:type="dxa"/>
          </w:tcPr>
          <w:p w14:paraId="41F924F0" w14:textId="3FD96345" w:rsidR="00375395" w:rsidRPr="00A65C2B" w:rsidRDefault="00375395" w:rsidP="00375395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FF"/>
                <w:sz w:val="28"/>
              </w:rPr>
            </w:pP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134" w:type="dxa"/>
          </w:tcPr>
          <w:p w14:paraId="0E0ADBAA" w14:textId="5D2087E1" w:rsidR="00375395" w:rsidRPr="00A65C2B" w:rsidRDefault="00375395" w:rsidP="00375395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FF"/>
                <w:sz w:val="28"/>
              </w:rPr>
            </w:pP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134" w:type="dxa"/>
          </w:tcPr>
          <w:p w14:paraId="5199BF61" w14:textId="41A2F619" w:rsidR="00375395" w:rsidRPr="00A65C2B" w:rsidRDefault="00375395" w:rsidP="00375395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FF"/>
                <w:sz w:val="28"/>
              </w:rPr>
            </w:pP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134" w:type="dxa"/>
          </w:tcPr>
          <w:p w14:paraId="124FD60A" w14:textId="4ADC9BF2" w:rsidR="00375395" w:rsidRPr="00A65C2B" w:rsidRDefault="00375395" w:rsidP="00375395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FF"/>
                <w:sz w:val="28"/>
              </w:rPr>
            </w:pP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134" w:type="dxa"/>
          </w:tcPr>
          <w:p w14:paraId="1BD30365" w14:textId="13BFB996" w:rsidR="00375395" w:rsidRPr="00A65C2B" w:rsidRDefault="00375395" w:rsidP="00375395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FF"/>
                <w:sz w:val="28"/>
              </w:rPr>
            </w:pP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</w:tr>
    </w:tbl>
    <w:p w14:paraId="5CEC66AD" w14:textId="742BEE16" w:rsidR="00875993" w:rsidRDefault="00875993" w:rsidP="00E97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459A9C4" w14:textId="0E20E5AF" w:rsidR="00875993" w:rsidRPr="00375395" w:rsidRDefault="00375395" w:rsidP="00E97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75395">
        <w:rPr>
          <w:rFonts w:ascii="TH SarabunPSK" w:hAnsi="TH SarabunPSK" w:cs="TH SarabunPSK"/>
          <w:b/>
          <w:bCs/>
          <w:sz w:val="32"/>
          <w:szCs w:val="32"/>
          <w:cs/>
        </w:rPr>
        <w:t>4.3 ประมาณการรายจ่าย (หน่วย : บาท)</w:t>
      </w:r>
    </w:p>
    <w:tbl>
      <w:tblPr>
        <w:tblW w:w="102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5"/>
        <w:gridCol w:w="1134"/>
        <w:gridCol w:w="1134"/>
        <w:gridCol w:w="1134"/>
        <w:gridCol w:w="1134"/>
        <w:gridCol w:w="1134"/>
      </w:tblGrid>
      <w:tr w:rsidR="00375395" w:rsidRPr="004113A0" w14:paraId="66F7A2B5" w14:textId="77777777" w:rsidTr="0082290E">
        <w:trPr>
          <w:tblHeader/>
          <w:jc w:val="center"/>
        </w:trPr>
        <w:tc>
          <w:tcPr>
            <w:tcW w:w="4535" w:type="dxa"/>
            <w:vMerge w:val="restart"/>
            <w:vAlign w:val="center"/>
          </w:tcPr>
          <w:p w14:paraId="2C56D2B1" w14:textId="77777777" w:rsidR="00375395" w:rsidRPr="004113A0" w:rsidRDefault="00375395" w:rsidP="0082290E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113A0">
              <w:rPr>
                <w:rFonts w:ascii="TH SarabunPSK" w:hAnsi="TH SarabunPSK" w:cs="TH SarabunPSK" w:hint="cs"/>
                <w:sz w:val="28"/>
                <w:cs/>
              </w:rPr>
              <w:t>หมวดเงิน</w:t>
            </w:r>
          </w:p>
        </w:tc>
        <w:tc>
          <w:tcPr>
            <w:tcW w:w="5670" w:type="dxa"/>
            <w:gridSpan w:val="5"/>
          </w:tcPr>
          <w:p w14:paraId="19DDA45F" w14:textId="77777777" w:rsidR="00375395" w:rsidRPr="004113A0" w:rsidRDefault="00375395" w:rsidP="0082290E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113A0">
              <w:rPr>
                <w:rFonts w:ascii="TH SarabunPSK" w:hAnsi="TH SarabunPSK" w:cs="TH SarabunPSK" w:hint="cs"/>
                <w:sz w:val="28"/>
                <w:cs/>
              </w:rPr>
              <w:t>ปีงบประมาณ</w:t>
            </w:r>
          </w:p>
        </w:tc>
      </w:tr>
      <w:tr w:rsidR="00375395" w:rsidRPr="004113A0" w14:paraId="6F2CA709" w14:textId="77777777" w:rsidTr="0082290E">
        <w:trPr>
          <w:tblHeader/>
          <w:jc w:val="center"/>
        </w:trPr>
        <w:tc>
          <w:tcPr>
            <w:tcW w:w="4535" w:type="dxa"/>
            <w:vMerge/>
          </w:tcPr>
          <w:p w14:paraId="4529DD8F" w14:textId="77777777" w:rsidR="00375395" w:rsidRPr="004113A0" w:rsidRDefault="00375395" w:rsidP="0082290E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72258EB0" w14:textId="14AAB7ED" w:rsidR="00375395" w:rsidRPr="004113A0" w:rsidRDefault="00375395" w:rsidP="0082290E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113A0">
              <w:rPr>
                <w:rFonts w:ascii="TH SarabunPSK" w:hAnsi="TH SarabunPSK" w:cs="TH SarabunPSK" w:hint="cs"/>
                <w:sz w:val="28"/>
                <w:cs/>
              </w:rPr>
              <w:t>25</w:t>
            </w:r>
            <w:r w:rsidRPr="00375395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375395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375395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375395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375395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375395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375395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375395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134" w:type="dxa"/>
          </w:tcPr>
          <w:p w14:paraId="25DFEAAD" w14:textId="5956D280" w:rsidR="00375395" w:rsidRPr="004113A0" w:rsidRDefault="00375395" w:rsidP="0082290E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113A0">
              <w:rPr>
                <w:rFonts w:ascii="TH SarabunPSK" w:hAnsi="TH SarabunPSK" w:cs="TH SarabunPSK" w:hint="cs"/>
                <w:sz w:val="28"/>
                <w:cs/>
              </w:rPr>
              <w:t>25</w:t>
            </w:r>
            <w:r w:rsidRPr="00375395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375395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375395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375395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375395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375395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375395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375395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134" w:type="dxa"/>
          </w:tcPr>
          <w:p w14:paraId="1A3AC8B0" w14:textId="23528315" w:rsidR="00375395" w:rsidRPr="004113A0" w:rsidRDefault="00375395" w:rsidP="0082290E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113A0">
              <w:rPr>
                <w:rFonts w:ascii="TH SarabunPSK" w:hAnsi="TH SarabunPSK" w:cs="TH SarabunPSK" w:hint="cs"/>
                <w:sz w:val="28"/>
                <w:cs/>
              </w:rPr>
              <w:t>25</w:t>
            </w:r>
            <w:r w:rsidRPr="00375395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375395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375395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375395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375395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375395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375395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375395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134" w:type="dxa"/>
          </w:tcPr>
          <w:p w14:paraId="5C31D99C" w14:textId="2E7A029E" w:rsidR="00375395" w:rsidRPr="004113A0" w:rsidRDefault="00375395" w:rsidP="0082290E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113A0">
              <w:rPr>
                <w:rFonts w:ascii="TH SarabunPSK" w:hAnsi="TH SarabunPSK" w:cs="TH SarabunPSK" w:hint="cs"/>
                <w:sz w:val="28"/>
                <w:cs/>
              </w:rPr>
              <w:t>25</w:t>
            </w:r>
            <w:r w:rsidRPr="00375395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375395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375395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375395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375395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375395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375395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375395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134" w:type="dxa"/>
          </w:tcPr>
          <w:p w14:paraId="7F760F0F" w14:textId="7276D528" w:rsidR="00375395" w:rsidRPr="004113A0" w:rsidRDefault="00375395" w:rsidP="0082290E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113A0">
              <w:rPr>
                <w:rFonts w:ascii="TH SarabunPSK" w:hAnsi="TH SarabunPSK" w:cs="TH SarabunPSK" w:hint="cs"/>
                <w:sz w:val="28"/>
                <w:cs/>
              </w:rPr>
              <w:t>25</w:t>
            </w:r>
            <w:r w:rsidRPr="00375395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375395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375395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375395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375395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375395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375395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375395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</w:tr>
      <w:tr w:rsidR="00375395" w:rsidRPr="004113A0" w14:paraId="2F97663B" w14:textId="77777777" w:rsidTr="0082290E">
        <w:trPr>
          <w:jc w:val="center"/>
        </w:trPr>
        <w:tc>
          <w:tcPr>
            <w:tcW w:w="4535" w:type="dxa"/>
          </w:tcPr>
          <w:p w14:paraId="1F10F663" w14:textId="77777777" w:rsidR="00375395" w:rsidRPr="004113A0" w:rsidRDefault="00375395" w:rsidP="0082290E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113A0">
              <w:rPr>
                <w:rFonts w:ascii="TH SarabunPSK" w:hAnsi="TH SarabunPSK" w:cs="TH SarabunPSK" w:hint="cs"/>
                <w:sz w:val="28"/>
                <w:cs/>
              </w:rPr>
              <w:t>งบดำเนินการ</w:t>
            </w:r>
          </w:p>
        </w:tc>
        <w:tc>
          <w:tcPr>
            <w:tcW w:w="1134" w:type="dxa"/>
          </w:tcPr>
          <w:p w14:paraId="68C90004" w14:textId="77777777" w:rsidR="00375395" w:rsidRPr="004113A0" w:rsidRDefault="00375395" w:rsidP="00375395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212814F" w14:textId="77777777" w:rsidR="00375395" w:rsidRPr="004113A0" w:rsidRDefault="00375395" w:rsidP="00375395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AF75DBD" w14:textId="77777777" w:rsidR="00375395" w:rsidRPr="004113A0" w:rsidRDefault="00375395" w:rsidP="00375395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ED3CB52" w14:textId="77777777" w:rsidR="00375395" w:rsidRPr="004113A0" w:rsidRDefault="00375395" w:rsidP="00375395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E2BC0FC" w14:textId="77777777" w:rsidR="00375395" w:rsidRPr="004113A0" w:rsidRDefault="00375395" w:rsidP="00375395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75395" w:rsidRPr="004113A0" w14:paraId="1CE61875" w14:textId="77777777" w:rsidTr="0082290E">
        <w:trPr>
          <w:jc w:val="center"/>
        </w:trPr>
        <w:tc>
          <w:tcPr>
            <w:tcW w:w="4535" w:type="dxa"/>
          </w:tcPr>
          <w:p w14:paraId="5E39A160" w14:textId="77777777" w:rsidR="00375395" w:rsidRPr="004113A0" w:rsidRDefault="00375395" w:rsidP="0082290E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4113A0">
              <w:rPr>
                <w:rFonts w:ascii="TH SarabunPSK" w:hAnsi="TH SarabunPSK" w:cs="TH SarabunPSK" w:hint="cs"/>
                <w:sz w:val="28"/>
                <w:cs/>
              </w:rPr>
              <w:t>1. ค่าใช้จ่ายบุคลากร</w:t>
            </w:r>
          </w:p>
        </w:tc>
        <w:tc>
          <w:tcPr>
            <w:tcW w:w="1134" w:type="dxa"/>
          </w:tcPr>
          <w:p w14:paraId="63F0C5B3" w14:textId="3ECFD7BA" w:rsidR="00375395" w:rsidRPr="00A65C2B" w:rsidRDefault="00375395" w:rsidP="00375395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FF"/>
                <w:sz w:val="28"/>
              </w:rPr>
            </w:pP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134" w:type="dxa"/>
          </w:tcPr>
          <w:p w14:paraId="26DD5E76" w14:textId="4693DC0D" w:rsidR="00375395" w:rsidRPr="00A65C2B" w:rsidRDefault="00375395" w:rsidP="00375395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FF"/>
                <w:sz w:val="28"/>
              </w:rPr>
            </w:pP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134" w:type="dxa"/>
          </w:tcPr>
          <w:p w14:paraId="157DA711" w14:textId="316DC4A0" w:rsidR="00375395" w:rsidRPr="00A65C2B" w:rsidRDefault="00375395" w:rsidP="00375395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FF"/>
                <w:sz w:val="28"/>
              </w:rPr>
            </w:pP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134" w:type="dxa"/>
          </w:tcPr>
          <w:p w14:paraId="107EF49F" w14:textId="5B1D0929" w:rsidR="00375395" w:rsidRPr="00A65C2B" w:rsidRDefault="00375395" w:rsidP="00375395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FF"/>
                <w:sz w:val="28"/>
              </w:rPr>
            </w:pP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134" w:type="dxa"/>
          </w:tcPr>
          <w:p w14:paraId="717B2923" w14:textId="03F55E56" w:rsidR="00375395" w:rsidRPr="00A65C2B" w:rsidRDefault="00375395" w:rsidP="00375395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FF"/>
                <w:sz w:val="28"/>
              </w:rPr>
            </w:pP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</w:tr>
      <w:tr w:rsidR="00375395" w:rsidRPr="004113A0" w14:paraId="7031CBE8" w14:textId="77777777" w:rsidTr="0082290E">
        <w:trPr>
          <w:jc w:val="center"/>
        </w:trPr>
        <w:tc>
          <w:tcPr>
            <w:tcW w:w="4535" w:type="dxa"/>
          </w:tcPr>
          <w:p w14:paraId="4244F3FB" w14:textId="77777777" w:rsidR="00375395" w:rsidRPr="004113A0" w:rsidRDefault="00375395" w:rsidP="00375395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113A0">
              <w:rPr>
                <w:rFonts w:ascii="TH SarabunPSK" w:hAnsi="TH SarabunPSK" w:cs="TH SarabunPSK" w:hint="cs"/>
                <w:sz w:val="28"/>
                <w:cs/>
              </w:rPr>
              <w:t>2. ค่าใช้จ่ายดำเนินงาน</w:t>
            </w:r>
          </w:p>
        </w:tc>
        <w:tc>
          <w:tcPr>
            <w:tcW w:w="1134" w:type="dxa"/>
          </w:tcPr>
          <w:p w14:paraId="6A50B5DA" w14:textId="6B839C30" w:rsidR="00375395" w:rsidRPr="00A65C2B" w:rsidRDefault="00375395" w:rsidP="00375395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FF"/>
                <w:sz w:val="28"/>
              </w:rPr>
            </w:pP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134" w:type="dxa"/>
          </w:tcPr>
          <w:p w14:paraId="355D6BF3" w14:textId="330BDFBD" w:rsidR="00375395" w:rsidRPr="00A65C2B" w:rsidRDefault="00375395" w:rsidP="00375395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FF"/>
                <w:sz w:val="28"/>
              </w:rPr>
            </w:pP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134" w:type="dxa"/>
          </w:tcPr>
          <w:p w14:paraId="5C031780" w14:textId="69932AB4" w:rsidR="00375395" w:rsidRPr="00A65C2B" w:rsidRDefault="00375395" w:rsidP="00375395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FF"/>
                <w:sz w:val="28"/>
              </w:rPr>
            </w:pP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134" w:type="dxa"/>
          </w:tcPr>
          <w:p w14:paraId="7DA97B9D" w14:textId="4DDA1B73" w:rsidR="00375395" w:rsidRPr="00A65C2B" w:rsidRDefault="00375395" w:rsidP="00375395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FF"/>
                <w:sz w:val="28"/>
              </w:rPr>
            </w:pP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134" w:type="dxa"/>
          </w:tcPr>
          <w:p w14:paraId="69F82860" w14:textId="435BDF5F" w:rsidR="00375395" w:rsidRPr="00A65C2B" w:rsidRDefault="00375395" w:rsidP="00375395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FF"/>
                <w:sz w:val="28"/>
              </w:rPr>
            </w:pP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</w:tr>
      <w:tr w:rsidR="00375395" w:rsidRPr="004113A0" w14:paraId="4AE727D9" w14:textId="77777777" w:rsidTr="0082290E">
        <w:trPr>
          <w:jc w:val="center"/>
        </w:trPr>
        <w:tc>
          <w:tcPr>
            <w:tcW w:w="4535" w:type="dxa"/>
          </w:tcPr>
          <w:p w14:paraId="416865BD" w14:textId="77777777" w:rsidR="00375395" w:rsidRPr="004113A0" w:rsidRDefault="00375395" w:rsidP="00375395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113A0">
              <w:rPr>
                <w:rFonts w:ascii="TH SarabunPSK" w:hAnsi="TH SarabunPSK" w:cs="TH SarabunPSK" w:hint="cs"/>
                <w:sz w:val="28"/>
                <w:cs/>
              </w:rPr>
              <w:t>งบลงทุน</w:t>
            </w:r>
          </w:p>
        </w:tc>
        <w:tc>
          <w:tcPr>
            <w:tcW w:w="1134" w:type="dxa"/>
          </w:tcPr>
          <w:p w14:paraId="5D13D136" w14:textId="77777777" w:rsidR="00375395" w:rsidRPr="004113A0" w:rsidRDefault="00375395" w:rsidP="00375395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C4DDE61" w14:textId="77777777" w:rsidR="00375395" w:rsidRPr="004113A0" w:rsidRDefault="00375395" w:rsidP="00375395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259204E" w14:textId="77777777" w:rsidR="00375395" w:rsidRPr="004113A0" w:rsidRDefault="00375395" w:rsidP="00375395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0392DD9" w14:textId="77777777" w:rsidR="00375395" w:rsidRPr="004113A0" w:rsidRDefault="00375395" w:rsidP="00375395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CA0ABAF" w14:textId="77777777" w:rsidR="00375395" w:rsidRPr="004113A0" w:rsidRDefault="00375395" w:rsidP="00375395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75395" w:rsidRPr="004113A0" w14:paraId="2ED3C7F2" w14:textId="77777777" w:rsidTr="0082290E">
        <w:trPr>
          <w:jc w:val="center"/>
        </w:trPr>
        <w:tc>
          <w:tcPr>
            <w:tcW w:w="4535" w:type="dxa"/>
          </w:tcPr>
          <w:p w14:paraId="20F0906B" w14:textId="77777777" w:rsidR="00375395" w:rsidRPr="004113A0" w:rsidRDefault="00375395" w:rsidP="00375395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113A0">
              <w:rPr>
                <w:rFonts w:ascii="TH SarabunPSK" w:hAnsi="TH SarabunPSK" w:cs="TH SarabunPSK" w:hint="cs"/>
                <w:sz w:val="28"/>
                <w:cs/>
              </w:rPr>
              <w:t>1. ค่าครุภัณฑ์</w:t>
            </w:r>
          </w:p>
        </w:tc>
        <w:tc>
          <w:tcPr>
            <w:tcW w:w="1134" w:type="dxa"/>
          </w:tcPr>
          <w:p w14:paraId="47E11184" w14:textId="6AC057D3" w:rsidR="00375395" w:rsidRPr="00A65C2B" w:rsidRDefault="00375395" w:rsidP="00375395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FF"/>
                <w:sz w:val="28"/>
              </w:rPr>
            </w:pP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134" w:type="dxa"/>
          </w:tcPr>
          <w:p w14:paraId="2069DB15" w14:textId="6FF630DC" w:rsidR="00375395" w:rsidRPr="00A65C2B" w:rsidRDefault="00375395" w:rsidP="00375395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FF"/>
                <w:sz w:val="28"/>
              </w:rPr>
            </w:pP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134" w:type="dxa"/>
          </w:tcPr>
          <w:p w14:paraId="18067E36" w14:textId="52BD67C0" w:rsidR="00375395" w:rsidRPr="00A65C2B" w:rsidRDefault="00375395" w:rsidP="00375395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FF"/>
                <w:sz w:val="28"/>
              </w:rPr>
            </w:pP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134" w:type="dxa"/>
          </w:tcPr>
          <w:p w14:paraId="4C249F54" w14:textId="47420618" w:rsidR="00375395" w:rsidRPr="00A65C2B" w:rsidRDefault="00375395" w:rsidP="00375395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FF"/>
                <w:sz w:val="28"/>
              </w:rPr>
            </w:pP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134" w:type="dxa"/>
          </w:tcPr>
          <w:p w14:paraId="34013ED2" w14:textId="4AF09C49" w:rsidR="00375395" w:rsidRPr="00A65C2B" w:rsidRDefault="00375395" w:rsidP="00375395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FF"/>
                <w:sz w:val="28"/>
              </w:rPr>
            </w:pP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</w:tr>
      <w:tr w:rsidR="00375395" w:rsidRPr="004113A0" w14:paraId="15492FCD" w14:textId="77777777" w:rsidTr="0082290E">
        <w:trPr>
          <w:jc w:val="center"/>
        </w:trPr>
        <w:tc>
          <w:tcPr>
            <w:tcW w:w="4535" w:type="dxa"/>
          </w:tcPr>
          <w:p w14:paraId="0DAA5799" w14:textId="77777777" w:rsidR="00375395" w:rsidRPr="004113A0" w:rsidRDefault="00375395" w:rsidP="00375395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113A0">
              <w:rPr>
                <w:rFonts w:ascii="TH SarabunPSK" w:hAnsi="TH SarabunPSK" w:cs="TH SarabunPSK" w:hint="cs"/>
                <w:sz w:val="28"/>
                <w:cs/>
              </w:rPr>
              <w:t>2. ค่าที่ดินและสิ่งก่อสร้าง</w:t>
            </w:r>
          </w:p>
        </w:tc>
        <w:tc>
          <w:tcPr>
            <w:tcW w:w="1134" w:type="dxa"/>
          </w:tcPr>
          <w:p w14:paraId="5AEF4366" w14:textId="4576B7B9" w:rsidR="00375395" w:rsidRPr="00A65C2B" w:rsidRDefault="00375395" w:rsidP="00375395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FF"/>
                <w:sz w:val="28"/>
              </w:rPr>
            </w:pP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134" w:type="dxa"/>
          </w:tcPr>
          <w:p w14:paraId="27F99073" w14:textId="76731D67" w:rsidR="00375395" w:rsidRPr="00A65C2B" w:rsidRDefault="00375395" w:rsidP="00375395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FF"/>
                <w:sz w:val="28"/>
              </w:rPr>
            </w:pP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134" w:type="dxa"/>
          </w:tcPr>
          <w:p w14:paraId="2C2750F0" w14:textId="393BF985" w:rsidR="00375395" w:rsidRPr="00A65C2B" w:rsidRDefault="00375395" w:rsidP="00375395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FF"/>
                <w:sz w:val="28"/>
              </w:rPr>
            </w:pP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134" w:type="dxa"/>
          </w:tcPr>
          <w:p w14:paraId="7B58D3C3" w14:textId="4CE03BF5" w:rsidR="00375395" w:rsidRPr="00A65C2B" w:rsidRDefault="00375395" w:rsidP="00375395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FF"/>
                <w:sz w:val="28"/>
              </w:rPr>
            </w:pP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134" w:type="dxa"/>
          </w:tcPr>
          <w:p w14:paraId="19C0D21C" w14:textId="5168FB46" w:rsidR="00375395" w:rsidRPr="00A65C2B" w:rsidRDefault="00375395" w:rsidP="00375395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FF"/>
                <w:sz w:val="28"/>
              </w:rPr>
            </w:pP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</w:tr>
      <w:tr w:rsidR="00375395" w:rsidRPr="004113A0" w14:paraId="3137222B" w14:textId="77777777" w:rsidTr="0082290E">
        <w:trPr>
          <w:jc w:val="center"/>
        </w:trPr>
        <w:tc>
          <w:tcPr>
            <w:tcW w:w="4535" w:type="dxa"/>
          </w:tcPr>
          <w:p w14:paraId="33BB84B8" w14:textId="3C5CCEBF" w:rsidR="00375395" w:rsidRPr="004113A0" w:rsidRDefault="00375395" w:rsidP="00375395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งบรายจ่ายอื่น ๆ (ถ้ามี)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งบรายจ่ายอื่น ๆ (ถ้ามี)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4113A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75395">
              <w:rPr>
                <w:rFonts w:ascii="TH SarabunPSK" w:hAnsi="TH SarabunPSK" w:cs="TH SarabunPSK" w:hint="cs"/>
                <w:color w:val="FF0000"/>
                <w:sz w:val="28"/>
                <w:cs/>
              </w:rPr>
              <w:t>ถ้าไม่มีให้ลบออก</w:t>
            </w:r>
          </w:p>
        </w:tc>
        <w:tc>
          <w:tcPr>
            <w:tcW w:w="1134" w:type="dxa"/>
          </w:tcPr>
          <w:p w14:paraId="3BDF57FE" w14:textId="53E57EAE" w:rsidR="00375395" w:rsidRPr="00A65C2B" w:rsidRDefault="00375395" w:rsidP="00375395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FF"/>
                <w:sz w:val="28"/>
              </w:rPr>
            </w:pP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134" w:type="dxa"/>
          </w:tcPr>
          <w:p w14:paraId="023F7A41" w14:textId="2639BAEB" w:rsidR="00375395" w:rsidRPr="00A65C2B" w:rsidRDefault="00375395" w:rsidP="00375395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FF"/>
                <w:sz w:val="28"/>
              </w:rPr>
            </w:pP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134" w:type="dxa"/>
          </w:tcPr>
          <w:p w14:paraId="5841ADF5" w14:textId="0FC49DD2" w:rsidR="00375395" w:rsidRPr="00A65C2B" w:rsidRDefault="00375395" w:rsidP="00375395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FF"/>
                <w:sz w:val="28"/>
              </w:rPr>
            </w:pP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134" w:type="dxa"/>
          </w:tcPr>
          <w:p w14:paraId="6ABB7F7F" w14:textId="04E7299B" w:rsidR="00375395" w:rsidRPr="00A65C2B" w:rsidRDefault="00375395" w:rsidP="00375395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FF"/>
                <w:sz w:val="28"/>
              </w:rPr>
            </w:pP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134" w:type="dxa"/>
          </w:tcPr>
          <w:p w14:paraId="361726C5" w14:textId="3333C825" w:rsidR="00375395" w:rsidRPr="00A65C2B" w:rsidRDefault="00375395" w:rsidP="00375395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FF"/>
                <w:sz w:val="28"/>
              </w:rPr>
            </w:pP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</w:tr>
      <w:tr w:rsidR="00375395" w:rsidRPr="004113A0" w14:paraId="09BBA8E9" w14:textId="77777777" w:rsidTr="0082290E">
        <w:trPr>
          <w:jc w:val="center"/>
        </w:trPr>
        <w:tc>
          <w:tcPr>
            <w:tcW w:w="4535" w:type="dxa"/>
          </w:tcPr>
          <w:p w14:paraId="2B2693DB" w14:textId="77777777" w:rsidR="00375395" w:rsidRPr="004113A0" w:rsidRDefault="00375395" w:rsidP="00375395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13A0">
              <w:rPr>
                <w:rFonts w:ascii="TH SarabunPSK" w:hAnsi="TH SarabunPSK" w:cs="TH SarabunPSK" w:hint="cs"/>
                <w:sz w:val="28"/>
                <w:cs/>
              </w:rPr>
              <w:t>รวมรายจ่าย</w:t>
            </w:r>
          </w:p>
        </w:tc>
        <w:tc>
          <w:tcPr>
            <w:tcW w:w="1134" w:type="dxa"/>
          </w:tcPr>
          <w:p w14:paraId="0202EFEF" w14:textId="7806985E" w:rsidR="00375395" w:rsidRPr="00A65C2B" w:rsidRDefault="00375395" w:rsidP="00375395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FF"/>
                <w:sz w:val="28"/>
              </w:rPr>
            </w:pP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134" w:type="dxa"/>
          </w:tcPr>
          <w:p w14:paraId="45BB6037" w14:textId="301057F1" w:rsidR="00375395" w:rsidRPr="00A65C2B" w:rsidRDefault="00375395" w:rsidP="00375395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FF"/>
                <w:sz w:val="28"/>
              </w:rPr>
            </w:pP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134" w:type="dxa"/>
          </w:tcPr>
          <w:p w14:paraId="40670742" w14:textId="7E0A93E3" w:rsidR="00375395" w:rsidRPr="00A65C2B" w:rsidRDefault="00375395" w:rsidP="00375395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FF"/>
                <w:sz w:val="28"/>
              </w:rPr>
            </w:pP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134" w:type="dxa"/>
          </w:tcPr>
          <w:p w14:paraId="4B8E4153" w14:textId="76D85569" w:rsidR="00375395" w:rsidRPr="00A65C2B" w:rsidRDefault="00375395" w:rsidP="00375395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FF"/>
                <w:sz w:val="28"/>
              </w:rPr>
            </w:pP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134" w:type="dxa"/>
          </w:tcPr>
          <w:p w14:paraId="2B6CD888" w14:textId="6451975A" w:rsidR="00375395" w:rsidRPr="00A65C2B" w:rsidRDefault="00375395" w:rsidP="00375395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FF"/>
                <w:sz w:val="28"/>
              </w:rPr>
            </w:pP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</w:tr>
    </w:tbl>
    <w:p w14:paraId="4452F7A5" w14:textId="3DF35E5E" w:rsidR="00875993" w:rsidRDefault="00875993" w:rsidP="00E97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C78056E" w14:textId="12D8C791" w:rsidR="00875993" w:rsidRPr="00375395" w:rsidRDefault="00375395" w:rsidP="00E97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75395">
        <w:rPr>
          <w:rFonts w:ascii="TH SarabunPSK" w:hAnsi="TH SarabunPSK" w:cs="TH SarabunPSK" w:hint="cs"/>
          <w:b/>
          <w:bCs/>
          <w:sz w:val="32"/>
          <w:szCs w:val="32"/>
          <w:cs/>
        </w:rPr>
        <w:t>5. สิ่งสนับสนุนการเรียนรู้</w:t>
      </w:r>
    </w:p>
    <w:p w14:paraId="1E532FAF" w14:textId="1463BA3D" w:rsidR="00875993" w:rsidRDefault="00375395" w:rsidP="00E97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75395">
        <w:rPr>
          <w:rFonts w:ascii="TH SarabunPSK" w:hAnsi="TH SarabunPSK" w:cs="TH SarabunPSK"/>
          <w:sz w:val="32"/>
          <w:szCs w:val="32"/>
          <w:cs/>
        </w:rPr>
        <w:t>หลักสูตรมีการใช้สิ่งสนับสนุนการเรียนรู้ที่มหาวิทยาลัยมีไว้บริการแก่นักศึกษาและบุคลลากร โดยมีสำนักวิทยบริการและเทคโนโลยีสารสนเทศ มีหน้าที่ดูแลและเตรียมพร้อมสิ่งสนับสนุนการเรียนรู้ในภาพรวมของมหาวิทยาลัย ได้แก่ หอสมุดและศูนย์สารสนเทศเฉลิมพระเกียรติ ซึ่งมีทรัพยากรการเรียนการสอน ดังต่อไปนี้</w:t>
      </w:r>
    </w:p>
    <w:p w14:paraId="50EC8249" w14:textId="450E914F" w:rsidR="00375395" w:rsidRPr="007D095D" w:rsidRDefault="00375395" w:rsidP="00E97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D09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5.1 </w:t>
      </w:r>
      <w:r w:rsidRPr="007D095D">
        <w:rPr>
          <w:rFonts w:ascii="TH SarabunPSK" w:hAnsi="TH SarabunPSK" w:cs="TH SarabunPSK"/>
          <w:b/>
          <w:bCs/>
          <w:sz w:val="32"/>
          <w:szCs w:val="32"/>
          <w:cs/>
        </w:rPr>
        <w:t>ทรัพยากรสารสนเทศ</w:t>
      </w:r>
    </w:p>
    <w:p w14:paraId="266C0FCE" w14:textId="77777777" w:rsidR="00375395" w:rsidRPr="00537ECD" w:rsidRDefault="00375395" w:rsidP="00375395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5.1.1 </w:t>
      </w:r>
      <w:r>
        <w:rPr>
          <w:rFonts w:ascii="TH SarabunPSK" w:hAnsi="TH SarabunPSK" w:cs="TH SarabunPSK" w:hint="cs"/>
          <w:sz w:val="32"/>
          <w:szCs w:val="32"/>
          <w:cs/>
        </w:rPr>
        <w:t>ฐานข้อมูล</w:t>
      </w:r>
    </w:p>
    <w:p w14:paraId="1AA7120D" w14:textId="49A79C2B" w:rsidR="00375395" w:rsidRPr="008F5DC0" w:rsidRDefault="00375395" w:rsidP="00375395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F5DC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F5DC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- </w:t>
      </w:r>
      <w:r w:rsidRPr="008F5DC0">
        <w:rPr>
          <w:rFonts w:ascii="TH SarabunPSK" w:hAnsi="TH SarabunPSK" w:cs="TH SarabunPSK"/>
          <w:color w:val="000000" w:themeColor="text1"/>
          <w:sz w:val="32"/>
          <w:szCs w:val="32"/>
          <w:cs/>
        </w:rPr>
        <w:t>ฐานข้อมูลที่หอสมุด มหาวิทยาลัยราชภัฏสุราษฎร์ธานีจัดซื้อและพัฒนาขึ้นเพื่อให้บริการ</w:t>
      </w:r>
    </w:p>
    <w:p w14:paraId="166C49C0" w14:textId="77777777" w:rsidR="00375395" w:rsidRPr="008F5DC0" w:rsidRDefault="00375395" w:rsidP="00375395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F5DC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F5DC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F5DC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F5DC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F5D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Pr="008F5DC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ฐานข้อมูล </w:t>
      </w:r>
      <w:r w:rsidRPr="008F5DC0">
        <w:rPr>
          <w:rFonts w:ascii="TH SarabunPSK" w:hAnsi="TH SarabunPSK" w:cs="TH SarabunPSK"/>
          <w:color w:val="000000" w:themeColor="text1"/>
          <w:sz w:val="32"/>
          <w:szCs w:val="32"/>
        </w:rPr>
        <w:t>Gale</w:t>
      </w:r>
    </w:p>
    <w:p w14:paraId="53561A19" w14:textId="77777777" w:rsidR="00375395" w:rsidRPr="008F5DC0" w:rsidRDefault="00375395" w:rsidP="00375395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F5DC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F5DC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F5DC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F5DC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8F5D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F5DC0">
        <w:rPr>
          <w:rFonts w:ascii="TH SarabunPSK" w:hAnsi="TH SarabunPSK" w:cs="TH SarabunPSK"/>
          <w:color w:val="000000" w:themeColor="text1"/>
          <w:sz w:val="32"/>
          <w:szCs w:val="32"/>
          <w:cs/>
        </w:rPr>
        <w:t>ฐานข้อมูลทรัพยากรสารสนเทศของหอสมุด (</w:t>
      </w:r>
      <w:r w:rsidRPr="008F5DC0">
        <w:rPr>
          <w:rFonts w:ascii="TH SarabunPSK" w:hAnsi="TH SarabunPSK" w:cs="TH SarabunPSK"/>
          <w:color w:val="000000" w:themeColor="text1"/>
          <w:sz w:val="32"/>
          <w:szCs w:val="32"/>
        </w:rPr>
        <w:t>OPAC)</w:t>
      </w:r>
    </w:p>
    <w:p w14:paraId="293418A2" w14:textId="77777777" w:rsidR="00375395" w:rsidRDefault="00375395" w:rsidP="00375395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F5DC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F5DC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F5DC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F5DC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8F5D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F5DC0">
        <w:rPr>
          <w:rFonts w:ascii="TH SarabunPSK" w:hAnsi="TH SarabunPSK" w:cs="TH SarabunPSK"/>
          <w:color w:val="000000" w:themeColor="text1"/>
          <w:sz w:val="32"/>
          <w:szCs w:val="32"/>
          <w:cs/>
        </w:rPr>
        <w:t>ฐานข้อมูลคลังเอกสารงานวิจัย (</w:t>
      </w:r>
      <w:r w:rsidRPr="008F5DC0">
        <w:rPr>
          <w:rFonts w:ascii="TH SarabunPSK" w:hAnsi="TH SarabunPSK" w:cs="TH SarabunPSK"/>
          <w:color w:val="000000" w:themeColor="text1"/>
          <w:sz w:val="32"/>
          <w:szCs w:val="32"/>
        </w:rPr>
        <w:t>SRU IR)</w:t>
      </w:r>
    </w:p>
    <w:p w14:paraId="4EA1D9BD" w14:textId="4042AADB" w:rsidR="00375395" w:rsidRPr="008F5DC0" w:rsidRDefault="00375395" w:rsidP="00375395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- </w:t>
      </w:r>
      <w:r w:rsidRPr="008F5DC0">
        <w:rPr>
          <w:rFonts w:ascii="TH SarabunPSK" w:hAnsi="TH SarabunPSK" w:cs="TH SarabunPSK"/>
          <w:color w:val="000000" w:themeColor="text1"/>
          <w:sz w:val="32"/>
          <w:szCs w:val="32"/>
          <w:cs/>
        </w:rPr>
        <w:t>ฐานข้อมูลที่สำนักปลัดกระทรวงการอุดมศึกษา วิทยาศาสตร์ วิจัยและนวัตกรรมบอกรับสมาชิกเพื่อให้บริการแก่สถาบันอุดมศึกษาประจำปี พ.ศ. 2566 จำนวน 9 ฐาน</w:t>
      </w:r>
    </w:p>
    <w:p w14:paraId="322B0E2A" w14:textId="77777777" w:rsidR="00375395" w:rsidRPr="008F5DC0" w:rsidRDefault="00375395" w:rsidP="00375395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F5DC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F5DC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F5DC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F5DC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8F5D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F5DC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ฐานข้อมูล </w:t>
      </w:r>
      <w:r w:rsidRPr="008F5DC0">
        <w:rPr>
          <w:rFonts w:ascii="TH SarabunPSK" w:hAnsi="TH SarabunPSK" w:cs="TH SarabunPSK"/>
          <w:color w:val="000000" w:themeColor="text1"/>
          <w:sz w:val="32"/>
          <w:szCs w:val="32"/>
        </w:rPr>
        <w:t>ThaiLIS Digital Collection (TDC)</w:t>
      </w:r>
    </w:p>
    <w:p w14:paraId="38CB2751" w14:textId="77777777" w:rsidR="00375395" w:rsidRPr="008F5DC0" w:rsidRDefault="00375395" w:rsidP="00375395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F5DC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F5DC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F5DC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F5DC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8F5D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F5DC0">
        <w:rPr>
          <w:rFonts w:ascii="TH SarabunPSK" w:hAnsi="TH SarabunPSK" w:cs="TH SarabunPSK"/>
          <w:color w:val="000000" w:themeColor="text1"/>
          <w:sz w:val="32"/>
          <w:szCs w:val="32"/>
          <w:cs/>
        </w:rPr>
        <w:t>ฐานข้อมูลสหบรรณานุกรมของห้องสมุดสถาบันอุดมศึกษาไทย (</w:t>
      </w:r>
      <w:r w:rsidRPr="008F5DC0">
        <w:rPr>
          <w:rFonts w:ascii="TH SarabunPSK" w:hAnsi="TH SarabunPSK" w:cs="TH SarabunPSK"/>
          <w:color w:val="000000" w:themeColor="text1"/>
          <w:sz w:val="32"/>
          <w:szCs w:val="32"/>
        </w:rPr>
        <w:t>UC-TAL)</w:t>
      </w:r>
    </w:p>
    <w:p w14:paraId="64B021E5" w14:textId="77777777" w:rsidR="00375395" w:rsidRDefault="00375395" w:rsidP="00375395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F5DC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F5DC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F5DC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F5DC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8F5D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F5DC0">
        <w:rPr>
          <w:rFonts w:ascii="TH SarabunPSK" w:hAnsi="TH SarabunPSK" w:cs="TH SarabunPSK"/>
          <w:color w:val="000000" w:themeColor="text1"/>
          <w:sz w:val="32"/>
          <w:szCs w:val="32"/>
          <w:cs/>
        </w:rPr>
        <w:t>ฐานข้อมูล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F5DC0">
        <w:rPr>
          <w:rFonts w:ascii="TH SarabunPSK" w:hAnsi="TH SarabunPSK" w:cs="TH SarabunPSK"/>
          <w:color w:val="000000" w:themeColor="text1"/>
          <w:sz w:val="32"/>
          <w:szCs w:val="32"/>
        </w:rPr>
        <w:t>Academic Search Ultimate</w:t>
      </w:r>
    </w:p>
    <w:p w14:paraId="5411355E" w14:textId="77777777" w:rsidR="00375395" w:rsidRPr="008F5DC0" w:rsidRDefault="00375395" w:rsidP="00375395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F5DC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F5DC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F5DC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F5DC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4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8F5D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F5DC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ฐานข้อมูล </w:t>
      </w:r>
      <w:r w:rsidRPr="008F5DC0">
        <w:rPr>
          <w:rFonts w:ascii="TH SarabunPSK" w:hAnsi="TH SarabunPSK" w:cs="TH SarabunPSK"/>
          <w:color w:val="000000" w:themeColor="text1"/>
          <w:sz w:val="32"/>
          <w:szCs w:val="32"/>
        </w:rPr>
        <w:t>ACM Digital Library</w:t>
      </w:r>
    </w:p>
    <w:p w14:paraId="3339358F" w14:textId="77777777" w:rsidR="00375395" w:rsidRPr="008F5DC0" w:rsidRDefault="00375395" w:rsidP="00375395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F5DC0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8F5DC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F5DC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F5DC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5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8F5D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F5DC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ฐานข้อมูล </w:t>
      </w:r>
      <w:r w:rsidRPr="008F5DC0">
        <w:rPr>
          <w:rFonts w:ascii="TH SarabunPSK" w:hAnsi="TH SarabunPSK" w:cs="TH SarabunPSK"/>
          <w:color w:val="000000" w:themeColor="text1"/>
          <w:sz w:val="32"/>
          <w:szCs w:val="32"/>
        </w:rPr>
        <w:t>American Chemical Society Journal (ACS)</w:t>
      </w:r>
    </w:p>
    <w:p w14:paraId="34C883B2" w14:textId="77777777" w:rsidR="00375395" w:rsidRPr="008F5DC0" w:rsidRDefault="00375395" w:rsidP="00375395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F5DC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F5DC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F5DC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F5DC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6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8F5D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F5DC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ฐานข้อมูล </w:t>
      </w:r>
      <w:r w:rsidRPr="008F5DC0">
        <w:rPr>
          <w:rFonts w:ascii="TH SarabunPSK" w:hAnsi="TH SarabunPSK" w:cs="TH SarabunPSK"/>
          <w:color w:val="000000" w:themeColor="text1"/>
          <w:sz w:val="32"/>
          <w:szCs w:val="32"/>
        </w:rPr>
        <w:t>EBSCO Discovery Service (EDS) Plus Full Text</w:t>
      </w:r>
    </w:p>
    <w:p w14:paraId="0B7107DA" w14:textId="77777777" w:rsidR="00375395" w:rsidRPr="008F5DC0" w:rsidRDefault="00375395" w:rsidP="00375395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F5DC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F5DC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F5DC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F5DC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7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8F5D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F5DC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ฐานข้อมูล </w:t>
      </w:r>
      <w:r w:rsidRPr="008F5DC0">
        <w:rPr>
          <w:rFonts w:ascii="TH SarabunPSK" w:hAnsi="TH SarabunPSK" w:cs="TH SarabunPSK"/>
          <w:color w:val="000000" w:themeColor="text1"/>
          <w:sz w:val="32"/>
          <w:szCs w:val="32"/>
        </w:rPr>
        <w:t>Emerald Management</w:t>
      </w:r>
    </w:p>
    <w:p w14:paraId="0A46F4EA" w14:textId="77777777" w:rsidR="00375395" w:rsidRPr="008F5DC0" w:rsidRDefault="00375395" w:rsidP="00375395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F5DC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F5DC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F5DC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F5DC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8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8F5D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F5DC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ฐานข้อมูล </w:t>
      </w:r>
      <w:r w:rsidRPr="008F5DC0">
        <w:rPr>
          <w:rFonts w:ascii="TH SarabunPSK" w:hAnsi="TH SarabunPSK" w:cs="TH SarabunPSK"/>
          <w:color w:val="000000" w:themeColor="text1"/>
          <w:sz w:val="32"/>
          <w:szCs w:val="32"/>
        </w:rPr>
        <w:t>ScienceDirect</w:t>
      </w:r>
    </w:p>
    <w:p w14:paraId="5F2E69C1" w14:textId="77777777" w:rsidR="00375395" w:rsidRDefault="00375395" w:rsidP="00375395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F5DC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F5DC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F5DC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F5DC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9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8F5D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F5DC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ฐานข้อมูล </w:t>
      </w:r>
      <w:r w:rsidRPr="008F5DC0">
        <w:rPr>
          <w:rFonts w:ascii="TH SarabunPSK" w:hAnsi="TH SarabunPSK" w:cs="TH SarabunPSK"/>
          <w:color w:val="000000" w:themeColor="text1"/>
          <w:sz w:val="32"/>
          <w:szCs w:val="32"/>
        </w:rPr>
        <w:t>SpringerLink – Journal</w:t>
      </w:r>
    </w:p>
    <w:p w14:paraId="129C0C86" w14:textId="77777777" w:rsidR="00375395" w:rsidRPr="00537ECD" w:rsidRDefault="00375395" w:rsidP="00375395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5.1.2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หนังสือ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ว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ารสาร สิ่งพิมพ์ และสื่อโสตทัศนวัสดุ</w:t>
      </w:r>
    </w:p>
    <w:p w14:paraId="07992A61" w14:textId="77777777" w:rsidR="00375395" w:rsidRPr="008F5DC0" w:rsidRDefault="00375395" w:rsidP="00375395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F5DC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F5DC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F5D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1) หนังสือ 259,874 เล่ม โดยเป็นหนังสือภาษาไทย 258,484 เล่ม และหนังสือภาษาอังกฤษ 11,390 เล่ม</w:t>
      </w:r>
    </w:p>
    <w:p w14:paraId="19FB7979" w14:textId="77777777" w:rsidR="00375395" w:rsidRPr="008F5DC0" w:rsidRDefault="00375395" w:rsidP="00375395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F5DC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F5DC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F5D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2) </w:t>
      </w:r>
      <w:r w:rsidRPr="008F5DC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หนังสืออิเล็กทรอนิกส์</w:t>
      </w:r>
      <w:r w:rsidRPr="008F5D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9,458 ชื่อเรื่อง โดยเป็น</w:t>
      </w:r>
      <w:r w:rsidRPr="008F5DC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หนังสืออิเล็กทรอนิกส์หอสมุดจัดซื้อ 2,492 ชื่อเรื่อง</w:t>
      </w:r>
      <w:r w:rsidRPr="008F5D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และเป็น</w:t>
      </w:r>
      <w:r w:rsidRPr="008F5DC0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หนังสืออิเล็กทรอนิกส์</w:t>
      </w:r>
      <w:r w:rsidRPr="008F5D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</w:t>
      </w:r>
      <w:r w:rsidRPr="008F5DC0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ได้รับจากการเข้าร่วมเครือข่าย 6,966 ชื่อเรื่อง</w:t>
      </w:r>
    </w:p>
    <w:p w14:paraId="5F6FCD34" w14:textId="77777777" w:rsidR="00375395" w:rsidRPr="008F5DC0" w:rsidRDefault="00375395" w:rsidP="00375395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F5DC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F5DC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F5D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3) </w:t>
      </w:r>
      <w:r w:rsidRPr="008F5DC0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วารสารและสิ่งพิมพ์ต่อเนื่อง</w:t>
      </w:r>
      <w:r w:rsidRPr="008F5D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1,757 ชื่อเรื่อง โดยเป็น</w:t>
      </w:r>
      <w:r w:rsidRPr="008F5DC0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วารสาร 527 ชื่อเรื่อง</w:t>
      </w:r>
      <w:r w:rsidRPr="008F5D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F5DC0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วารสารอิเล็กทรอนิกส์ 1,013 ชื่อเรื่อง</w:t>
      </w:r>
      <w:r w:rsidRPr="008F5D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F5DC0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นิตยสาร 11 ชื่อเรื่อง</w:t>
      </w:r>
      <w:r w:rsidRPr="008F5D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</w:t>
      </w:r>
      <w:r w:rsidRPr="008F5DC0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จุลสาร 206 ชื่อเรื่อง</w:t>
      </w:r>
    </w:p>
    <w:p w14:paraId="5F203136" w14:textId="77777777" w:rsidR="00375395" w:rsidRDefault="00375395" w:rsidP="00375395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F5DC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F5DC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F5D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4) </w:t>
      </w:r>
      <w:r w:rsidRPr="008F5DC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สื่อโสตทัศนวัสดุ 9</w:t>
      </w:r>
      <w:r w:rsidRPr="008F5DC0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8F5DC0">
        <w:rPr>
          <w:rFonts w:ascii="TH SarabunPSK" w:hAnsi="TH SarabunPSK" w:cs="TH SarabunPSK"/>
          <w:color w:val="000000" w:themeColor="text1"/>
          <w:sz w:val="32"/>
          <w:szCs w:val="32"/>
          <w:cs/>
        </w:rPr>
        <w:t>675 แผ่น</w:t>
      </w:r>
    </w:p>
    <w:p w14:paraId="11077F46" w14:textId="77777777" w:rsidR="00375395" w:rsidRPr="00537ECD" w:rsidRDefault="00375395" w:rsidP="00375395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D095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D095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5.2 </w:t>
      </w:r>
      <w:r w:rsidRPr="007D095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ห้องเรียน/ห้องปฏิบัติการ </w:t>
      </w:r>
      <w:r w:rsidRPr="007D095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Pr="007D095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ครุภัณฑ์</w:t>
      </w:r>
      <w:r w:rsidRPr="00537EC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708B0">
        <w:rPr>
          <w:rFonts w:ascii="TH SarabunPSK" w:hAnsi="TH SarabunPSK" w:cs="TH SarabunPSK" w:hint="cs"/>
          <w:color w:val="FF0000"/>
          <w:sz w:val="32"/>
          <w:szCs w:val="32"/>
          <w:cs/>
        </w:rPr>
        <w:t>(ถ้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ามีห้องเรียน/ห้องปฏิบัติการเพิ่มเติม สามารถระบุเพิ่มได้ หรืออาจเลือกจากข้อมูลที่กำหนดให้ได้</w:t>
      </w:r>
      <w:r w:rsidRPr="009708B0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67AA5D0B" w14:textId="47A6BBEB" w:rsidR="00375395" w:rsidRDefault="00375395" w:rsidP="00375395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1) ห้องเรียนปกติ จำนวน 193 ห้อง</w:t>
      </w:r>
    </w:p>
    <w:p w14:paraId="0DC06D2E" w14:textId="0013E63F" w:rsidR="00375395" w:rsidRDefault="00375395" w:rsidP="00375395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2) ห้องประชุมขนาด 500 ที่นั่ง จำนวน 2 ห้อง ซึ่งสามารถปรับเป็นห้องเรียนได้</w:t>
      </w:r>
    </w:p>
    <w:p w14:paraId="2A292CB1" w14:textId="1536539C" w:rsidR="00375395" w:rsidRDefault="00375395" w:rsidP="00375395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3) ห้องประชุมขนาด 250 ที่นั่ง จำนวน 2 ห้อง ซึ่งสามารถปรับเป็นห้องเรียนได้</w:t>
      </w:r>
    </w:p>
    <w:p w14:paraId="08A457DF" w14:textId="02B88314" w:rsidR="00375395" w:rsidRDefault="00375395" w:rsidP="00375395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4) ห้องปฏิบัติการทางการพยาบาล จำนวน 8 ห้อง</w:t>
      </w:r>
    </w:p>
    <w:p w14:paraId="23CBCA20" w14:textId="5A804AFC" w:rsidR="00375395" w:rsidRDefault="00375395" w:rsidP="00375395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5) ห้องปฏิบัติการคอมพิวเตอร์ จำนวน 35 ห้อง</w:t>
      </w:r>
    </w:p>
    <w:p w14:paraId="5C15E55F" w14:textId="7C9E79D2" w:rsidR="00375395" w:rsidRDefault="00375395" w:rsidP="00375395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6) ห้องปฏิบัติการอาหาร จำนวน 2 ห้อง</w:t>
      </w:r>
    </w:p>
    <w:p w14:paraId="4F0D4CBF" w14:textId="32FBCAF8" w:rsidR="00375395" w:rsidRDefault="00375395" w:rsidP="00375395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7) ห้องวิจัย จำนวน 6 ห้อง</w:t>
      </w:r>
    </w:p>
    <w:p w14:paraId="4C46100E" w14:textId="09F1FB63" w:rsidR="00375395" w:rsidRDefault="00375395" w:rsidP="00375395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8) ห้องปฏิบัติการรังสี จำนวน 1 ห้อง</w:t>
      </w:r>
    </w:p>
    <w:p w14:paraId="36E2CCAB" w14:textId="47DDE067" w:rsidR="00375395" w:rsidRDefault="00375395" w:rsidP="00375395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9) ห้องเคมีวิเคราะห์ จำนวน 1 ห้อง</w:t>
      </w:r>
    </w:p>
    <w:p w14:paraId="35D27EF5" w14:textId="00906428" w:rsidR="00375395" w:rsidRDefault="00375395" w:rsidP="00375395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10) ห้องเรียนไฟฟ้า/อิเล็คทรอนิกส์ จำนวน 1 ห้อง</w:t>
      </w:r>
    </w:p>
    <w:p w14:paraId="675D57BD" w14:textId="5F1D04E6" w:rsidR="00375395" w:rsidRDefault="00375395" w:rsidP="00375395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11) ห้องวิจัยพืชและสัตว์ จำนวน 1 ห้อง</w:t>
      </w:r>
    </w:p>
    <w:p w14:paraId="02FBEC98" w14:textId="1761E19E" w:rsidR="00375395" w:rsidRDefault="00375395" w:rsidP="00375395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12) ห้องปฏิบัติการทั่วไปทางวิทยาศาสตร์ จำนวน 1 ห้อง</w:t>
      </w:r>
    </w:p>
    <w:p w14:paraId="15B02B29" w14:textId="5AE3F453" w:rsidR="00375395" w:rsidRDefault="00375395" w:rsidP="00375395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13) ห้องปฏิบัติการเปียโน จำนวน 3 ห้อง</w:t>
      </w:r>
    </w:p>
    <w:p w14:paraId="22747042" w14:textId="678DC3FF" w:rsidR="00375395" w:rsidRDefault="00375395" w:rsidP="00375395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14) ห้องปฏิบัติการภาพพิมพ์ จำนวน 1 ห้อง</w:t>
      </w:r>
    </w:p>
    <w:p w14:paraId="68034C78" w14:textId="083C635F" w:rsidR="00375395" w:rsidRDefault="00375395" w:rsidP="00375395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15) ห้องปฏิบัติการงานปั้น จำนวน 1 ห้อง</w:t>
      </w:r>
    </w:p>
    <w:p w14:paraId="61999625" w14:textId="5D4C85B3" w:rsidR="00375395" w:rsidRDefault="00375395" w:rsidP="00375395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16) ห้องปฏิบัติการจิตรกรรม จำนวน 1 ห้อง</w:t>
      </w:r>
    </w:p>
    <w:p w14:paraId="5C2201A0" w14:textId="5ACBCCA0" w:rsidR="00375395" w:rsidRDefault="00375395" w:rsidP="00375395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17) ห้องปฏิบัติการศิลปะการแสดง จำนวน 1 ห้อง</w:t>
      </w:r>
    </w:p>
    <w:p w14:paraId="1FA53E74" w14:textId="61D1706B" w:rsidR="00375395" w:rsidRDefault="00375395" w:rsidP="00375395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18) ห้องปฏิบัติการสุนทรีศาสตร์ จำนวน 1 ห้อง</w:t>
      </w:r>
    </w:p>
    <w:p w14:paraId="2159AE20" w14:textId="3F0D76DA" w:rsidR="00375395" w:rsidRPr="008E7115" w:rsidRDefault="00375395" w:rsidP="00375395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19) ห้องปฏิบัติการทางครุศาสตร์ จำนวน 1 ห้อง</w:t>
      </w:r>
    </w:p>
    <w:p w14:paraId="0C7D20B4" w14:textId="5937C472" w:rsidR="00875993" w:rsidRPr="00375395" w:rsidRDefault="00375395" w:rsidP="00E97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65C2B">
        <w:rPr>
          <w:rFonts w:ascii="TH SarabunPSK" w:hAnsi="TH SarabunPSK" w:cs="TH SarabunPSK"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....."/>
            </w:textInput>
          </w:ffData>
        </w:fldChar>
      </w:r>
      <w:r w:rsidRPr="00A65C2B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 w:rsidRPr="00A65C2B">
        <w:rPr>
          <w:rFonts w:ascii="TH SarabunPSK" w:hAnsi="TH SarabunPSK" w:cs="TH SarabunPSK"/>
          <w:color w:val="0000FF"/>
          <w:sz w:val="32"/>
          <w:szCs w:val="32"/>
        </w:rPr>
        <w:instrText>FORMTEXT</w:instrText>
      </w:r>
      <w:r w:rsidRPr="00A65C2B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 w:rsidRPr="00A65C2B">
        <w:rPr>
          <w:rFonts w:ascii="TH SarabunPSK" w:hAnsi="TH SarabunPSK" w:cs="TH SarabunPSK"/>
          <w:color w:val="0000FF"/>
          <w:sz w:val="32"/>
          <w:szCs w:val="32"/>
          <w:cs/>
        </w:rPr>
      </w:r>
      <w:r w:rsidRPr="00A65C2B">
        <w:rPr>
          <w:rFonts w:ascii="TH SarabunPSK" w:hAnsi="TH SarabunPSK" w:cs="TH SarabunPSK"/>
          <w:color w:val="0000FF"/>
          <w:sz w:val="32"/>
          <w:szCs w:val="32"/>
          <w:cs/>
        </w:rPr>
        <w:fldChar w:fldCharType="separate"/>
      </w:r>
      <w:r w:rsidRPr="00A65C2B">
        <w:rPr>
          <w:rFonts w:ascii="TH SarabunPSK" w:hAnsi="TH SarabunPSK" w:cs="TH SarabunPSK"/>
          <w:noProof/>
          <w:color w:val="0000FF"/>
          <w:sz w:val="32"/>
          <w:szCs w:val="32"/>
          <w:cs/>
        </w:rPr>
        <w:t>.....</w:t>
      </w:r>
      <w:r w:rsidRPr="00A65C2B">
        <w:rPr>
          <w:rFonts w:ascii="TH SarabunPSK" w:hAnsi="TH SarabunPSK" w:cs="TH SarabunPSK"/>
          <w:color w:val="0000FF"/>
          <w:sz w:val="32"/>
          <w:szCs w:val="32"/>
          <w:cs/>
        </w:rPr>
        <w:fldChar w:fldCharType="end"/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="007D095D" w:rsidRPr="007D095D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ครุภัณฑ์ เครื่องมือและอุปกรณ์การเรียนการสอน</w:t>
      </w:r>
      <w:r w:rsidR="007D095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D095D" w:rsidRPr="007D095D">
        <w:rPr>
          <w:rFonts w:ascii="TH SarabunPSK" w:hAnsi="TH SarabunPSK" w:cs="TH SarabunPSK" w:hint="cs"/>
          <w:color w:val="FF0000"/>
          <w:sz w:val="32"/>
          <w:szCs w:val="32"/>
          <w:cs/>
        </w:rPr>
        <w:t>(ถ้าไม่มีขอให้ลบออก)</w:t>
      </w:r>
      <w:r w:rsidR="007D095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7D095D" w:rsidRPr="00A65C2B">
        <w:rPr>
          <w:rFonts w:ascii="TH SarabunPSK" w:hAnsi="TH SarabunPSK" w:cs="TH SarabunPSK"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คลิกพิมพ์"/>
            </w:textInput>
          </w:ffData>
        </w:fldChar>
      </w:r>
      <w:r w:rsidR="007D095D" w:rsidRPr="00A65C2B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 w:rsidR="007D095D" w:rsidRPr="00A65C2B">
        <w:rPr>
          <w:rFonts w:ascii="TH SarabunPSK" w:hAnsi="TH SarabunPSK" w:cs="TH SarabunPSK"/>
          <w:color w:val="0000FF"/>
          <w:sz w:val="32"/>
          <w:szCs w:val="32"/>
        </w:rPr>
        <w:instrText>FORMTEXT</w:instrText>
      </w:r>
      <w:r w:rsidR="007D095D" w:rsidRPr="00A65C2B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 w:rsidR="007D095D" w:rsidRPr="00A65C2B">
        <w:rPr>
          <w:rFonts w:ascii="TH SarabunPSK" w:hAnsi="TH SarabunPSK" w:cs="TH SarabunPSK"/>
          <w:color w:val="0000FF"/>
          <w:sz w:val="32"/>
          <w:szCs w:val="32"/>
          <w:cs/>
        </w:rPr>
      </w:r>
      <w:r w:rsidR="007D095D" w:rsidRPr="00A65C2B">
        <w:rPr>
          <w:rFonts w:ascii="TH SarabunPSK" w:hAnsi="TH SarabunPSK" w:cs="TH SarabunPSK"/>
          <w:color w:val="0000FF"/>
          <w:sz w:val="32"/>
          <w:szCs w:val="32"/>
          <w:cs/>
        </w:rPr>
        <w:fldChar w:fldCharType="separate"/>
      </w:r>
      <w:r w:rsidR="007D095D" w:rsidRPr="00A65C2B">
        <w:rPr>
          <w:rFonts w:ascii="TH SarabunPSK" w:hAnsi="TH SarabunPSK" w:cs="TH SarabunPSK"/>
          <w:noProof/>
          <w:color w:val="0000FF"/>
          <w:sz w:val="32"/>
          <w:szCs w:val="32"/>
          <w:cs/>
        </w:rPr>
        <w:t>คลิกพิมพ์</w:t>
      </w:r>
      <w:r w:rsidR="007D095D" w:rsidRPr="00A65C2B">
        <w:rPr>
          <w:rFonts w:ascii="TH SarabunPSK" w:hAnsi="TH SarabunPSK" w:cs="TH SarabunPSK"/>
          <w:color w:val="0000FF"/>
          <w:sz w:val="32"/>
          <w:szCs w:val="32"/>
          <w:cs/>
        </w:rPr>
        <w:fldChar w:fldCharType="end"/>
      </w:r>
    </w:p>
    <w:p w14:paraId="6CF79B8E" w14:textId="148BEDE4" w:rsidR="00875993" w:rsidRPr="007D095D" w:rsidRDefault="007D095D" w:rsidP="00E97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D09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5.3 </w:t>
      </w:r>
      <w:r w:rsidRPr="007D095D">
        <w:rPr>
          <w:rFonts w:ascii="TH SarabunPSK" w:hAnsi="TH SarabunPSK" w:cs="TH SarabunPSK"/>
          <w:b/>
          <w:bCs/>
          <w:sz w:val="32"/>
          <w:szCs w:val="32"/>
          <w:cs/>
        </w:rPr>
        <w:t>แผนการบริหารจัดการสิ่งสนับสนุนการเรียนการสอนและการให้บริการของหลักสูตร</w:t>
      </w:r>
    </w:p>
    <w:p w14:paraId="5CAAD23D" w14:textId="5B40C4F8" w:rsidR="007D095D" w:rsidRDefault="007D095D" w:rsidP="00E97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65C2B">
        <w:rPr>
          <w:rFonts w:ascii="TH SarabunPSK" w:hAnsi="TH SarabunPSK" w:cs="TH SarabunPSK"/>
          <w:color w:val="0000FF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[อธิบายว่าหลักสูตรมีแผนการบริหารจัดการสิ่งสนับสนุนการเรียนการสอนและการให้บริการของหลักสูตรอย่างไร โดยอาจแนวทางการเขียนจากตัวอย่าง]"/>
            </w:textInput>
          </w:ffData>
        </w:fldChar>
      </w:r>
      <w:r w:rsidRPr="00A65C2B">
        <w:rPr>
          <w:rFonts w:ascii="TH SarabunPSK" w:hAnsi="TH SarabunPSK" w:cs="TH SarabunPSK"/>
          <w:color w:val="0000FF"/>
          <w:sz w:val="32"/>
          <w:szCs w:val="32"/>
        </w:rPr>
        <w:instrText xml:space="preserve"> FORMTEXT </w:instrText>
      </w:r>
      <w:r w:rsidRPr="00A65C2B">
        <w:rPr>
          <w:rFonts w:ascii="TH SarabunPSK" w:hAnsi="TH SarabunPSK" w:cs="TH SarabunPSK"/>
          <w:color w:val="0000FF"/>
          <w:sz w:val="32"/>
          <w:szCs w:val="32"/>
        </w:rPr>
      </w:r>
      <w:r w:rsidRPr="00A65C2B">
        <w:rPr>
          <w:rFonts w:ascii="TH SarabunPSK" w:hAnsi="TH SarabunPSK" w:cs="TH SarabunPSK"/>
          <w:color w:val="0000FF"/>
          <w:sz w:val="32"/>
          <w:szCs w:val="32"/>
        </w:rPr>
        <w:fldChar w:fldCharType="separate"/>
      </w:r>
      <w:r w:rsidRPr="00A65C2B">
        <w:rPr>
          <w:rFonts w:ascii="TH SarabunPSK" w:hAnsi="TH SarabunPSK" w:cs="TH SarabunPSK"/>
          <w:noProof/>
          <w:color w:val="0000FF"/>
          <w:sz w:val="32"/>
          <w:szCs w:val="32"/>
        </w:rPr>
        <w:t>[</w:t>
      </w:r>
      <w:r w:rsidRPr="00A65C2B">
        <w:rPr>
          <w:rFonts w:ascii="TH SarabunPSK" w:hAnsi="TH SarabunPSK" w:cs="TH SarabunPSK"/>
          <w:noProof/>
          <w:color w:val="0000FF"/>
          <w:sz w:val="32"/>
          <w:szCs w:val="32"/>
          <w:cs/>
        </w:rPr>
        <w:t>อธิบายว่าหลักสูตรมีแผนการบริหารจัดการสิ่งสนับสนุนการเรียนการสอนและการให้บริการของหลักสูตรอย่างไร โดยอาจแนวทางการเขียนจากตัวอย่าง]</w:t>
      </w:r>
      <w:r w:rsidRPr="00A65C2B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44D8434C" w14:textId="6BA27735" w:rsidR="007D095D" w:rsidRDefault="007D095D" w:rsidP="00E97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A0E6A">
        <w:rPr>
          <w:rFonts w:ascii="TH SarabunPSK" w:hAnsi="TH SarabunPSK" w:cs="TH SarabunPSK"/>
          <w:b/>
          <w:bCs/>
          <w:noProof/>
          <w:color w:val="FF0000"/>
          <w:sz w:val="44"/>
          <w:szCs w:val="44"/>
        </w:rPr>
        <mc:AlternateContent>
          <mc:Choice Requires="wps">
            <w:drawing>
              <wp:inline distT="0" distB="0" distL="0" distR="0" wp14:anchorId="52C42C88" wp14:editId="2F35CB1A">
                <wp:extent cx="5486400" cy="1280160"/>
                <wp:effectExtent l="0" t="0" r="19050" b="15240"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2801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E7312" w14:textId="77777777" w:rsidR="007D095D" w:rsidRDefault="007D095D" w:rsidP="007D095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single"/>
                              </w:rPr>
                            </w:pPr>
                            <w:r w:rsidRPr="0054607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single"/>
                                <w:cs/>
                              </w:rPr>
                              <w:t>คำชี้แจง</w:t>
                            </w:r>
                          </w:p>
                          <w:p w14:paraId="2D34085D" w14:textId="77777777" w:rsidR="007D095D" w:rsidRPr="007D095D" w:rsidRDefault="007D095D" w:rsidP="007D095D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7D095D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ab/>
                              <w:t>1) หลักสูตรมีการวางแผน จัดหา และติดตามการใช้ทรัพยากรการเรียนการสอนอย่างไร</w:t>
                            </w:r>
                          </w:p>
                          <w:p w14:paraId="4031B00D" w14:textId="77777777" w:rsidR="007D095D" w:rsidRPr="007D095D" w:rsidRDefault="007D095D" w:rsidP="007D095D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7D095D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ab/>
                              <w:t>2) อาจารย์และผู้เรียนเสนอรายชื่อหนังสือ สื่อ และตำรา ไปยังสำนักวิทยบริการและเทคโนโลยีสารสนเทศ</w:t>
                            </w:r>
                          </w:p>
                          <w:p w14:paraId="25C13EB3" w14:textId="4D3BBB83" w:rsidR="007D095D" w:rsidRPr="00DF6F17" w:rsidRDefault="007D095D" w:rsidP="007D095D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 w:rsidRPr="007D095D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ab/>
                              <w:t>3) จัดสรรงบประมาณ และระบบการใช้ทรัพยากรการเรียนการสอน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C42C88" id="_x0000_s1070" type="#_x0000_t202" style="width:6in;height:10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" fillcolor="#e2efd9 [665]">
                <v:textbox>
                  <w:txbxContent>
                    <w:p w14:paraId="1BEE7312" w14:textId="77777777" w:rsidR="007D095D" w:rsidRDefault="007D095D" w:rsidP="007D095D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single"/>
                        </w:rPr>
                      </w:pPr>
                      <w:r w:rsidRPr="0054607F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single"/>
                          <w:cs/>
                        </w:rPr>
                        <w:t>คำชี้แจง</w:t>
                      </w:r>
                    </w:p>
                    <w:p w14:paraId="2D34085D" w14:textId="77777777" w:rsidR="007D095D" w:rsidRPr="007D095D" w:rsidRDefault="007D095D" w:rsidP="007D095D">
                      <w:pPr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7D095D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ab/>
                        <w:t>1) หลักสูตรมีการวางแผน จัดหา และติดตามการใช้ทรัพยากรการเรียนการสอนอย่างไร</w:t>
                      </w:r>
                    </w:p>
                    <w:p w14:paraId="4031B00D" w14:textId="77777777" w:rsidR="007D095D" w:rsidRPr="007D095D" w:rsidRDefault="007D095D" w:rsidP="007D095D">
                      <w:pPr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7D095D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ab/>
                        <w:t>2) อาจารย์และผู้เรียนเสนอรายชื่อหนังสือ สื่อ และตำรา ไปยังสำนักวิทยบริการและเทคโนโลยีสารสนเทศ</w:t>
                      </w:r>
                    </w:p>
                    <w:p w14:paraId="25C13EB3" w14:textId="4D3BBB83" w:rsidR="007D095D" w:rsidRPr="00DF6F17" w:rsidRDefault="007D095D" w:rsidP="007D095D">
                      <w:pPr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 w:rsidRPr="007D095D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ab/>
                        <w:t>3) จัดสรรงบประมาณ และระบบการใช้ทรัพยากรการเรียนการสอน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66C6D2E" w14:textId="77777777" w:rsidR="00F32802" w:rsidRDefault="00F32802" w:rsidP="00E97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85D1714" w14:textId="3DBD68DB" w:rsidR="007D095D" w:rsidRPr="00A65C2B" w:rsidRDefault="007D095D" w:rsidP="00E97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5C2B">
        <w:rPr>
          <w:rFonts w:ascii="TH SarabunPSK" w:hAnsi="TH SarabunPSK" w:cs="TH SarabunPSK"/>
          <w:b/>
          <w:bCs/>
          <w:sz w:val="32"/>
          <w:szCs w:val="32"/>
          <w:cs/>
        </w:rPr>
        <w:t>6. การบริหารและพัฒนาอาจารย์</w:t>
      </w:r>
    </w:p>
    <w:p w14:paraId="4A88AA9B" w14:textId="4ABCF077" w:rsidR="007D095D" w:rsidRDefault="007D095D" w:rsidP="00E97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65C2B">
        <w:rPr>
          <w:rFonts w:ascii="TH SarabunPSK" w:hAnsi="TH SarabunPSK" w:cs="TH SarabunPSK"/>
          <w:color w:val="0000FF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[ อธิบายกระบวนการบริหารและพัฒนาอาจารย์ ตั้งแต่ระบบการรับอาจารย์ใหม่ การคัดเลือกอาจารย์ คุณสมบัติ ความรู้ ความเชี่ยวชาญทางสาขาวิชาและมีความก้าวหน้าในการผลิตผลงานทางวิชาการของอาจารย์ ]"/>
            </w:textInput>
          </w:ffData>
        </w:fldChar>
      </w:r>
      <w:r w:rsidRPr="00A65C2B">
        <w:rPr>
          <w:rFonts w:ascii="TH SarabunPSK" w:hAnsi="TH SarabunPSK" w:cs="TH SarabunPSK"/>
          <w:color w:val="0000FF"/>
          <w:sz w:val="32"/>
          <w:szCs w:val="32"/>
        </w:rPr>
        <w:instrText xml:space="preserve"> FORMTEXT </w:instrText>
      </w:r>
      <w:r w:rsidRPr="00A65C2B">
        <w:rPr>
          <w:rFonts w:ascii="TH SarabunPSK" w:hAnsi="TH SarabunPSK" w:cs="TH SarabunPSK"/>
          <w:color w:val="0000FF"/>
          <w:sz w:val="32"/>
          <w:szCs w:val="32"/>
        </w:rPr>
      </w:r>
      <w:r w:rsidRPr="00A65C2B">
        <w:rPr>
          <w:rFonts w:ascii="TH SarabunPSK" w:hAnsi="TH SarabunPSK" w:cs="TH SarabunPSK"/>
          <w:color w:val="0000FF"/>
          <w:sz w:val="32"/>
          <w:szCs w:val="32"/>
        </w:rPr>
        <w:fldChar w:fldCharType="separate"/>
      </w:r>
      <w:r w:rsidRPr="00A65C2B">
        <w:rPr>
          <w:rFonts w:ascii="TH SarabunPSK" w:hAnsi="TH SarabunPSK" w:cs="TH SarabunPSK"/>
          <w:noProof/>
          <w:color w:val="0000FF"/>
          <w:sz w:val="32"/>
          <w:szCs w:val="32"/>
        </w:rPr>
        <w:t xml:space="preserve">[ </w:t>
      </w:r>
      <w:r w:rsidRPr="00A65C2B">
        <w:rPr>
          <w:rFonts w:ascii="TH SarabunPSK" w:hAnsi="TH SarabunPSK" w:cs="TH SarabunPSK"/>
          <w:noProof/>
          <w:color w:val="0000FF"/>
          <w:sz w:val="32"/>
          <w:szCs w:val="32"/>
          <w:cs/>
        </w:rPr>
        <w:t>อธิบายกระบวนการบริหารและพัฒนาอาจารย์ ตั้งแต่ระบบการรับอาจารย์ใหม่ การคัดเลือกอาจารย์ คุณสมบัติ ความรู้ ความเชี่ยวชาญทางสาขาวิชาและมีความก้าวหน้าในการผลิตผลงานทางวิชาการของอาจารย์ ]</w:t>
      </w:r>
      <w:r w:rsidRPr="00A65C2B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308A1556" w14:textId="77777777" w:rsidR="007D095D" w:rsidRPr="0098441B" w:rsidRDefault="007D095D" w:rsidP="007D095D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8441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9844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.1 </w:t>
      </w:r>
      <w:r w:rsidRPr="0098441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การเตรียมการสำหรับอาจารย์ใหม่</w:t>
      </w:r>
    </w:p>
    <w:p w14:paraId="3C6149A0" w14:textId="77777777" w:rsidR="007D095D" w:rsidRDefault="007D095D" w:rsidP="007D095D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8380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65C2B">
        <w:rPr>
          <w:rFonts w:ascii="TH SarabunPSK" w:hAnsi="TH SarabunPSK" w:cs="TH SarabunPSK"/>
          <w:color w:val="0000FF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[ อธิบายกระบวนการที่ใช้สำหรับการปฐมนิเทศ และ/หรือการแนะนำเพื่อให้อาจารย์ใหม่หรืออาจารย์พิเศษเข้าใจถึงหลักสูตรและบทบาทของรายวิชาต่างๆ ที่สอนในหลักสูตร ตลอดจนรายวิชาที่ตนเองรับผิดชอบสอน ]"/>
            </w:textInput>
          </w:ffData>
        </w:fldChar>
      </w:r>
      <w:r w:rsidRPr="00A65C2B">
        <w:rPr>
          <w:rFonts w:ascii="TH SarabunPSK" w:hAnsi="TH SarabunPSK" w:cs="TH SarabunPSK"/>
          <w:color w:val="0000FF"/>
          <w:sz w:val="32"/>
          <w:szCs w:val="32"/>
        </w:rPr>
        <w:instrText xml:space="preserve"> FORMTEXT </w:instrText>
      </w:r>
      <w:r w:rsidRPr="00A65C2B">
        <w:rPr>
          <w:rFonts w:ascii="TH SarabunPSK" w:hAnsi="TH SarabunPSK" w:cs="TH SarabunPSK"/>
          <w:color w:val="0000FF"/>
          <w:sz w:val="32"/>
          <w:szCs w:val="32"/>
        </w:rPr>
      </w:r>
      <w:r w:rsidRPr="00A65C2B">
        <w:rPr>
          <w:rFonts w:ascii="TH SarabunPSK" w:hAnsi="TH SarabunPSK" w:cs="TH SarabunPSK"/>
          <w:color w:val="0000FF"/>
          <w:sz w:val="32"/>
          <w:szCs w:val="32"/>
        </w:rPr>
        <w:fldChar w:fldCharType="separate"/>
      </w:r>
      <w:r w:rsidRPr="00A65C2B">
        <w:rPr>
          <w:rFonts w:ascii="TH SarabunPSK" w:hAnsi="TH SarabunPSK" w:cs="TH SarabunPSK"/>
          <w:noProof/>
          <w:color w:val="0000FF"/>
          <w:sz w:val="32"/>
          <w:szCs w:val="32"/>
        </w:rPr>
        <w:t xml:space="preserve">[ </w:t>
      </w:r>
      <w:r w:rsidRPr="00A65C2B">
        <w:rPr>
          <w:rFonts w:ascii="TH SarabunPSK" w:hAnsi="TH SarabunPSK" w:cs="TH SarabunPSK"/>
          <w:noProof/>
          <w:color w:val="0000FF"/>
          <w:sz w:val="32"/>
          <w:szCs w:val="32"/>
          <w:cs/>
        </w:rPr>
        <w:t>อธิบายกระบวนการที่ใช้สำหรับการปฐมนิเทศ และ/หรือการแนะนำเพื่อให้อาจารย์ใหม่หรืออาจารย์พิเศษเข้าใจถึงหลักสูตรและบทบาทของรายวิชาต่างๆ ที่สอนในหลักสูตร ตลอดจนรายวิชาที่ตนเองรับผิดชอบสอน ]</w:t>
      </w:r>
      <w:r w:rsidRPr="00A65C2B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7B52609A" w14:textId="77777777" w:rsidR="007D095D" w:rsidRDefault="007D095D" w:rsidP="007D095D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9844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.2 </w:t>
      </w:r>
      <w:r w:rsidRPr="0098441B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การพัฒนาความรู้และทักษะให้แก่คณาจารย์</w:t>
      </w:r>
    </w:p>
    <w:p w14:paraId="22510037" w14:textId="77777777" w:rsidR="007D095D" w:rsidRPr="00A65C2B" w:rsidRDefault="007D095D" w:rsidP="007D095D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65C2B">
        <w:rPr>
          <w:rFonts w:ascii="TH SarabunPSK" w:hAnsi="TH SarabunPSK" w:cs="TH SarabunPSK"/>
          <w:sz w:val="32"/>
          <w:szCs w:val="32"/>
          <w:cs/>
        </w:rPr>
        <w:tab/>
      </w:r>
      <w:r w:rsidRPr="00A65C2B">
        <w:rPr>
          <w:rFonts w:ascii="TH SarabunPSK" w:hAnsi="TH SarabunPSK" w:cs="TH SarabunPSK"/>
          <w:sz w:val="32"/>
          <w:szCs w:val="32"/>
          <w:cs/>
        </w:rPr>
        <w:tab/>
      </w:r>
      <w:r w:rsidRPr="00A65C2B">
        <w:rPr>
          <w:rFonts w:ascii="TH SarabunPSK" w:hAnsi="TH SarabunPSK" w:cs="TH SarabunPSK"/>
          <w:sz w:val="32"/>
          <w:szCs w:val="32"/>
        </w:rPr>
        <w:t>6</w:t>
      </w:r>
      <w:r w:rsidRPr="00A65C2B">
        <w:rPr>
          <w:rFonts w:ascii="TH SarabunPSK" w:hAnsi="TH SarabunPSK" w:cs="TH SarabunPSK" w:hint="cs"/>
          <w:sz w:val="32"/>
          <w:szCs w:val="32"/>
          <w:cs/>
        </w:rPr>
        <w:t xml:space="preserve">.2.1 </w:t>
      </w:r>
      <w:r w:rsidRPr="00A65C2B">
        <w:rPr>
          <w:rFonts w:ascii="TH SarabunPSK" w:hAnsi="TH SarabunPSK" w:cs="TH SarabunPSK"/>
          <w:sz w:val="32"/>
          <w:szCs w:val="32"/>
          <w:cs/>
        </w:rPr>
        <w:t>การพัฒนาทักษะการจัดการเรียนการสอน การวัดและการประเมินผล</w:t>
      </w:r>
    </w:p>
    <w:p w14:paraId="1881F2A8" w14:textId="77777777" w:rsidR="007D095D" w:rsidRDefault="007D095D" w:rsidP="007D095D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65C2B">
        <w:rPr>
          <w:rFonts w:ascii="TH SarabunPSK" w:hAnsi="TH SarabunPSK" w:cs="TH SarabunPSK"/>
          <w:color w:val="0000FF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[ อธิบายถึงสิ่งที่จะดำเนินการเพื่อช่วยให้คณาจารย์ได้พัฒนาในด้านทักษะการจัดการเรียนการสอน การวัดและการประเมินผล ]"/>
            </w:textInput>
          </w:ffData>
        </w:fldChar>
      </w:r>
      <w:r w:rsidRPr="00A65C2B">
        <w:rPr>
          <w:rFonts w:ascii="TH SarabunPSK" w:hAnsi="TH SarabunPSK" w:cs="TH SarabunPSK"/>
          <w:color w:val="0000FF"/>
          <w:sz w:val="32"/>
          <w:szCs w:val="32"/>
        </w:rPr>
        <w:instrText xml:space="preserve"> FORMTEXT </w:instrText>
      </w:r>
      <w:r w:rsidRPr="00A65C2B">
        <w:rPr>
          <w:rFonts w:ascii="TH SarabunPSK" w:hAnsi="TH SarabunPSK" w:cs="TH SarabunPSK"/>
          <w:color w:val="0000FF"/>
          <w:sz w:val="32"/>
          <w:szCs w:val="32"/>
        </w:rPr>
      </w:r>
      <w:r w:rsidRPr="00A65C2B">
        <w:rPr>
          <w:rFonts w:ascii="TH SarabunPSK" w:hAnsi="TH SarabunPSK" w:cs="TH SarabunPSK"/>
          <w:color w:val="0000FF"/>
          <w:sz w:val="32"/>
          <w:szCs w:val="32"/>
        </w:rPr>
        <w:fldChar w:fldCharType="separate"/>
      </w:r>
      <w:r w:rsidRPr="00A65C2B">
        <w:rPr>
          <w:rFonts w:ascii="TH SarabunPSK" w:hAnsi="TH SarabunPSK" w:cs="TH SarabunPSK"/>
          <w:noProof/>
          <w:color w:val="0000FF"/>
          <w:sz w:val="32"/>
          <w:szCs w:val="32"/>
        </w:rPr>
        <w:t xml:space="preserve">[ </w:t>
      </w:r>
      <w:r w:rsidRPr="00A65C2B">
        <w:rPr>
          <w:rFonts w:ascii="TH SarabunPSK" w:hAnsi="TH SarabunPSK" w:cs="TH SarabunPSK"/>
          <w:noProof/>
          <w:color w:val="0000FF"/>
          <w:sz w:val="32"/>
          <w:szCs w:val="32"/>
          <w:cs/>
        </w:rPr>
        <w:t>อธิบายถึงสิ่งที่จะดำเนินการเพื่อช่วยให้คณาจารย์ได้พัฒนาในด้านทักษะการจัดการเรียนการสอน การวัดและการประเมินผล ]</w:t>
      </w:r>
      <w:r w:rsidRPr="00A65C2B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13CFB7A7" w14:textId="34B701BE" w:rsidR="007D095D" w:rsidRPr="007D095D" w:rsidRDefault="007D095D" w:rsidP="00E97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A0E6A">
        <w:rPr>
          <w:rFonts w:ascii="TH SarabunPSK" w:hAnsi="TH SarabunPSK" w:cs="TH SarabunPSK"/>
          <w:b/>
          <w:bCs/>
          <w:noProof/>
          <w:color w:val="FF0000"/>
          <w:sz w:val="44"/>
          <w:szCs w:val="44"/>
        </w:rPr>
        <mc:AlternateContent>
          <mc:Choice Requires="wps">
            <w:drawing>
              <wp:inline distT="0" distB="0" distL="0" distR="0" wp14:anchorId="6BCAA898" wp14:editId="4DAE8DF1">
                <wp:extent cx="5486400" cy="1280160"/>
                <wp:effectExtent l="0" t="0" r="19050" b="15240"/>
                <wp:docPr id="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2801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A21C5" w14:textId="77777777" w:rsidR="007D095D" w:rsidRDefault="007D095D" w:rsidP="007D095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single"/>
                              </w:rPr>
                            </w:pPr>
                            <w:r w:rsidRPr="0054607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single"/>
                                <w:cs/>
                              </w:rPr>
                              <w:t>คำชี้แจง</w:t>
                            </w:r>
                          </w:p>
                          <w:p w14:paraId="6EAE6120" w14:textId="77777777" w:rsidR="007D095D" w:rsidRPr="007D095D" w:rsidRDefault="007D095D" w:rsidP="007D095D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7D095D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ab/>
                              <w:t>1) หลักสูตรมีการวางแผน จัดหา และติดตามการใช้ทรัพยากรการเรียนการสอนอย่างไร</w:t>
                            </w:r>
                          </w:p>
                          <w:p w14:paraId="32D0EB4F" w14:textId="77777777" w:rsidR="007D095D" w:rsidRPr="007D095D" w:rsidRDefault="007D095D" w:rsidP="007D095D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7D095D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ab/>
                              <w:t>2) อาจารย์และผู้เรียนเสนอรายชื่อหนังสือ สื่อ และตำรา ไปยังสำนักวิทยบริการและเทคโนโลยีสารสนเทศ</w:t>
                            </w:r>
                          </w:p>
                          <w:p w14:paraId="13DFF1B8" w14:textId="77777777" w:rsidR="007D095D" w:rsidRPr="00DF6F17" w:rsidRDefault="007D095D" w:rsidP="007D095D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 w:rsidRPr="007D095D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ab/>
                              <w:t>3) จัดสรรงบประมาณ และระบบการใช้ทรัพยากรการเรียนการสอน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CAA898" id="_x0000_s1071" type="#_x0000_t202" style="width:6in;height:10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" fillcolor="#e2efd9 [665]">
                <v:textbox>
                  <w:txbxContent>
                    <w:p w14:paraId="3BBA21C5" w14:textId="77777777" w:rsidR="007D095D" w:rsidRDefault="007D095D" w:rsidP="007D095D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single"/>
                        </w:rPr>
                      </w:pPr>
                      <w:r w:rsidRPr="0054607F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single"/>
                          <w:cs/>
                        </w:rPr>
                        <w:t>คำชี้แจง</w:t>
                      </w:r>
                    </w:p>
                    <w:p w14:paraId="6EAE6120" w14:textId="77777777" w:rsidR="007D095D" w:rsidRPr="007D095D" w:rsidRDefault="007D095D" w:rsidP="007D095D">
                      <w:pPr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7D095D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ab/>
                        <w:t>1) หลักสูตรมีการวางแผน จัดหา และติดตามการใช้ทรัพยากรการเรียนการสอนอย่างไร</w:t>
                      </w:r>
                    </w:p>
                    <w:p w14:paraId="32D0EB4F" w14:textId="77777777" w:rsidR="007D095D" w:rsidRPr="007D095D" w:rsidRDefault="007D095D" w:rsidP="007D095D">
                      <w:pPr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7D095D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ab/>
                        <w:t>2) อาจารย์และผู้เรียนเสนอรายชื่อหนังสือ สื่อ และตำรา ไปยังสำนักวิทยบริการและเทคโนโลยีสารสนเทศ</w:t>
                      </w:r>
                    </w:p>
                    <w:p w14:paraId="13DFF1B8" w14:textId="77777777" w:rsidR="007D095D" w:rsidRPr="00DF6F17" w:rsidRDefault="007D095D" w:rsidP="007D095D">
                      <w:pPr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 w:rsidRPr="007D095D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ab/>
                        <w:t>3) จัดสรรงบประมาณ และระบบการใช้ทรัพยากรการเรียนการสอน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505B4F3" w14:textId="77777777" w:rsidR="00A65C2B" w:rsidRPr="00A65C2B" w:rsidRDefault="00A65C2B" w:rsidP="00A65C2B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65C2B">
        <w:rPr>
          <w:rFonts w:ascii="TH SarabunPSK" w:hAnsi="TH SarabunPSK" w:cs="TH SarabunPSK"/>
          <w:sz w:val="32"/>
          <w:szCs w:val="32"/>
          <w:cs/>
        </w:rPr>
        <w:tab/>
      </w:r>
      <w:r w:rsidRPr="00A65C2B">
        <w:rPr>
          <w:rFonts w:ascii="TH SarabunPSK" w:hAnsi="TH SarabunPSK" w:cs="TH SarabunPSK"/>
          <w:sz w:val="32"/>
          <w:szCs w:val="32"/>
          <w:cs/>
        </w:rPr>
        <w:tab/>
      </w:r>
      <w:r w:rsidRPr="00A65C2B">
        <w:rPr>
          <w:rFonts w:ascii="TH SarabunPSK" w:hAnsi="TH SarabunPSK" w:cs="TH SarabunPSK"/>
          <w:sz w:val="32"/>
          <w:szCs w:val="32"/>
        </w:rPr>
        <w:t>6</w:t>
      </w:r>
      <w:r w:rsidRPr="00A65C2B">
        <w:rPr>
          <w:rFonts w:ascii="TH SarabunPSK" w:hAnsi="TH SarabunPSK" w:cs="TH SarabunPSK" w:hint="cs"/>
          <w:sz w:val="32"/>
          <w:szCs w:val="32"/>
          <w:cs/>
        </w:rPr>
        <w:t xml:space="preserve">.2.2 </w:t>
      </w:r>
      <w:r w:rsidRPr="00A65C2B">
        <w:rPr>
          <w:rFonts w:ascii="TH SarabunPSK" w:hAnsi="TH SarabunPSK" w:cs="TH SarabunPSK"/>
          <w:sz w:val="32"/>
          <w:szCs w:val="32"/>
          <w:cs/>
        </w:rPr>
        <w:t>การพัฒนาวิชาการและวิชาชีพด้านอื่น</w:t>
      </w:r>
      <w:r w:rsidRPr="00A65C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65C2B">
        <w:rPr>
          <w:rFonts w:ascii="TH SarabunPSK" w:hAnsi="TH SarabunPSK" w:cs="TH SarabunPSK"/>
          <w:sz w:val="32"/>
          <w:szCs w:val="32"/>
          <w:cs/>
        </w:rPr>
        <w:t>ๆ</w:t>
      </w:r>
    </w:p>
    <w:p w14:paraId="36FB9DC7" w14:textId="77777777" w:rsidR="00A65C2B" w:rsidRDefault="00A65C2B" w:rsidP="00A65C2B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8441B">
        <w:rPr>
          <w:rFonts w:ascii="TH SarabunPSK" w:hAnsi="TH SarabunPSK" w:cs="TH SarabunPSK"/>
          <w:sz w:val="32"/>
          <w:szCs w:val="32"/>
          <w:cs/>
        </w:rPr>
        <w:tab/>
      </w:r>
      <w:r w:rsidRPr="0098441B">
        <w:rPr>
          <w:rFonts w:ascii="TH SarabunPSK" w:hAnsi="TH SarabunPSK" w:cs="TH SarabunPSK"/>
          <w:sz w:val="32"/>
          <w:szCs w:val="32"/>
          <w:cs/>
        </w:rPr>
        <w:tab/>
      </w:r>
      <w:r w:rsidRPr="0098441B">
        <w:rPr>
          <w:rFonts w:ascii="TH SarabunPSK" w:hAnsi="TH SarabunPSK" w:cs="TH SarabunPSK"/>
          <w:sz w:val="32"/>
          <w:szCs w:val="32"/>
          <w:cs/>
        </w:rPr>
        <w:tab/>
      </w:r>
      <w:r w:rsidRPr="00A65C2B">
        <w:rPr>
          <w:rFonts w:ascii="TH SarabunPSK" w:hAnsi="TH SarabunPSK" w:cs="TH SarabunPSK"/>
          <w:color w:val="0000FF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[ อธิบายถึงสิ่งที่จะดำเนินการเพื่อช่วยให้คณาจารย์ได้พัฒนาในด้านวิชาการและวิชาชีพด้านอื่นๆ ]"/>
            </w:textInput>
          </w:ffData>
        </w:fldChar>
      </w:r>
      <w:r w:rsidRPr="00A65C2B">
        <w:rPr>
          <w:rFonts w:ascii="TH SarabunPSK" w:hAnsi="TH SarabunPSK" w:cs="TH SarabunPSK"/>
          <w:color w:val="0000FF"/>
          <w:sz w:val="32"/>
          <w:szCs w:val="32"/>
        </w:rPr>
        <w:instrText xml:space="preserve"> FORMTEXT </w:instrText>
      </w:r>
      <w:r w:rsidRPr="00A65C2B">
        <w:rPr>
          <w:rFonts w:ascii="TH SarabunPSK" w:hAnsi="TH SarabunPSK" w:cs="TH SarabunPSK"/>
          <w:color w:val="0000FF"/>
          <w:sz w:val="32"/>
          <w:szCs w:val="32"/>
        </w:rPr>
      </w:r>
      <w:r w:rsidRPr="00A65C2B">
        <w:rPr>
          <w:rFonts w:ascii="TH SarabunPSK" w:hAnsi="TH SarabunPSK" w:cs="TH SarabunPSK"/>
          <w:color w:val="0000FF"/>
          <w:sz w:val="32"/>
          <w:szCs w:val="32"/>
        </w:rPr>
        <w:fldChar w:fldCharType="separate"/>
      </w:r>
      <w:r w:rsidRPr="00A65C2B">
        <w:rPr>
          <w:rFonts w:ascii="TH SarabunPSK" w:hAnsi="TH SarabunPSK" w:cs="TH SarabunPSK"/>
          <w:noProof/>
          <w:color w:val="0000FF"/>
          <w:sz w:val="32"/>
          <w:szCs w:val="32"/>
        </w:rPr>
        <w:t xml:space="preserve">[ </w:t>
      </w:r>
      <w:r w:rsidRPr="00A65C2B">
        <w:rPr>
          <w:rFonts w:ascii="TH SarabunPSK" w:hAnsi="TH SarabunPSK" w:cs="TH SarabunPSK"/>
          <w:noProof/>
          <w:color w:val="0000FF"/>
          <w:sz w:val="32"/>
          <w:szCs w:val="32"/>
          <w:cs/>
        </w:rPr>
        <w:t>อธิบายถึงสิ่งที่จะดำเนินการเพื่อช่วยให้คณาจารย์ได้พัฒนาในด้านวิชาการและวิชาชีพด้านอื่นๆ ]</w:t>
      </w:r>
      <w:r w:rsidRPr="00A65C2B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6A89BA0C" w14:textId="713F9BF2" w:rsidR="00C2350E" w:rsidRPr="00A65C2B" w:rsidRDefault="00A65C2B" w:rsidP="00E97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A0E6A">
        <w:rPr>
          <w:rFonts w:ascii="TH SarabunPSK" w:hAnsi="TH SarabunPSK" w:cs="TH SarabunPSK"/>
          <w:b/>
          <w:bCs/>
          <w:noProof/>
          <w:color w:val="FF0000"/>
          <w:sz w:val="44"/>
          <w:szCs w:val="44"/>
        </w:rPr>
        <w:lastRenderedPageBreak/>
        <mc:AlternateContent>
          <mc:Choice Requires="wps">
            <w:drawing>
              <wp:inline distT="0" distB="0" distL="0" distR="0" wp14:anchorId="304E98BD" wp14:editId="37C1D327">
                <wp:extent cx="5486400" cy="1005840"/>
                <wp:effectExtent l="0" t="0" r="19050" b="22860"/>
                <wp:docPr id="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0058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D2EF1" w14:textId="77777777" w:rsidR="00A65C2B" w:rsidRDefault="00A65C2B" w:rsidP="00A65C2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single"/>
                              </w:rPr>
                            </w:pPr>
                            <w:r w:rsidRPr="0054607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single"/>
                                <w:cs/>
                              </w:rPr>
                              <w:t>คำชี้แจง</w:t>
                            </w:r>
                          </w:p>
                          <w:p w14:paraId="2AEA0545" w14:textId="77777777" w:rsidR="00A65C2B" w:rsidRPr="00A65C2B" w:rsidRDefault="00A65C2B" w:rsidP="00A65C2B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7D095D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ab/>
                            </w:r>
                            <w:r w:rsidRPr="00A65C2B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1) การมีส่วนร่วมในกิจกรรมบริการวิชาการแก่ชุมชนที่เกี่ยวข้องกับการพัฒนาความรู้และคุณธรรม</w:t>
                            </w:r>
                          </w:p>
                          <w:p w14:paraId="5DDEBC35" w14:textId="26F2487D" w:rsidR="00A65C2B" w:rsidRPr="00DF6F17" w:rsidRDefault="00A65C2B" w:rsidP="00A65C2B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 w:rsidRPr="00A65C2B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ab/>
                              <w:t>2) มีการกระตุ้นให้อาจารย์ทำผลงานทางวิชาการสายตรงในสาขาวิชา ส่งเสริมการทำวิจัยสร้างองค์ความรู้ใหม่เป็นหลัก เพื่อพัฒนาการเรียนการสอน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4E98BD" id="_x0000_s1072" type="#_x0000_t202" style="width:6in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" fillcolor="#e2efd9 [665]">
                <v:textbox>
                  <w:txbxContent>
                    <w:p w14:paraId="4EBD2EF1" w14:textId="77777777" w:rsidR="00A65C2B" w:rsidRDefault="00A65C2B" w:rsidP="00A65C2B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single"/>
                        </w:rPr>
                      </w:pPr>
                      <w:r w:rsidRPr="0054607F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single"/>
                          <w:cs/>
                        </w:rPr>
                        <w:t>คำชี้แจง</w:t>
                      </w:r>
                    </w:p>
                    <w:p w14:paraId="2AEA0545" w14:textId="77777777" w:rsidR="00A65C2B" w:rsidRPr="00A65C2B" w:rsidRDefault="00A65C2B" w:rsidP="00A65C2B">
                      <w:pPr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7D095D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ab/>
                      </w:r>
                      <w:r w:rsidRPr="00A65C2B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1) การมีส่วนร่วมในกิจกรรมบริการวิชาการแก่ชุมชนที่เกี่ยวข้องกับการพัฒนาความรู้และคุณธรรม</w:t>
                      </w:r>
                    </w:p>
                    <w:p w14:paraId="5DDEBC35" w14:textId="26F2487D" w:rsidR="00A65C2B" w:rsidRPr="00DF6F17" w:rsidRDefault="00A65C2B" w:rsidP="00A65C2B">
                      <w:pPr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 w:rsidRPr="00A65C2B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ab/>
                        <w:t>2) มีการกระตุ้นให้อาจารย์ทำผลงานทางวิชาการสายตรงในสาขาวิชา ส่งเสริมการทำวิจัยสร้างองค์ความรู้ใหม่เป็นหลัก เพื่อพัฒนาการเรียนการสอน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2AC5DA7" w14:textId="77777777" w:rsidR="00A65C2B" w:rsidRPr="00A65C2B" w:rsidRDefault="00A65C2B" w:rsidP="00A65C2B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65C2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65C2B">
        <w:rPr>
          <w:rFonts w:ascii="TH SarabunPSK" w:hAnsi="TH SarabunPSK" w:cs="TH SarabunPSK"/>
          <w:color w:val="000000" w:themeColor="text1"/>
          <w:sz w:val="32"/>
          <w:szCs w:val="32"/>
        </w:rPr>
        <w:tab/>
        <w:t>6.2.3</w:t>
      </w:r>
      <w:r w:rsidRPr="00A65C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65C2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การประเมินประสิทธิผลของการสอน</w:t>
      </w:r>
    </w:p>
    <w:p w14:paraId="3991B8B8" w14:textId="09829319" w:rsidR="00A65C2B" w:rsidRPr="00A65C2B" w:rsidRDefault="00A65C2B" w:rsidP="00A65C2B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65C2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65C2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65C2B">
        <w:rPr>
          <w:rFonts w:ascii="TH SarabunPSK" w:hAnsi="TH SarabunPSK" w:cs="TH SarabunPSK"/>
          <w:color w:val="000000" w:themeColor="text1"/>
          <w:sz w:val="32"/>
          <w:szCs w:val="32"/>
        </w:rPr>
        <w:tab/>
        <w:t>1</w:t>
      </w:r>
      <w:r w:rsidRPr="00A65C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A65C2B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A65C2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การประเมินกลยุทธ์การสอน</w:t>
      </w:r>
    </w:p>
    <w:p w14:paraId="266837A6" w14:textId="70DE648C" w:rsidR="00A65C2B" w:rsidRDefault="00A65C2B" w:rsidP="00A65C2B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A65C2B">
        <w:rPr>
          <w:rFonts w:ascii="TH SarabunPSK" w:hAnsi="TH SarabunPSK" w:cs="TH SarabunPSK"/>
          <w:color w:val="0000FF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[อธิบายกระบวนการที่ใช้ในการประเมินกลยุทธ์การสอน]"/>
            </w:textInput>
          </w:ffData>
        </w:fldChar>
      </w:r>
      <w:r w:rsidRPr="00A65C2B">
        <w:rPr>
          <w:rFonts w:ascii="TH SarabunPSK" w:hAnsi="TH SarabunPSK" w:cs="TH SarabunPSK"/>
          <w:color w:val="0000FF"/>
          <w:sz w:val="32"/>
          <w:szCs w:val="32"/>
        </w:rPr>
        <w:instrText xml:space="preserve"> FORMTEXT </w:instrText>
      </w:r>
      <w:r w:rsidRPr="00A65C2B">
        <w:rPr>
          <w:rFonts w:ascii="TH SarabunPSK" w:hAnsi="TH SarabunPSK" w:cs="TH SarabunPSK"/>
          <w:color w:val="0000FF"/>
          <w:sz w:val="32"/>
          <w:szCs w:val="32"/>
        </w:rPr>
      </w:r>
      <w:r w:rsidRPr="00A65C2B">
        <w:rPr>
          <w:rFonts w:ascii="TH SarabunPSK" w:hAnsi="TH SarabunPSK" w:cs="TH SarabunPSK"/>
          <w:color w:val="0000FF"/>
          <w:sz w:val="32"/>
          <w:szCs w:val="32"/>
        </w:rPr>
        <w:fldChar w:fldCharType="separate"/>
      </w:r>
      <w:r w:rsidRPr="00A65C2B">
        <w:rPr>
          <w:rFonts w:ascii="TH SarabunPSK" w:hAnsi="TH SarabunPSK" w:cs="TH SarabunPSK"/>
          <w:noProof/>
          <w:color w:val="0000FF"/>
          <w:sz w:val="32"/>
          <w:szCs w:val="32"/>
        </w:rPr>
        <w:t>[</w:t>
      </w:r>
      <w:r w:rsidRPr="00A65C2B">
        <w:rPr>
          <w:rFonts w:ascii="TH SarabunPSK" w:hAnsi="TH SarabunPSK" w:cs="TH SarabunPSK"/>
          <w:noProof/>
          <w:color w:val="0000FF"/>
          <w:sz w:val="32"/>
          <w:szCs w:val="32"/>
          <w:cs/>
        </w:rPr>
        <w:t>อธิบายกระบวนการที่ใช้ในการประเมินกลยุทธ์การสอน]</w:t>
      </w:r>
      <w:r w:rsidRPr="00A65C2B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7BB9709C" w14:textId="0D6A6514" w:rsidR="00FD7818" w:rsidRPr="00A65C2B" w:rsidRDefault="00A65C2B" w:rsidP="00E97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A0E6A">
        <w:rPr>
          <w:rFonts w:ascii="TH SarabunPSK" w:hAnsi="TH SarabunPSK" w:cs="TH SarabunPSK"/>
          <w:b/>
          <w:bCs/>
          <w:noProof/>
          <w:color w:val="FF0000"/>
          <w:sz w:val="44"/>
          <w:szCs w:val="44"/>
        </w:rPr>
        <mc:AlternateContent>
          <mc:Choice Requires="wps">
            <w:drawing>
              <wp:inline distT="0" distB="0" distL="0" distR="0" wp14:anchorId="45B45774" wp14:editId="1F754731">
                <wp:extent cx="5486400" cy="1554480"/>
                <wp:effectExtent l="0" t="0" r="19050" b="26670"/>
                <wp:docPr id="2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5544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94B34" w14:textId="77777777" w:rsidR="00A65C2B" w:rsidRDefault="00A65C2B" w:rsidP="00A65C2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single"/>
                              </w:rPr>
                            </w:pPr>
                            <w:r w:rsidRPr="0054607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single"/>
                                <w:cs/>
                              </w:rPr>
                              <w:t>คำชี้แจง</w:t>
                            </w:r>
                          </w:p>
                          <w:p w14:paraId="27D03AF3" w14:textId="7BAE336F" w:rsidR="00A65C2B" w:rsidRPr="00DF6F17" w:rsidRDefault="00A65C2B" w:rsidP="00A65C2B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 w:rsidRPr="007D095D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ab/>
                            </w:r>
                            <w:r w:rsidRPr="00A65C2B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อธิบายกระบวนการที่ใช้ในการประเมินกลยุทธ์การสอนที่ได้วางแผนไว้สำหรับการพัฒนาการเรียนรู้ในด้านต่าง ๆ เช่น การประเมินความเห็น หรือข้อเสนอแนะของอาจารย์ ภายหลังการเข้ารับการอบรม การนำกลยุทธ์การสอนไปใช้ การปรึกษาหารือกับผู้เชี่ยวชาญด้านหลักสูตรหรือวิธีการสอน การวิเคราะห์ผลการประเมินของนักศึกษา และหลักสูตรฝึกอบรมด้านทฤษฎีการเรียนรู้ และ วิธีการสอนที่เกี่ยวข้อง และ อธิบายกระบวนการ ที่จะนำผลการประเมินที่ได้  มาปรับปรุงแผน กลยุทธ์การสอน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B45774" id="_x0000_s1073" type="#_x0000_t202" style="width:6in;height:12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" fillcolor="#e2efd9 [665]">
                <v:textbox>
                  <w:txbxContent>
                    <w:p w14:paraId="67F94B34" w14:textId="77777777" w:rsidR="00A65C2B" w:rsidRDefault="00A65C2B" w:rsidP="00A65C2B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single"/>
                        </w:rPr>
                      </w:pPr>
                      <w:r w:rsidRPr="0054607F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single"/>
                          <w:cs/>
                        </w:rPr>
                        <w:t>คำชี้แจง</w:t>
                      </w:r>
                    </w:p>
                    <w:p w14:paraId="27D03AF3" w14:textId="7BAE336F" w:rsidR="00A65C2B" w:rsidRPr="00DF6F17" w:rsidRDefault="00A65C2B" w:rsidP="00A65C2B">
                      <w:pPr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 w:rsidRPr="007D095D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ab/>
                      </w:r>
                      <w:r w:rsidRPr="00A65C2B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อธิบายกระบวนการที่ใช้ในการประเมินกลยุทธ์การสอนที่ได้วางแผนไว้สำหรับการพัฒนาการเรียนรู้ในด้านต่าง ๆ เช่น การประเมินความเห็น หรือข้อเสนอแนะของอาจารย์ ภายหลังการเข้ารับการอบรม การนำกลยุทธ์การสอนไปใช้ การปรึกษาหารือกับผู้เชี่ยวชาญด้านหลักสูตรหรือวิธีการสอน การวิเคราะห์ผลการประเมินของนักศึกษา และหลักสูตรฝึกอบรมด้านทฤษฎีการเรียนรู้ และ วิธีการสอนที่เกี่ยวข้อง และ อธิบายกระบวนการ ที่จะนำผลการประเมินที่ได้  มาปรับปรุงแผน กลยุทธ์การสอน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CD2F29" w14:textId="32C95569" w:rsidR="00A65C2B" w:rsidRPr="00A65C2B" w:rsidRDefault="00A65C2B" w:rsidP="00A65C2B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65C2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65C2B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A65C2B">
        <w:rPr>
          <w:rFonts w:ascii="TH SarabunPSK" w:hAnsi="TH SarabunPSK" w:cs="TH SarabunPSK"/>
          <w:color w:val="000000" w:themeColor="text1"/>
          <w:sz w:val="32"/>
          <w:szCs w:val="32"/>
        </w:rPr>
        <w:tab/>
        <w:t>2</w:t>
      </w:r>
      <w:r w:rsidRPr="00A65C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Pr="00A65C2B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การประเมินทักษะของอาจารย์ในการใช้แผนกลยุทธ์การสอน</w:t>
      </w:r>
    </w:p>
    <w:p w14:paraId="199718EE" w14:textId="1EC45309" w:rsidR="00A65C2B" w:rsidRDefault="00A65C2B" w:rsidP="00A65C2B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A65C2B">
        <w:rPr>
          <w:rFonts w:ascii="TH SarabunPSK" w:hAnsi="TH SarabunPSK" w:cs="TH SarabunPSK"/>
          <w:color w:val="0000FF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[อธิบายกระบวนการที่ใช้ในการประเมินทักษะของอาจารย์]"/>
            </w:textInput>
          </w:ffData>
        </w:fldChar>
      </w:r>
      <w:r w:rsidRPr="00A65C2B">
        <w:rPr>
          <w:rFonts w:ascii="TH SarabunPSK" w:hAnsi="TH SarabunPSK" w:cs="TH SarabunPSK"/>
          <w:color w:val="0000FF"/>
          <w:sz w:val="32"/>
          <w:szCs w:val="32"/>
        </w:rPr>
        <w:instrText xml:space="preserve"> FORMTEXT </w:instrText>
      </w:r>
      <w:r w:rsidRPr="00A65C2B">
        <w:rPr>
          <w:rFonts w:ascii="TH SarabunPSK" w:hAnsi="TH SarabunPSK" w:cs="TH SarabunPSK"/>
          <w:color w:val="0000FF"/>
          <w:sz w:val="32"/>
          <w:szCs w:val="32"/>
        </w:rPr>
      </w:r>
      <w:r w:rsidRPr="00A65C2B">
        <w:rPr>
          <w:rFonts w:ascii="TH SarabunPSK" w:hAnsi="TH SarabunPSK" w:cs="TH SarabunPSK"/>
          <w:color w:val="0000FF"/>
          <w:sz w:val="32"/>
          <w:szCs w:val="32"/>
        </w:rPr>
        <w:fldChar w:fldCharType="separate"/>
      </w:r>
      <w:r w:rsidRPr="00A65C2B">
        <w:rPr>
          <w:rFonts w:ascii="TH SarabunPSK" w:hAnsi="TH SarabunPSK" w:cs="TH SarabunPSK"/>
          <w:noProof/>
          <w:color w:val="0000FF"/>
          <w:sz w:val="32"/>
          <w:szCs w:val="32"/>
        </w:rPr>
        <w:t>[</w:t>
      </w:r>
      <w:r w:rsidRPr="00A65C2B">
        <w:rPr>
          <w:rFonts w:ascii="TH SarabunPSK" w:hAnsi="TH SarabunPSK" w:cs="TH SarabunPSK"/>
          <w:noProof/>
          <w:color w:val="0000FF"/>
          <w:sz w:val="32"/>
          <w:szCs w:val="32"/>
          <w:cs/>
        </w:rPr>
        <w:t>อธิบายกระบวนการที่ใช้ในการประเมินทักษะของอาจารย์]</w:t>
      </w:r>
      <w:r w:rsidRPr="00A65C2B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73D2CEBD" w14:textId="79521EE5" w:rsidR="00A65C2B" w:rsidRPr="00A65C2B" w:rsidRDefault="00A65C2B" w:rsidP="00E97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E78294E" w14:textId="3202786A" w:rsidR="00A65C2B" w:rsidRDefault="00A65C2B" w:rsidP="00E97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7</w:t>
      </w:r>
      <w:r w:rsidRPr="000966B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 </w:t>
      </w:r>
      <w:r w:rsidRPr="000966B2">
        <w:rPr>
          <w:rFonts w:ascii="TH SarabunPSK" w:hAnsi="TH SarabunPSK" w:cs="TH SarabunPSK" w:hint="cs"/>
          <w:b/>
          <w:bCs/>
          <w:sz w:val="32"/>
          <w:szCs w:val="32"/>
          <w:cs/>
        </w:rPr>
        <w:t>ผลกา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รจัดการศึกษา</w:t>
      </w:r>
      <w:r w:rsidRPr="000966B2">
        <w:rPr>
          <w:rFonts w:ascii="TH SarabunPSK" w:hAnsi="TH SarabunPSK" w:cs="TH SarabunPSK" w:hint="cs"/>
          <w:b/>
          <w:bCs/>
          <w:sz w:val="32"/>
          <w:szCs w:val="32"/>
          <w:cs/>
        </w:rPr>
        <w:t>ของหลักสูตรที่ผ่านมา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4074">
        <w:rPr>
          <w:rFonts w:ascii="TH SarabunPSK" w:hAnsi="TH SarabunPSK" w:cs="TH SarabunPSK" w:hint="cs"/>
          <w:color w:val="FF0000"/>
          <w:sz w:val="32"/>
          <w:szCs w:val="32"/>
          <w:cs/>
        </w:rPr>
        <w:t>(กรณีเป็นหลักสูตรปรับปรุง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ถ้าไม่มีขอให้ตัดออก</w:t>
      </w:r>
      <w:r w:rsidRPr="00AD4074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14C5B89B" w14:textId="70CFBE19" w:rsidR="00A65C2B" w:rsidRPr="00A65C2B" w:rsidRDefault="00A65C2B" w:rsidP="00E97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65C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7.1 </w:t>
      </w:r>
      <w:r w:rsidRPr="00A65C2B">
        <w:rPr>
          <w:rFonts w:ascii="TH SarabunPSK" w:hAnsi="TH SarabunPSK" w:cs="TH SarabunPSK"/>
          <w:b/>
          <w:bCs/>
          <w:sz w:val="32"/>
          <w:szCs w:val="32"/>
          <w:cs/>
        </w:rPr>
        <w:t>ข้อมูลจำนวนนักศึกษาในหลักสูตรย้อนหลัง 5 ปี</w:t>
      </w:r>
      <w:r w:rsidR="006A56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A56E1" w:rsidRPr="006A56E1">
        <w:rPr>
          <w:rFonts w:ascii="TH SarabunPSK" w:hAnsi="TH SarabunPSK" w:cs="TH SarabunPSK" w:hint="cs"/>
          <w:color w:val="FF0000"/>
          <w:sz w:val="32"/>
          <w:szCs w:val="32"/>
          <w:cs/>
        </w:rPr>
        <w:t>(ถ้าไม่มีข้อมูลให้ใส่</w:t>
      </w:r>
      <w:r w:rsidR="006A56E1">
        <w:rPr>
          <w:rFonts w:ascii="TH SarabunPSK" w:hAnsi="TH SarabunPSK" w:cs="TH SarabunPSK" w:hint="cs"/>
          <w:color w:val="FF0000"/>
          <w:sz w:val="32"/>
          <w:szCs w:val="32"/>
          <w:cs/>
        </w:rPr>
        <w:t>เครื่องหมาย</w:t>
      </w:r>
      <w:r w:rsidR="006A56E1" w:rsidRPr="006A56E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6A56E1">
        <w:rPr>
          <w:rFonts w:ascii="TH SarabunPSK" w:hAnsi="TH SarabunPSK" w:cs="TH SarabunPSK"/>
          <w:color w:val="FF0000"/>
          <w:sz w:val="32"/>
          <w:szCs w:val="32"/>
          <w:cs/>
        </w:rPr>
        <w:t>–</w:t>
      </w:r>
      <w:r w:rsidR="006A56E1" w:rsidRPr="006A56E1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tbl>
      <w:tblPr>
        <w:tblW w:w="102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5"/>
        <w:gridCol w:w="1134"/>
        <w:gridCol w:w="1134"/>
        <w:gridCol w:w="1134"/>
        <w:gridCol w:w="1134"/>
        <w:gridCol w:w="1134"/>
      </w:tblGrid>
      <w:tr w:rsidR="006A56E1" w:rsidRPr="004113A0" w14:paraId="46E9B745" w14:textId="77777777" w:rsidTr="0082290E">
        <w:trPr>
          <w:tblHeader/>
          <w:jc w:val="center"/>
        </w:trPr>
        <w:tc>
          <w:tcPr>
            <w:tcW w:w="4535" w:type="dxa"/>
            <w:vMerge w:val="restart"/>
            <w:vAlign w:val="center"/>
          </w:tcPr>
          <w:p w14:paraId="75665A44" w14:textId="6C7406A5" w:rsidR="006A56E1" w:rsidRPr="004113A0" w:rsidRDefault="006A56E1" w:rsidP="0082290E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รายการ</w:t>
            </w:r>
          </w:p>
        </w:tc>
        <w:tc>
          <w:tcPr>
            <w:tcW w:w="5670" w:type="dxa"/>
            <w:gridSpan w:val="5"/>
          </w:tcPr>
          <w:p w14:paraId="72A1DEB5" w14:textId="59CA24A8" w:rsidR="007066C7" w:rsidRPr="004113A0" w:rsidRDefault="006A56E1" w:rsidP="000D1F11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ปีการศึกษา</w:t>
            </w:r>
          </w:p>
        </w:tc>
      </w:tr>
      <w:tr w:rsidR="006A56E1" w:rsidRPr="004113A0" w14:paraId="09C860BC" w14:textId="77777777" w:rsidTr="0082290E">
        <w:trPr>
          <w:tblHeader/>
          <w:jc w:val="center"/>
        </w:trPr>
        <w:tc>
          <w:tcPr>
            <w:tcW w:w="4535" w:type="dxa"/>
            <w:vMerge/>
          </w:tcPr>
          <w:p w14:paraId="0F28B31A" w14:textId="77777777" w:rsidR="006A56E1" w:rsidRPr="004113A0" w:rsidRDefault="006A56E1" w:rsidP="0082290E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276BA88A" w14:textId="70B8B657" w:rsidR="006A56E1" w:rsidRPr="00EA38ED" w:rsidRDefault="006A56E1" w:rsidP="0082290E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A38E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25</w:t>
            </w:r>
            <w:r w:rsidR="000D1F11" w:rsidRPr="00EA38E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62</w:t>
            </w:r>
          </w:p>
        </w:tc>
        <w:tc>
          <w:tcPr>
            <w:tcW w:w="1134" w:type="dxa"/>
          </w:tcPr>
          <w:p w14:paraId="682D8388" w14:textId="389EE3D4" w:rsidR="006A56E1" w:rsidRPr="00EA38ED" w:rsidRDefault="006A56E1" w:rsidP="0082290E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A38E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25</w:t>
            </w:r>
            <w:r w:rsidR="000D1F11" w:rsidRPr="00EA38E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63</w:t>
            </w:r>
          </w:p>
        </w:tc>
        <w:tc>
          <w:tcPr>
            <w:tcW w:w="1134" w:type="dxa"/>
          </w:tcPr>
          <w:p w14:paraId="351BEA99" w14:textId="124395EE" w:rsidR="006A56E1" w:rsidRPr="00EA38ED" w:rsidRDefault="006A56E1" w:rsidP="0082290E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A38E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25</w:t>
            </w:r>
            <w:r w:rsidR="000D1F11" w:rsidRPr="00EA38E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64</w:t>
            </w:r>
          </w:p>
        </w:tc>
        <w:tc>
          <w:tcPr>
            <w:tcW w:w="1134" w:type="dxa"/>
          </w:tcPr>
          <w:p w14:paraId="0B03C288" w14:textId="435A4CA5" w:rsidR="006A56E1" w:rsidRPr="00EA38ED" w:rsidRDefault="006A56E1" w:rsidP="0082290E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A38E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25</w:t>
            </w:r>
            <w:r w:rsidR="000D1F11" w:rsidRPr="00EA38E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65</w:t>
            </w:r>
          </w:p>
        </w:tc>
        <w:tc>
          <w:tcPr>
            <w:tcW w:w="1134" w:type="dxa"/>
          </w:tcPr>
          <w:p w14:paraId="2A4A91CE" w14:textId="3EE83AE0" w:rsidR="006A56E1" w:rsidRPr="00EA38ED" w:rsidRDefault="006A56E1" w:rsidP="0082290E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A38E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25</w:t>
            </w:r>
            <w:r w:rsidR="00064B69" w:rsidRPr="00EA38E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66</w:t>
            </w:r>
          </w:p>
        </w:tc>
      </w:tr>
      <w:tr w:rsidR="00064B69" w:rsidRPr="004113A0" w14:paraId="303652C0" w14:textId="77777777" w:rsidTr="0082290E">
        <w:trPr>
          <w:jc w:val="center"/>
        </w:trPr>
        <w:tc>
          <w:tcPr>
            <w:tcW w:w="4535" w:type="dxa"/>
          </w:tcPr>
          <w:p w14:paraId="6733B80E" w14:textId="6BB15CCB" w:rsidR="00064B69" w:rsidRPr="006A56E1" w:rsidRDefault="00064B69" w:rsidP="00064B69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A56E1">
              <w:rPr>
                <w:rFonts w:ascii="TH SarabunPSK" w:hAnsi="TH SarabunPSK" w:cs="TH SarabunPSK"/>
                <w:sz w:val="28"/>
              </w:rPr>
              <w:t>1.</w:t>
            </w:r>
            <w:r w:rsidRPr="006A56E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A56E1">
              <w:rPr>
                <w:rFonts w:ascii="TH SarabunPSK" w:hAnsi="TH SarabunPSK" w:cs="TH SarabunPSK" w:hint="cs"/>
                <w:sz w:val="28"/>
                <w:cs/>
                <w:lang w:val="en-GB"/>
              </w:rPr>
              <w:t>จำนวนนักศึกษาที่หลักสูตรเปิดรับ</w:t>
            </w: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6A56E1">
              <w:rPr>
                <w:rFonts w:ascii="TH SarabunPSK" w:hAnsi="TH SarabunPSK" w:cs="TH SarabunPSK"/>
                <w:color w:val="FF0000"/>
                <w:sz w:val="28"/>
                <w:lang w:val="en-GB"/>
              </w:rPr>
              <w:t>(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  <w:lang w:val="en-GB"/>
              </w:rPr>
              <w:t>แผนรับ</w:t>
            </w:r>
            <w:r w:rsidRPr="006A56E1">
              <w:rPr>
                <w:rFonts w:ascii="TH SarabunPSK" w:hAnsi="TH SarabunPSK" w:cs="TH SarabunPSK" w:hint="cs"/>
                <w:color w:val="FF0000"/>
                <w:sz w:val="28"/>
                <w:cs/>
                <w:lang w:val="en-GB"/>
              </w:rPr>
              <w:t>)</w:t>
            </w:r>
          </w:p>
        </w:tc>
        <w:tc>
          <w:tcPr>
            <w:tcW w:w="1134" w:type="dxa"/>
          </w:tcPr>
          <w:p w14:paraId="4628CDEC" w14:textId="0E41BDE0" w:rsidR="00064B69" w:rsidRPr="004113A0" w:rsidRDefault="00064B69" w:rsidP="00064B69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134" w:type="dxa"/>
          </w:tcPr>
          <w:p w14:paraId="2670B299" w14:textId="0B1E0408" w:rsidR="00064B69" w:rsidRPr="004113A0" w:rsidRDefault="00064B69" w:rsidP="00064B69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134" w:type="dxa"/>
          </w:tcPr>
          <w:p w14:paraId="4C806595" w14:textId="198D6F97" w:rsidR="00064B69" w:rsidRPr="004113A0" w:rsidRDefault="00064B69" w:rsidP="00064B69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134" w:type="dxa"/>
          </w:tcPr>
          <w:p w14:paraId="74C5E256" w14:textId="61FEAEAC" w:rsidR="00064B69" w:rsidRPr="004113A0" w:rsidRDefault="00064B69" w:rsidP="00064B69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134" w:type="dxa"/>
          </w:tcPr>
          <w:p w14:paraId="6688FBF2" w14:textId="027FECE2" w:rsidR="00064B69" w:rsidRPr="004113A0" w:rsidRDefault="00064B69" w:rsidP="00064B69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</w:tr>
      <w:tr w:rsidR="00064B69" w:rsidRPr="004113A0" w14:paraId="3CA89491" w14:textId="77777777" w:rsidTr="0082290E">
        <w:trPr>
          <w:jc w:val="center"/>
        </w:trPr>
        <w:tc>
          <w:tcPr>
            <w:tcW w:w="4535" w:type="dxa"/>
          </w:tcPr>
          <w:p w14:paraId="7A3136AE" w14:textId="49E11FC4" w:rsidR="00064B69" w:rsidRPr="006A56E1" w:rsidRDefault="000D1F11" w:rsidP="00064B69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064B69" w:rsidRPr="006A56E1">
              <w:rPr>
                <w:rFonts w:ascii="TH SarabunPSK" w:hAnsi="TH SarabunPSK" w:cs="TH SarabunPSK"/>
                <w:sz w:val="28"/>
              </w:rPr>
              <w:t>.</w:t>
            </w:r>
            <w:r w:rsidR="00064B69" w:rsidRPr="006A56E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064B69" w:rsidRPr="006A56E1">
              <w:rPr>
                <w:rFonts w:ascii="TH SarabunPSK" w:hAnsi="TH SarabunPSK" w:cs="TH SarabunPSK" w:hint="cs"/>
                <w:sz w:val="28"/>
                <w:cs/>
                <w:lang w:val="en-GB"/>
              </w:rPr>
              <w:t>จำนวนนักศึกษาแรกเข้า</w:t>
            </w:r>
          </w:p>
        </w:tc>
        <w:tc>
          <w:tcPr>
            <w:tcW w:w="1134" w:type="dxa"/>
          </w:tcPr>
          <w:p w14:paraId="4D0BB9E1" w14:textId="5E6F2248" w:rsidR="00064B69" w:rsidRPr="00A65C2B" w:rsidRDefault="00064B69" w:rsidP="00064B69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FF"/>
                <w:sz w:val="28"/>
                <w:cs/>
              </w:rPr>
            </w:pP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134" w:type="dxa"/>
          </w:tcPr>
          <w:p w14:paraId="55E6D291" w14:textId="6883185E" w:rsidR="00064B69" w:rsidRPr="00A65C2B" w:rsidRDefault="00064B69" w:rsidP="00064B69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FF"/>
                <w:sz w:val="28"/>
                <w:cs/>
              </w:rPr>
            </w:pP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134" w:type="dxa"/>
          </w:tcPr>
          <w:p w14:paraId="1328D8C0" w14:textId="084AC3CA" w:rsidR="00064B69" w:rsidRPr="00A65C2B" w:rsidRDefault="00064B69" w:rsidP="00064B69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FF"/>
                <w:sz w:val="28"/>
                <w:cs/>
              </w:rPr>
            </w:pP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134" w:type="dxa"/>
          </w:tcPr>
          <w:p w14:paraId="210FE996" w14:textId="3745D69A" w:rsidR="00064B69" w:rsidRPr="00A65C2B" w:rsidRDefault="00064B69" w:rsidP="00064B69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FF"/>
                <w:sz w:val="28"/>
                <w:cs/>
              </w:rPr>
            </w:pP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134" w:type="dxa"/>
          </w:tcPr>
          <w:p w14:paraId="7A80DCEE" w14:textId="0D46B0F5" w:rsidR="00064B69" w:rsidRPr="00A65C2B" w:rsidRDefault="00064B69" w:rsidP="00064B69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FF"/>
                <w:sz w:val="28"/>
                <w:cs/>
              </w:rPr>
            </w:pP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</w:tr>
      <w:tr w:rsidR="00064B69" w:rsidRPr="004113A0" w14:paraId="4E7FD1D4" w14:textId="77777777" w:rsidTr="0082290E">
        <w:trPr>
          <w:jc w:val="center"/>
        </w:trPr>
        <w:tc>
          <w:tcPr>
            <w:tcW w:w="4535" w:type="dxa"/>
          </w:tcPr>
          <w:p w14:paraId="2F114F71" w14:textId="1368B037" w:rsidR="00064B69" w:rsidRPr="006A56E1" w:rsidRDefault="000D1F11" w:rsidP="00064B69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3</w:t>
            </w:r>
            <w:r w:rsidR="00064B69" w:rsidRPr="006A56E1">
              <w:rPr>
                <w:rFonts w:ascii="TH SarabunPSK" w:hAnsi="TH SarabunPSK" w:cs="TH SarabunPSK"/>
                <w:sz w:val="28"/>
                <w:lang w:val="en-GB"/>
              </w:rPr>
              <w:t>.</w:t>
            </w:r>
            <w:r w:rsidR="00064B69" w:rsidRPr="006A56E1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จำนวนนักศึกษาออกกลางคัน</w:t>
            </w:r>
          </w:p>
        </w:tc>
        <w:tc>
          <w:tcPr>
            <w:tcW w:w="1134" w:type="dxa"/>
          </w:tcPr>
          <w:p w14:paraId="462164A9" w14:textId="77777777" w:rsidR="00064B69" w:rsidRPr="00A65C2B" w:rsidRDefault="00064B69" w:rsidP="00064B69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FF"/>
                <w:sz w:val="28"/>
              </w:rPr>
            </w:pP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134" w:type="dxa"/>
          </w:tcPr>
          <w:p w14:paraId="0A1F9398" w14:textId="77777777" w:rsidR="00064B69" w:rsidRPr="00A65C2B" w:rsidRDefault="00064B69" w:rsidP="00064B69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FF"/>
                <w:sz w:val="28"/>
              </w:rPr>
            </w:pP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134" w:type="dxa"/>
          </w:tcPr>
          <w:p w14:paraId="786DECC8" w14:textId="77777777" w:rsidR="00064B69" w:rsidRPr="00A65C2B" w:rsidRDefault="00064B69" w:rsidP="00064B69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FF"/>
                <w:sz w:val="28"/>
              </w:rPr>
            </w:pP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134" w:type="dxa"/>
          </w:tcPr>
          <w:p w14:paraId="2C21A832" w14:textId="77777777" w:rsidR="00064B69" w:rsidRPr="00A65C2B" w:rsidRDefault="00064B69" w:rsidP="00064B69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FF"/>
                <w:sz w:val="28"/>
              </w:rPr>
            </w:pP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134" w:type="dxa"/>
          </w:tcPr>
          <w:p w14:paraId="223E639A" w14:textId="77777777" w:rsidR="00064B69" w:rsidRPr="00A65C2B" w:rsidRDefault="00064B69" w:rsidP="00064B69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FF"/>
                <w:sz w:val="28"/>
              </w:rPr>
            </w:pP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</w:tr>
    </w:tbl>
    <w:p w14:paraId="6B0A2490" w14:textId="65EB5448" w:rsidR="00A65C2B" w:rsidRDefault="00A65C2B" w:rsidP="00E97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BD9AC39" w14:textId="6F8EBC43" w:rsidR="00064B69" w:rsidRPr="00A65C2B" w:rsidRDefault="00064B69" w:rsidP="00064B69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65C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7.2 </w:t>
      </w:r>
      <w:r w:rsidRPr="00A65C2B">
        <w:rPr>
          <w:rFonts w:ascii="TH SarabunPSK" w:hAnsi="TH SarabunPSK" w:cs="TH SarabunPSK"/>
          <w:b/>
          <w:bCs/>
          <w:sz w:val="32"/>
          <w:szCs w:val="32"/>
          <w:cs/>
        </w:rPr>
        <w:t>คุณภาพและความสำเร็จของหลักสูตรย้อนหลัง 5 ปี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0397E">
        <w:rPr>
          <w:rFonts w:ascii="TH SarabunPSK" w:hAnsi="TH SarabunPSK" w:cs="TH SarabunPSK" w:hint="cs"/>
          <w:color w:val="FF0000"/>
          <w:sz w:val="28"/>
          <w:cs/>
        </w:rPr>
        <w:t xml:space="preserve">(ถ้าไม่มีข้อมูลให้ใส่เครื่องหมาย </w:t>
      </w:r>
      <w:r w:rsidRPr="0030397E">
        <w:rPr>
          <w:rFonts w:ascii="TH SarabunPSK" w:hAnsi="TH SarabunPSK" w:cs="TH SarabunPSK"/>
          <w:color w:val="FF0000"/>
          <w:sz w:val="28"/>
          <w:cs/>
        </w:rPr>
        <w:t>–</w:t>
      </w:r>
      <w:r w:rsidRPr="0030397E">
        <w:rPr>
          <w:rFonts w:ascii="TH SarabunPSK" w:hAnsi="TH SarabunPSK" w:cs="TH SarabunPSK" w:hint="cs"/>
          <w:color w:val="FF0000"/>
          <w:sz w:val="28"/>
          <w:cs/>
        </w:rPr>
        <w:t>)</w:t>
      </w:r>
    </w:p>
    <w:tbl>
      <w:tblPr>
        <w:tblW w:w="102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5"/>
        <w:gridCol w:w="1134"/>
        <w:gridCol w:w="1134"/>
        <w:gridCol w:w="1134"/>
        <w:gridCol w:w="1134"/>
        <w:gridCol w:w="1134"/>
      </w:tblGrid>
      <w:tr w:rsidR="00064B69" w:rsidRPr="004113A0" w14:paraId="5122F904" w14:textId="77777777" w:rsidTr="00F16FBE">
        <w:trPr>
          <w:tblHeader/>
          <w:jc w:val="center"/>
        </w:trPr>
        <w:tc>
          <w:tcPr>
            <w:tcW w:w="4535" w:type="dxa"/>
            <w:vMerge w:val="restart"/>
            <w:vAlign w:val="center"/>
          </w:tcPr>
          <w:p w14:paraId="18B1014B" w14:textId="77777777" w:rsidR="00064B69" w:rsidRPr="004113A0" w:rsidRDefault="00064B69" w:rsidP="00F16FBE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รายการ</w:t>
            </w:r>
          </w:p>
        </w:tc>
        <w:tc>
          <w:tcPr>
            <w:tcW w:w="5670" w:type="dxa"/>
            <w:gridSpan w:val="5"/>
          </w:tcPr>
          <w:p w14:paraId="598B5404" w14:textId="16391101" w:rsidR="00064B69" w:rsidRPr="004113A0" w:rsidRDefault="00064B69" w:rsidP="00F16FBE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ปี</w:t>
            </w:r>
            <w:r w:rsidR="000D1F11">
              <w:rPr>
                <w:rFonts w:ascii="TH SarabunPSK" w:hAnsi="TH SarabunPSK" w:cs="TH SarabunPSK" w:hint="cs"/>
                <w:sz w:val="28"/>
                <w:cs/>
              </w:rPr>
              <w:t>ทีเข้า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ศึกษา</w:t>
            </w:r>
          </w:p>
        </w:tc>
      </w:tr>
      <w:tr w:rsidR="00064B69" w:rsidRPr="004113A0" w14:paraId="330724CA" w14:textId="77777777" w:rsidTr="00F16FBE">
        <w:trPr>
          <w:tblHeader/>
          <w:jc w:val="center"/>
        </w:trPr>
        <w:tc>
          <w:tcPr>
            <w:tcW w:w="4535" w:type="dxa"/>
            <w:vMerge/>
          </w:tcPr>
          <w:p w14:paraId="45B7E6F2" w14:textId="77777777" w:rsidR="00064B69" w:rsidRPr="004113A0" w:rsidRDefault="00064B69" w:rsidP="00F16FBE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3B23993F" w14:textId="07F5A8E3" w:rsidR="00064B69" w:rsidRPr="00EA38ED" w:rsidRDefault="00064B69" w:rsidP="00F16FBE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A38E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25</w:t>
            </w:r>
            <w:r w:rsidR="000D1F11" w:rsidRPr="00EA38E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58</w:t>
            </w:r>
          </w:p>
        </w:tc>
        <w:tc>
          <w:tcPr>
            <w:tcW w:w="1134" w:type="dxa"/>
          </w:tcPr>
          <w:p w14:paraId="5FBADCBA" w14:textId="7AE5A655" w:rsidR="00064B69" w:rsidRPr="00EA38ED" w:rsidRDefault="00064B69" w:rsidP="00F16FBE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A38E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25</w:t>
            </w:r>
            <w:r w:rsidR="000D1F11" w:rsidRPr="00EA38E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59</w:t>
            </w:r>
          </w:p>
        </w:tc>
        <w:tc>
          <w:tcPr>
            <w:tcW w:w="1134" w:type="dxa"/>
          </w:tcPr>
          <w:p w14:paraId="1EB2B96B" w14:textId="018CE16F" w:rsidR="00064B69" w:rsidRPr="00EA38ED" w:rsidRDefault="00064B69" w:rsidP="00F16FBE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A38E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25</w:t>
            </w:r>
            <w:r w:rsidR="000D1F11" w:rsidRPr="00EA38E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60</w:t>
            </w:r>
          </w:p>
        </w:tc>
        <w:tc>
          <w:tcPr>
            <w:tcW w:w="1134" w:type="dxa"/>
          </w:tcPr>
          <w:p w14:paraId="497FFC49" w14:textId="3352B23B" w:rsidR="00064B69" w:rsidRPr="00EA38ED" w:rsidRDefault="00064B69" w:rsidP="00F16FBE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A38E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25</w:t>
            </w:r>
            <w:r w:rsidR="000D1F11" w:rsidRPr="00EA38E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61</w:t>
            </w:r>
          </w:p>
        </w:tc>
        <w:tc>
          <w:tcPr>
            <w:tcW w:w="1134" w:type="dxa"/>
          </w:tcPr>
          <w:p w14:paraId="4DFE621F" w14:textId="7AB51E02" w:rsidR="00064B69" w:rsidRPr="00EA38ED" w:rsidRDefault="00064B69" w:rsidP="00F16FBE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A38E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256</w:t>
            </w:r>
            <w:r w:rsidR="000D1F11" w:rsidRPr="00EA38E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</w:tr>
      <w:tr w:rsidR="000D1F11" w:rsidRPr="004113A0" w14:paraId="2ED1A28B" w14:textId="77777777" w:rsidTr="00F16FBE">
        <w:trPr>
          <w:jc w:val="center"/>
        </w:trPr>
        <w:tc>
          <w:tcPr>
            <w:tcW w:w="4535" w:type="dxa"/>
          </w:tcPr>
          <w:p w14:paraId="341B37F2" w14:textId="66FADC25" w:rsidR="000D1F11" w:rsidRPr="006A56E1" w:rsidRDefault="000D1F11" w:rsidP="000D1F11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1</w:t>
            </w:r>
            <w:r w:rsidRPr="006A56E1">
              <w:rPr>
                <w:rFonts w:ascii="TH SarabunPSK" w:hAnsi="TH SarabunPSK" w:cs="TH SarabunPSK"/>
                <w:sz w:val="28"/>
              </w:rPr>
              <w:t>.</w:t>
            </w:r>
            <w:r w:rsidRPr="006A56E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A56E1">
              <w:rPr>
                <w:rFonts w:ascii="TH SarabunPSK" w:hAnsi="TH SarabunPSK" w:cs="TH SarabunPSK" w:hint="cs"/>
                <w:sz w:val="28"/>
                <w:cs/>
                <w:lang w:val="en-GB"/>
              </w:rPr>
              <w:t>จำนวนนักศึกษาที่สำเร็จการศึกษา</w:t>
            </w:r>
          </w:p>
        </w:tc>
        <w:tc>
          <w:tcPr>
            <w:tcW w:w="1134" w:type="dxa"/>
          </w:tcPr>
          <w:p w14:paraId="133DFB3C" w14:textId="52F31353" w:rsidR="000D1F11" w:rsidRPr="004113A0" w:rsidRDefault="000D1F11" w:rsidP="000D1F11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134" w:type="dxa"/>
          </w:tcPr>
          <w:p w14:paraId="4BDBE8BD" w14:textId="5520CEA2" w:rsidR="000D1F11" w:rsidRPr="004113A0" w:rsidRDefault="000D1F11" w:rsidP="000D1F11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134" w:type="dxa"/>
          </w:tcPr>
          <w:p w14:paraId="4E7C807D" w14:textId="3DBCB922" w:rsidR="000D1F11" w:rsidRPr="004113A0" w:rsidRDefault="000D1F11" w:rsidP="000D1F11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134" w:type="dxa"/>
          </w:tcPr>
          <w:p w14:paraId="195A0F7B" w14:textId="29F560AC" w:rsidR="000D1F11" w:rsidRPr="004113A0" w:rsidRDefault="000D1F11" w:rsidP="000D1F11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34F3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534F3A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534F3A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534F3A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534F3A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534F3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534F3A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534F3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134" w:type="dxa"/>
          </w:tcPr>
          <w:p w14:paraId="2F10B3E2" w14:textId="6A16E81A" w:rsidR="000D1F11" w:rsidRPr="004113A0" w:rsidRDefault="000D1F11" w:rsidP="000D1F11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534F3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534F3A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534F3A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534F3A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534F3A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534F3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534F3A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534F3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</w:tr>
      <w:tr w:rsidR="00064B69" w:rsidRPr="004113A0" w14:paraId="76DC37EA" w14:textId="77777777" w:rsidTr="00F16FBE">
        <w:trPr>
          <w:jc w:val="center"/>
        </w:trPr>
        <w:tc>
          <w:tcPr>
            <w:tcW w:w="4535" w:type="dxa"/>
          </w:tcPr>
          <w:p w14:paraId="4A5E10C9" w14:textId="623D8543" w:rsidR="00064B69" w:rsidRPr="006A56E1" w:rsidRDefault="000D1F11" w:rsidP="00F16FBE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064B69" w:rsidRPr="006A56E1">
              <w:rPr>
                <w:rFonts w:ascii="TH SarabunPSK" w:hAnsi="TH SarabunPSK" w:cs="TH SarabunPSK"/>
                <w:sz w:val="28"/>
              </w:rPr>
              <w:t>.</w:t>
            </w:r>
            <w:r w:rsidR="00064B69" w:rsidRPr="006A56E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064B69" w:rsidRPr="006A56E1">
              <w:rPr>
                <w:rFonts w:ascii="TH SarabunPSK" w:hAnsi="TH SarabunPSK" w:cs="TH SarabunPSK" w:hint="cs"/>
                <w:sz w:val="28"/>
                <w:cs/>
                <w:lang w:val="en-GB"/>
              </w:rPr>
              <w:t>จำนวนบัณฑิตที่มีงานทำ</w:t>
            </w:r>
          </w:p>
        </w:tc>
        <w:tc>
          <w:tcPr>
            <w:tcW w:w="1134" w:type="dxa"/>
          </w:tcPr>
          <w:p w14:paraId="15B6DE4A" w14:textId="77777777" w:rsidR="00064B69" w:rsidRPr="00A65C2B" w:rsidRDefault="00064B69" w:rsidP="00F16FBE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FF"/>
                <w:sz w:val="28"/>
                <w:cs/>
              </w:rPr>
            </w:pP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134" w:type="dxa"/>
          </w:tcPr>
          <w:p w14:paraId="237A8C9C" w14:textId="77777777" w:rsidR="00064B69" w:rsidRPr="00BD0BE3" w:rsidRDefault="00064B69" w:rsidP="00F16FBE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134" w:type="dxa"/>
          </w:tcPr>
          <w:p w14:paraId="2F70FA57" w14:textId="77777777" w:rsidR="00064B69" w:rsidRPr="00BD0BE3" w:rsidRDefault="00064B69" w:rsidP="00F16FBE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134" w:type="dxa"/>
          </w:tcPr>
          <w:p w14:paraId="1C40A1E4" w14:textId="77777777" w:rsidR="00064B69" w:rsidRPr="00BD0BE3" w:rsidRDefault="00064B69" w:rsidP="00F16FBE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134" w:type="dxa"/>
          </w:tcPr>
          <w:p w14:paraId="768F69D6" w14:textId="77777777" w:rsidR="00064B69" w:rsidRPr="00BD0BE3" w:rsidRDefault="00064B69" w:rsidP="00F16FBE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</w:tr>
      <w:tr w:rsidR="00064B69" w:rsidRPr="004113A0" w14:paraId="0DBFB6C6" w14:textId="77777777" w:rsidTr="00F16FBE">
        <w:trPr>
          <w:jc w:val="center"/>
        </w:trPr>
        <w:tc>
          <w:tcPr>
            <w:tcW w:w="4535" w:type="dxa"/>
          </w:tcPr>
          <w:p w14:paraId="42A82E2E" w14:textId="234D39C5" w:rsidR="00064B69" w:rsidRPr="006A56E1" w:rsidRDefault="000D1F11" w:rsidP="00064B69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3</w:t>
            </w:r>
            <w:r w:rsidR="00064B69" w:rsidRPr="006A56E1">
              <w:rPr>
                <w:rFonts w:ascii="TH SarabunPSK" w:hAnsi="TH SarabunPSK" w:cs="TH SarabunPSK"/>
                <w:sz w:val="28"/>
              </w:rPr>
              <w:t>.</w:t>
            </w:r>
            <w:r w:rsidR="00064B69" w:rsidRPr="006A56E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064B69" w:rsidRPr="006A56E1">
              <w:rPr>
                <w:rFonts w:ascii="TH SarabunPSK" w:hAnsi="TH SarabunPSK" w:cs="TH SarabunPSK" w:hint="cs"/>
                <w:sz w:val="28"/>
                <w:cs/>
                <w:lang w:val="en-GB"/>
              </w:rPr>
              <w:t>จำนวนบัณฑิตที่สามารถสอบใบอนุญาต/ใบประกอบวิชาชีพผ่าน</w:t>
            </w:r>
            <w:r w:rsidR="00064B69" w:rsidRPr="006A56E1">
              <w:rPr>
                <w:rFonts w:ascii="TH SarabunPSK" w:hAnsi="TH SarabunPSK" w:cs="TH SarabunPSK"/>
                <w:sz w:val="28"/>
                <w:lang w:val="en-GB"/>
              </w:rPr>
              <w:t xml:space="preserve"> </w:t>
            </w:r>
            <w:r w:rsidR="00064B69" w:rsidRPr="006A56E1">
              <w:rPr>
                <w:rFonts w:ascii="TH SarabunPSK" w:hAnsi="TH SarabunPSK" w:cs="TH SarabunPSK"/>
                <w:color w:val="FF0000"/>
                <w:sz w:val="28"/>
                <w:lang w:val="en-GB"/>
              </w:rPr>
              <w:t>(</w:t>
            </w:r>
            <w:r w:rsidR="00064B69" w:rsidRPr="006A56E1">
              <w:rPr>
                <w:rFonts w:ascii="TH SarabunPSK" w:hAnsi="TH SarabunPSK" w:cs="TH SarabunPSK" w:hint="cs"/>
                <w:color w:val="FF0000"/>
                <w:sz w:val="28"/>
                <w:cs/>
                <w:lang w:val="en-GB"/>
              </w:rPr>
              <w:t>ถ้าไม่มี</w:t>
            </w:r>
            <w:r w:rsidR="00064B69">
              <w:rPr>
                <w:rFonts w:ascii="TH SarabunPSK" w:hAnsi="TH SarabunPSK" w:cs="TH SarabunPSK" w:hint="cs"/>
                <w:color w:val="FF0000"/>
                <w:sz w:val="28"/>
                <w:cs/>
                <w:lang w:val="en-GB"/>
              </w:rPr>
              <w:t>/หรือน้อยเกินไป</w:t>
            </w:r>
            <w:r w:rsidR="00064B69" w:rsidRPr="006A56E1">
              <w:rPr>
                <w:rFonts w:ascii="TH SarabunPSK" w:hAnsi="TH SarabunPSK" w:cs="TH SarabunPSK" w:hint="cs"/>
                <w:color w:val="FF0000"/>
                <w:sz w:val="28"/>
                <w:cs/>
                <w:lang w:val="en-GB"/>
              </w:rPr>
              <w:t>ขอให้ตัดออก)</w:t>
            </w:r>
          </w:p>
        </w:tc>
        <w:tc>
          <w:tcPr>
            <w:tcW w:w="1134" w:type="dxa"/>
          </w:tcPr>
          <w:p w14:paraId="49006125" w14:textId="2A68BD5A" w:rsidR="00064B69" w:rsidRPr="00A65C2B" w:rsidRDefault="00064B69" w:rsidP="00064B69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FF"/>
                <w:sz w:val="28"/>
                <w:cs/>
              </w:rPr>
            </w:pP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134" w:type="dxa"/>
          </w:tcPr>
          <w:p w14:paraId="2E9B9864" w14:textId="0F3501B6" w:rsidR="00064B69" w:rsidRPr="00A65C2B" w:rsidRDefault="00064B69" w:rsidP="00064B69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FF"/>
                <w:sz w:val="28"/>
                <w:cs/>
              </w:rPr>
            </w:pP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134" w:type="dxa"/>
          </w:tcPr>
          <w:p w14:paraId="223206E7" w14:textId="7F8F58B0" w:rsidR="00064B69" w:rsidRPr="00A65C2B" w:rsidRDefault="00064B69" w:rsidP="00064B69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FF"/>
                <w:sz w:val="28"/>
                <w:cs/>
              </w:rPr>
            </w:pP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134" w:type="dxa"/>
          </w:tcPr>
          <w:p w14:paraId="743F85D6" w14:textId="394A5345" w:rsidR="00064B69" w:rsidRPr="00A65C2B" w:rsidRDefault="00064B69" w:rsidP="00064B69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FF"/>
                <w:sz w:val="28"/>
                <w:cs/>
              </w:rPr>
            </w:pP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134" w:type="dxa"/>
          </w:tcPr>
          <w:p w14:paraId="43FE4C3E" w14:textId="7369574E" w:rsidR="00064B69" w:rsidRPr="00A65C2B" w:rsidRDefault="00064B69" w:rsidP="00064B69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FF"/>
                <w:sz w:val="28"/>
                <w:cs/>
              </w:rPr>
            </w:pP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</w:tr>
    </w:tbl>
    <w:p w14:paraId="5339CF7C" w14:textId="77777777" w:rsidR="00064B69" w:rsidRDefault="00064B69" w:rsidP="00E97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0A0232A" w14:textId="2B865F36" w:rsidR="00A65C2B" w:rsidRPr="00A65C2B" w:rsidRDefault="00A65C2B" w:rsidP="00E97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65C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7.3 </w:t>
      </w:r>
      <w:r w:rsidRPr="00A65C2B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</w:t>
      </w:r>
      <w:r w:rsidR="006D3A17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Pr="00A65C2B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ความพึงพอใจของผู้มีส่วนได้ส่วนเสีย</w:t>
      </w:r>
      <w:r w:rsidR="006A56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0397E" w:rsidRPr="0030397E">
        <w:rPr>
          <w:rFonts w:ascii="TH SarabunPSK" w:hAnsi="TH SarabunPSK" w:cs="TH SarabunPSK" w:hint="cs"/>
          <w:color w:val="FF0000"/>
          <w:sz w:val="28"/>
          <w:cs/>
        </w:rPr>
        <w:t xml:space="preserve">(ถ้าไม่มีข้อมูลให้ใส่เครื่องหมาย </w:t>
      </w:r>
      <w:r w:rsidR="0030397E" w:rsidRPr="0030397E">
        <w:rPr>
          <w:rFonts w:ascii="TH SarabunPSK" w:hAnsi="TH SarabunPSK" w:cs="TH SarabunPSK"/>
          <w:color w:val="FF0000"/>
          <w:sz w:val="28"/>
          <w:cs/>
        </w:rPr>
        <w:t>–</w:t>
      </w:r>
      <w:r w:rsidR="0030397E" w:rsidRPr="0030397E">
        <w:rPr>
          <w:rFonts w:ascii="TH SarabunPSK" w:hAnsi="TH SarabunPSK" w:cs="TH SarabunPSK" w:hint="cs"/>
          <w:color w:val="FF0000"/>
          <w:sz w:val="28"/>
          <w:cs/>
        </w:rPr>
        <w:t>)</w:t>
      </w:r>
    </w:p>
    <w:tbl>
      <w:tblPr>
        <w:tblW w:w="102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5"/>
        <w:gridCol w:w="1134"/>
        <w:gridCol w:w="1134"/>
        <w:gridCol w:w="1134"/>
        <w:gridCol w:w="1134"/>
        <w:gridCol w:w="1134"/>
      </w:tblGrid>
      <w:tr w:rsidR="006A56E1" w:rsidRPr="004113A0" w14:paraId="7A4BEA81" w14:textId="77777777" w:rsidTr="0082290E">
        <w:trPr>
          <w:tblHeader/>
          <w:jc w:val="center"/>
        </w:trPr>
        <w:tc>
          <w:tcPr>
            <w:tcW w:w="4535" w:type="dxa"/>
            <w:vMerge w:val="restart"/>
            <w:vAlign w:val="center"/>
          </w:tcPr>
          <w:p w14:paraId="55F7991F" w14:textId="77777777" w:rsidR="006A56E1" w:rsidRPr="004113A0" w:rsidRDefault="006A56E1" w:rsidP="0082290E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รายการ</w:t>
            </w:r>
          </w:p>
        </w:tc>
        <w:tc>
          <w:tcPr>
            <w:tcW w:w="5670" w:type="dxa"/>
            <w:gridSpan w:val="5"/>
          </w:tcPr>
          <w:p w14:paraId="16BA0B30" w14:textId="77777777" w:rsidR="006A56E1" w:rsidRPr="004113A0" w:rsidRDefault="006A56E1" w:rsidP="0082290E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ปีการศึกษา</w:t>
            </w:r>
          </w:p>
        </w:tc>
      </w:tr>
      <w:tr w:rsidR="00EA38ED" w:rsidRPr="004113A0" w14:paraId="08F5768B" w14:textId="77777777" w:rsidTr="0082290E">
        <w:trPr>
          <w:tblHeader/>
          <w:jc w:val="center"/>
        </w:trPr>
        <w:tc>
          <w:tcPr>
            <w:tcW w:w="4535" w:type="dxa"/>
            <w:vMerge/>
          </w:tcPr>
          <w:p w14:paraId="4D704E4C" w14:textId="77777777" w:rsidR="00EA38ED" w:rsidRPr="004113A0" w:rsidRDefault="00EA38ED" w:rsidP="00EA38ED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6878A820" w14:textId="1E40B064" w:rsidR="00EA38ED" w:rsidRPr="004113A0" w:rsidRDefault="00EA38ED" w:rsidP="00EA38ED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EA38E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2562</w:t>
            </w:r>
          </w:p>
        </w:tc>
        <w:tc>
          <w:tcPr>
            <w:tcW w:w="1134" w:type="dxa"/>
          </w:tcPr>
          <w:p w14:paraId="77D6D0C1" w14:textId="64E29D01" w:rsidR="00EA38ED" w:rsidRPr="004113A0" w:rsidRDefault="00EA38ED" w:rsidP="00EA38ED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EA38E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2563</w:t>
            </w:r>
          </w:p>
        </w:tc>
        <w:tc>
          <w:tcPr>
            <w:tcW w:w="1134" w:type="dxa"/>
          </w:tcPr>
          <w:p w14:paraId="071362FE" w14:textId="0558CDE9" w:rsidR="00EA38ED" w:rsidRPr="004113A0" w:rsidRDefault="00EA38ED" w:rsidP="00EA38ED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EA38E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2564</w:t>
            </w:r>
          </w:p>
        </w:tc>
        <w:tc>
          <w:tcPr>
            <w:tcW w:w="1134" w:type="dxa"/>
          </w:tcPr>
          <w:p w14:paraId="0DC96CE3" w14:textId="3FEFA870" w:rsidR="00EA38ED" w:rsidRPr="004113A0" w:rsidRDefault="00EA38ED" w:rsidP="00EA38ED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EA38E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2565</w:t>
            </w:r>
          </w:p>
        </w:tc>
        <w:tc>
          <w:tcPr>
            <w:tcW w:w="1134" w:type="dxa"/>
          </w:tcPr>
          <w:p w14:paraId="0363064D" w14:textId="534C63EC" w:rsidR="00EA38ED" w:rsidRPr="004113A0" w:rsidRDefault="00EA38ED" w:rsidP="00EA38ED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EA38E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2566</w:t>
            </w:r>
          </w:p>
        </w:tc>
      </w:tr>
      <w:tr w:rsidR="006A56E1" w:rsidRPr="004113A0" w14:paraId="5BD03346" w14:textId="77777777" w:rsidTr="0082290E">
        <w:trPr>
          <w:jc w:val="center"/>
        </w:trPr>
        <w:tc>
          <w:tcPr>
            <w:tcW w:w="4535" w:type="dxa"/>
          </w:tcPr>
          <w:p w14:paraId="4BD1594F" w14:textId="67183526" w:rsidR="006A56E1" w:rsidRPr="006A56E1" w:rsidRDefault="006A56E1" w:rsidP="006A56E1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A56E1">
              <w:rPr>
                <w:rFonts w:ascii="TH SarabunPSK" w:hAnsi="TH SarabunPSK" w:cs="TH SarabunPSK"/>
                <w:sz w:val="28"/>
              </w:rPr>
              <w:t>1.</w:t>
            </w:r>
            <w:r w:rsidRPr="006A56E1">
              <w:rPr>
                <w:rFonts w:ascii="TH SarabunPSK" w:hAnsi="TH SarabunPSK" w:cs="TH SarabunPSK" w:hint="cs"/>
                <w:sz w:val="28"/>
                <w:cs/>
              </w:rPr>
              <w:t xml:space="preserve"> ความพึงพอใจของ</w:t>
            </w:r>
            <w:r w:rsidRPr="006A56E1">
              <w:rPr>
                <w:rFonts w:ascii="TH SarabunPSK" w:hAnsi="TH SarabunPSK" w:cs="TH SarabunPSK" w:hint="cs"/>
                <w:sz w:val="28"/>
                <w:cs/>
                <w:lang w:val="en-GB"/>
              </w:rPr>
              <w:t>นักศึกษาต่อหลักสูตร</w:t>
            </w:r>
            <w:r w:rsidRPr="006A56E1">
              <w:rPr>
                <w:rFonts w:ascii="TH SarabunPSK" w:hAnsi="TH SarabunPSK" w:cs="TH SarabunPSK"/>
                <w:sz w:val="28"/>
                <w:lang w:val="en-GB"/>
              </w:rPr>
              <w:t xml:space="preserve"> </w:t>
            </w:r>
          </w:p>
        </w:tc>
        <w:tc>
          <w:tcPr>
            <w:tcW w:w="1134" w:type="dxa"/>
          </w:tcPr>
          <w:p w14:paraId="395C08FC" w14:textId="77777777" w:rsidR="006A56E1" w:rsidRPr="004113A0" w:rsidRDefault="006A56E1" w:rsidP="006A56E1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134" w:type="dxa"/>
          </w:tcPr>
          <w:p w14:paraId="1AD18ADC" w14:textId="77777777" w:rsidR="006A56E1" w:rsidRPr="004113A0" w:rsidRDefault="006A56E1" w:rsidP="006A56E1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134" w:type="dxa"/>
          </w:tcPr>
          <w:p w14:paraId="73C8CF31" w14:textId="77777777" w:rsidR="006A56E1" w:rsidRPr="004113A0" w:rsidRDefault="006A56E1" w:rsidP="006A56E1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134" w:type="dxa"/>
          </w:tcPr>
          <w:p w14:paraId="79C1909F" w14:textId="77777777" w:rsidR="006A56E1" w:rsidRPr="004113A0" w:rsidRDefault="006A56E1" w:rsidP="006A56E1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134" w:type="dxa"/>
          </w:tcPr>
          <w:p w14:paraId="11D60D7D" w14:textId="77777777" w:rsidR="006A56E1" w:rsidRPr="004113A0" w:rsidRDefault="006A56E1" w:rsidP="006A56E1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</w:tr>
      <w:tr w:rsidR="006A56E1" w:rsidRPr="004113A0" w14:paraId="7C26EC27" w14:textId="77777777" w:rsidTr="0082290E">
        <w:trPr>
          <w:jc w:val="center"/>
        </w:trPr>
        <w:tc>
          <w:tcPr>
            <w:tcW w:w="4535" w:type="dxa"/>
          </w:tcPr>
          <w:p w14:paraId="5D4BED7A" w14:textId="128BEF3B" w:rsidR="006A56E1" w:rsidRPr="006A56E1" w:rsidRDefault="006A56E1" w:rsidP="006A56E1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6A56E1">
              <w:rPr>
                <w:rFonts w:ascii="TH SarabunPSK" w:hAnsi="TH SarabunPSK" w:cs="TH SarabunPSK"/>
                <w:sz w:val="28"/>
                <w:lang w:val="en-GB"/>
              </w:rPr>
              <w:t>2.</w:t>
            </w:r>
            <w:r w:rsidRPr="006A56E1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6A56E1">
              <w:rPr>
                <w:rFonts w:ascii="TH SarabunPSK" w:hAnsi="TH SarabunPSK" w:cs="TH SarabunPSK" w:hint="cs"/>
                <w:sz w:val="28"/>
                <w:cs/>
              </w:rPr>
              <w:t>ความพึงพอใจของ</w:t>
            </w:r>
            <w:r w:rsidRPr="006A56E1">
              <w:rPr>
                <w:rFonts w:ascii="TH SarabunPSK" w:hAnsi="TH SarabunPSK" w:cs="TH SarabunPSK" w:hint="cs"/>
                <w:sz w:val="28"/>
                <w:cs/>
                <w:lang w:val="en-GB"/>
              </w:rPr>
              <w:t>บัณฑิตต่อหลักสูตร</w:t>
            </w:r>
          </w:p>
        </w:tc>
        <w:tc>
          <w:tcPr>
            <w:tcW w:w="1134" w:type="dxa"/>
          </w:tcPr>
          <w:p w14:paraId="44E2547C" w14:textId="77777777" w:rsidR="006A56E1" w:rsidRPr="00A65C2B" w:rsidRDefault="006A56E1" w:rsidP="006A56E1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FF"/>
                <w:sz w:val="28"/>
              </w:rPr>
            </w:pP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134" w:type="dxa"/>
          </w:tcPr>
          <w:p w14:paraId="39CFF9DB" w14:textId="77777777" w:rsidR="006A56E1" w:rsidRPr="00A65C2B" w:rsidRDefault="006A56E1" w:rsidP="006A56E1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FF"/>
                <w:sz w:val="28"/>
              </w:rPr>
            </w:pP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134" w:type="dxa"/>
          </w:tcPr>
          <w:p w14:paraId="7AB1141B" w14:textId="77777777" w:rsidR="006A56E1" w:rsidRPr="00A65C2B" w:rsidRDefault="006A56E1" w:rsidP="006A56E1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FF"/>
                <w:sz w:val="28"/>
              </w:rPr>
            </w:pP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134" w:type="dxa"/>
          </w:tcPr>
          <w:p w14:paraId="765D4FEF" w14:textId="77777777" w:rsidR="006A56E1" w:rsidRPr="00A65C2B" w:rsidRDefault="006A56E1" w:rsidP="006A56E1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FF"/>
                <w:sz w:val="28"/>
              </w:rPr>
            </w:pP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134" w:type="dxa"/>
          </w:tcPr>
          <w:p w14:paraId="74D0750A" w14:textId="77777777" w:rsidR="006A56E1" w:rsidRPr="00A65C2B" w:rsidRDefault="006A56E1" w:rsidP="006A56E1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FF"/>
                <w:sz w:val="28"/>
              </w:rPr>
            </w:pP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</w:tr>
      <w:tr w:rsidR="006A56E1" w:rsidRPr="004113A0" w14:paraId="209AB49E" w14:textId="77777777" w:rsidTr="0082290E">
        <w:trPr>
          <w:jc w:val="center"/>
        </w:trPr>
        <w:tc>
          <w:tcPr>
            <w:tcW w:w="4535" w:type="dxa"/>
          </w:tcPr>
          <w:p w14:paraId="7C3E872E" w14:textId="55B0BB3A" w:rsidR="006A56E1" w:rsidRPr="006A56E1" w:rsidRDefault="006A56E1" w:rsidP="006A56E1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A56E1">
              <w:rPr>
                <w:rFonts w:ascii="TH SarabunPSK" w:hAnsi="TH SarabunPSK" w:cs="TH SarabunPSK"/>
                <w:sz w:val="28"/>
                <w:lang w:val="en-GB"/>
              </w:rPr>
              <w:t>3</w:t>
            </w:r>
            <w:r w:rsidRPr="006A56E1">
              <w:rPr>
                <w:rFonts w:ascii="TH SarabunPSK" w:hAnsi="TH SarabunPSK" w:cs="TH SarabunPSK"/>
                <w:sz w:val="28"/>
              </w:rPr>
              <w:t>.</w:t>
            </w:r>
            <w:r w:rsidRPr="006A56E1">
              <w:rPr>
                <w:rFonts w:ascii="TH SarabunPSK" w:hAnsi="TH SarabunPSK" w:cs="TH SarabunPSK" w:hint="cs"/>
                <w:sz w:val="28"/>
                <w:cs/>
              </w:rPr>
              <w:t xml:space="preserve"> ความพึงพอใจของ</w:t>
            </w:r>
            <w:r w:rsidRPr="006A56E1">
              <w:rPr>
                <w:rFonts w:ascii="TH SarabunPSK" w:hAnsi="TH SarabunPSK" w:cs="TH SarabunPSK" w:hint="cs"/>
                <w:sz w:val="28"/>
                <w:cs/>
                <w:lang w:val="en-GB"/>
              </w:rPr>
              <w:t>ศิษย์เก่าต่อหลักสูตร</w:t>
            </w:r>
          </w:p>
        </w:tc>
        <w:tc>
          <w:tcPr>
            <w:tcW w:w="1134" w:type="dxa"/>
          </w:tcPr>
          <w:p w14:paraId="05D4E906" w14:textId="77777777" w:rsidR="006A56E1" w:rsidRPr="00A65C2B" w:rsidRDefault="006A56E1" w:rsidP="006A56E1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FF"/>
                <w:sz w:val="28"/>
              </w:rPr>
            </w:pP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134" w:type="dxa"/>
          </w:tcPr>
          <w:p w14:paraId="53FC41A7" w14:textId="77777777" w:rsidR="006A56E1" w:rsidRPr="00A65C2B" w:rsidRDefault="006A56E1" w:rsidP="006A56E1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FF"/>
                <w:sz w:val="28"/>
              </w:rPr>
            </w:pP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134" w:type="dxa"/>
          </w:tcPr>
          <w:p w14:paraId="0F6F7F89" w14:textId="77777777" w:rsidR="006A56E1" w:rsidRPr="00A65C2B" w:rsidRDefault="006A56E1" w:rsidP="006A56E1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FF"/>
                <w:sz w:val="28"/>
              </w:rPr>
            </w:pP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134" w:type="dxa"/>
          </w:tcPr>
          <w:p w14:paraId="437C5268" w14:textId="77777777" w:rsidR="006A56E1" w:rsidRPr="00A65C2B" w:rsidRDefault="006A56E1" w:rsidP="006A56E1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FF"/>
                <w:sz w:val="28"/>
              </w:rPr>
            </w:pP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134" w:type="dxa"/>
          </w:tcPr>
          <w:p w14:paraId="13723CFF" w14:textId="77777777" w:rsidR="006A56E1" w:rsidRPr="00A65C2B" w:rsidRDefault="006A56E1" w:rsidP="006A56E1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FF"/>
                <w:sz w:val="28"/>
              </w:rPr>
            </w:pP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</w:tr>
      <w:tr w:rsidR="006A56E1" w:rsidRPr="004113A0" w14:paraId="1B1A8E53" w14:textId="77777777" w:rsidTr="0082290E">
        <w:trPr>
          <w:jc w:val="center"/>
        </w:trPr>
        <w:tc>
          <w:tcPr>
            <w:tcW w:w="4535" w:type="dxa"/>
          </w:tcPr>
          <w:p w14:paraId="6A0FCACB" w14:textId="6ED188F7" w:rsidR="006A56E1" w:rsidRPr="006A56E1" w:rsidRDefault="006A56E1" w:rsidP="006A56E1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6A56E1">
              <w:rPr>
                <w:rFonts w:ascii="TH SarabunPSK" w:hAnsi="TH SarabunPSK" w:cs="TH SarabunPSK"/>
                <w:sz w:val="28"/>
              </w:rPr>
              <w:t>4.</w:t>
            </w:r>
            <w:r w:rsidRPr="006A56E1">
              <w:rPr>
                <w:rFonts w:ascii="TH SarabunPSK" w:hAnsi="TH SarabunPSK" w:cs="TH SarabunPSK" w:hint="cs"/>
                <w:sz w:val="28"/>
                <w:cs/>
              </w:rPr>
              <w:t xml:space="preserve"> ความพึงพอใจของ</w:t>
            </w:r>
            <w:r w:rsidRPr="006A56E1">
              <w:rPr>
                <w:rFonts w:ascii="TH SarabunPSK" w:hAnsi="TH SarabunPSK" w:cs="TH SarabunPSK" w:hint="cs"/>
                <w:sz w:val="28"/>
                <w:cs/>
                <w:lang w:val="en-GB"/>
              </w:rPr>
              <w:t>ผู้ใช้บัณฑิต</w:t>
            </w:r>
          </w:p>
        </w:tc>
        <w:tc>
          <w:tcPr>
            <w:tcW w:w="1134" w:type="dxa"/>
          </w:tcPr>
          <w:p w14:paraId="7AE3ACD4" w14:textId="77777777" w:rsidR="006A56E1" w:rsidRPr="00A65C2B" w:rsidRDefault="006A56E1" w:rsidP="006A56E1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FF"/>
                <w:sz w:val="28"/>
                <w:cs/>
              </w:rPr>
            </w:pP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134" w:type="dxa"/>
          </w:tcPr>
          <w:p w14:paraId="0B6A2E1D" w14:textId="77777777" w:rsidR="006A56E1" w:rsidRPr="00A65C2B" w:rsidRDefault="006A56E1" w:rsidP="006A56E1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FF"/>
                <w:sz w:val="28"/>
                <w:cs/>
              </w:rPr>
            </w:pP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134" w:type="dxa"/>
          </w:tcPr>
          <w:p w14:paraId="0377D3FF" w14:textId="77777777" w:rsidR="006A56E1" w:rsidRPr="00A65C2B" w:rsidRDefault="006A56E1" w:rsidP="006A56E1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FF"/>
                <w:sz w:val="28"/>
                <w:cs/>
              </w:rPr>
            </w:pP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134" w:type="dxa"/>
          </w:tcPr>
          <w:p w14:paraId="270C9FBA" w14:textId="77777777" w:rsidR="006A56E1" w:rsidRPr="00A65C2B" w:rsidRDefault="006A56E1" w:rsidP="006A56E1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FF"/>
                <w:sz w:val="28"/>
                <w:cs/>
              </w:rPr>
            </w:pP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134" w:type="dxa"/>
          </w:tcPr>
          <w:p w14:paraId="2A585DFD" w14:textId="77777777" w:rsidR="006A56E1" w:rsidRPr="00A65C2B" w:rsidRDefault="006A56E1" w:rsidP="006A56E1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FF"/>
                <w:sz w:val="28"/>
                <w:cs/>
              </w:rPr>
            </w:pP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</w:tr>
      <w:tr w:rsidR="006A56E1" w:rsidRPr="004113A0" w14:paraId="0CD9086A" w14:textId="77777777" w:rsidTr="0082290E">
        <w:trPr>
          <w:jc w:val="center"/>
        </w:trPr>
        <w:tc>
          <w:tcPr>
            <w:tcW w:w="4535" w:type="dxa"/>
          </w:tcPr>
          <w:p w14:paraId="64D2D0B4" w14:textId="4CA3913D" w:rsidR="006A56E1" w:rsidRPr="006A56E1" w:rsidRDefault="006A56E1" w:rsidP="006A56E1">
            <w:pPr>
              <w:shd w:val="clear" w:color="auto" w:fill="FFFFFF" w:themeFill="background1"/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6A56E1">
              <w:rPr>
                <w:rFonts w:ascii="TH SarabunPSK" w:hAnsi="TH SarabunPSK" w:cs="TH SarabunPSK"/>
                <w:sz w:val="28"/>
              </w:rPr>
              <w:t>5.</w:t>
            </w:r>
            <w:r w:rsidRPr="006A56E1">
              <w:rPr>
                <w:rFonts w:ascii="TH SarabunPSK" w:hAnsi="TH SarabunPSK" w:cs="TH SarabunPSK" w:hint="cs"/>
                <w:sz w:val="28"/>
                <w:cs/>
              </w:rPr>
              <w:t xml:space="preserve"> ความพึงพอใจ</w:t>
            </w:r>
            <w:r w:rsidRPr="006A56E1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องค์กรวิชาชีพต่อหลักสูตร </w:t>
            </w:r>
            <w:r w:rsidRPr="006A56E1">
              <w:rPr>
                <w:rFonts w:ascii="TH SarabunPSK" w:hAnsi="TH SarabunPSK" w:cs="TH SarabunPSK"/>
                <w:color w:val="FF0000"/>
                <w:sz w:val="28"/>
                <w:lang w:val="en-GB"/>
              </w:rPr>
              <w:t>(</w:t>
            </w:r>
            <w:r w:rsidRPr="006A56E1">
              <w:rPr>
                <w:rFonts w:ascii="TH SarabunPSK" w:hAnsi="TH SarabunPSK" w:cs="TH SarabunPSK" w:hint="cs"/>
                <w:color w:val="FF0000"/>
                <w:sz w:val="28"/>
                <w:cs/>
                <w:lang w:val="en-GB"/>
              </w:rPr>
              <w:t>ถ้าไม่มีขอให้ตัดออก)</w:t>
            </w:r>
          </w:p>
        </w:tc>
        <w:tc>
          <w:tcPr>
            <w:tcW w:w="1134" w:type="dxa"/>
          </w:tcPr>
          <w:p w14:paraId="069D7F55" w14:textId="77777777" w:rsidR="006A56E1" w:rsidRPr="00A65C2B" w:rsidRDefault="006A56E1" w:rsidP="006A56E1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FF"/>
                <w:sz w:val="28"/>
                <w:cs/>
              </w:rPr>
            </w:pP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134" w:type="dxa"/>
          </w:tcPr>
          <w:p w14:paraId="632A8F9B" w14:textId="77777777" w:rsidR="006A56E1" w:rsidRPr="00A65C2B" w:rsidRDefault="006A56E1" w:rsidP="006A56E1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FF"/>
                <w:sz w:val="28"/>
                <w:cs/>
              </w:rPr>
            </w:pP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134" w:type="dxa"/>
          </w:tcPr>
          <w:p w14:paraId="72D42232" w14:textId="77777777" w:rsidR="006A56E1" w:rsidRPr="00A65C2B" w:rsidRDefault="006A56E1" w:rsidP="006A56E1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FF"/>
                <w:sz w:val="28"/>
                <w:cs/>
              </w:rPr>
            </w:pP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134" w:type="dxa"/>
          </w:tcPr>
          <w:p w14:paraId="4F30BFCA" w14:textId="77777777" w:rsidR="006A56E1" w:rsidRPr="00A65C2B" w:rsidRDefault="006A56E1" w:rsidP="006A56E1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FF"/>
                <w:sz w:val="28"/>
                <w:cs/>
              </w:rPr>
            </w:pP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134" w:type="dxa"/>
          </w:tcPr>
          <w:p w14:paraId="1C3A8A51" w14:textId="77777777" w:rsidR="006A56E1" w:rsidRPr="00A65C2B" w:rsidRDefault="006A56E1" w:rsidP="006A56E1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color w:val="0000FF"/>
                <w:sz w:val="28"/>
                <w:cs/>
              </w:rPr>
            </w:pP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A65C2B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A65C2B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</w:tr>
    </w:tbl>
    <w:p w14:paraId="0320BA86" w14:textId="77777777" w:rsidR="00A65C2B" w:rsidRDefault="00A65C2B" w:rsidP="00E97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8764324" w14:textId="1D1A0F46" w:rsidR="00A65C2B" w:rsidRPr="00A65C2B" w:rsidRDefault="00A65C2B" w:rsidP="00E97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65C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7.4 </w:t>
      </w:r>
      <w:r w:rsidRPr="00A65C2B">
        <w:rPr>
          <w:rFonts w:ascii="TH SarabunPSK" w:hAnsi="TH SarabunPSK" w:cs="TH SarabunPSK"/>
          <w:b/>
          <w:bCs/>
          <w:sz w:val="32"/>
          <w:szCs w:val="32"/>
          <w:cs/>
        </w:rPr>
        <w:t>ผลการวิเคราะห์ผลการดำเนินงานของหลักสูตรที่ผ่านมา</w:t>
      </w:r>
    </w:p>
    <w:tbl>
      <w:tblPr>
        <w:tblStyle w:val="ac"/>
        <w:tblW w:w="10204" w:type="dxa"/>
        <w:jc w:val="center"/>
        <w:tblLook w:val="04A0" w:firstRow="1" w:lastRow="0" w:firstColumn="1" w:lastColumn="0" w:noHBand="0" w:noVBand="1"/>
      </w:tblPr>
      <w:tblGrid>
        <w:gridCol w:w="5102"/>
        <w:gridCol w:w="5102"/>
      </w:tblGrid>
      <w:tr w:rsidR="006D3A17" w:rsidRPr="009744F1" w14:paraId="7222E469" w14:textId="77777777" w:rsidTr="0082290E">
        <w:trPr>
          <w:tblHeader/>
          <w:jc w:val="center"/>
        </w:trPr>
        <w:tc>
          <w:tcPr>
            <w:tcW w:w="5102" w:type="dxa"/>
          </w:tcPr>
          <w:p w14:paraId="69BE0F5C" w14:textId="64DF5317" w:rsidR="006D3A17" w:rsidRPr="009744F1" w:rsidRDefault="009744F1" w:rsidP="0082290E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744F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การวิเคราะห์ผลการดำเนินงานของหลักสูตร</w:t>
            </w:r>
            <w:r w:rsidRPr="009744F1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ชื่อหลักสูตร"/>
                  </w:textInput>
                </w:ffData>
              </w:fldChar>
            </w:r>
            <w:r w:rsidRPr="009744F1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9744F1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9744F1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9744F1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9744F1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9744F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ชื่อหลักสูตร</w:t>
            </w:r>
            <w:r w:rsidRPr="009744F1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9744F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สาขาวิชา</w:t>
            </w:r>
            <w:r w:rsidRPr="009744F1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ชื่อสาขาวิชา"/>
                  </w:textInput>
                </w:ffData>
              </w:fldChar>
            </w:r>
            <w:r w:rsidRPr="009744F1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9744F1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9744F1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9744F1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9744F1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9744F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ชื่อสาขาวิชา</w:t>
            </w:r>
            <w:r w:rsidRPr="009744F1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9744F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หลักสูตร</w:t>
            </w:r>
            <w:r w:rsidRPr="009744F1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ใหม่/ปรับปรุง"/>
                  </w:textInput>
                </w:ffData>
              </w:fldChar>
            </w:r>
            <w:r w:rsidRPr="009744F1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9744F1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9744F1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9744F1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9744F1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9744F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ใหม่/ปรับปรุง</w:t>
            </w:r>
            <w:r w:rsidRPr="009744F1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9744F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พ.ศ. </w:t>
            </w:r>
            <w:r w:rsidRPr="009744F1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ปี พ.ศ."/>
                  </w:textInput>
                </w:ffData>
              </w:fldChar>
            </w:r>
            <w:r w:rsidRPr="009744F1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9744F1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9744F1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9744F1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9744F1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9744F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ปี พ.ศ.</w:t>
            </w:r>
            <w:r w:rsidRPr="009744F1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9744F1"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</w:t>
            </w:r>
            <w:r w:rsidRPr="009744F1">
              <w:rPr>
                <w:rFonts w:ascii="TH SarabunPSK" w:hAnsi="TH SarabunPSK" w:cs="TH SarabunPSK"/>
                <w:color w:val="FF0000"/>
                <w:sz w:val="28"/>
                <w:lang w:val="en-GB"/>
              </w:rPr>
              <w:t>(</w:t>
            </w:r>
            <w:r w:rsidRPr="009744F1">
              <w:rPr>
                <w:rFonts w:ascii="TH SarabunPSK" w:hAnsi="TH SarabunPSK" w:cs="TH SarabunPSK" w:hint="cs"/>
                <w:color w:val="FF0000"/>
                <w:sz w:val="28"/>
                <w:cs/>
                <w:lang w:val="en-GB"/>
              </w:rPr>
              <w:t>หลักสูตรเดิม)</w:t>
            </w:r>
          </w:p>
        </w:tc>
        <w:tc>
          <w:tcPr>
            <w:tcW w:w="5102" w:type="dxa"/>
          </w:tcPr>
          <w:p w14:paraId="3B6022C6" w14:textId="668398A8" w:rsidR="006D3A17" w:rsidRPr="009744F1" w:rsidRDefault="009744F1" w:rsidP="0082290E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744F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ผลการดำเนินการในการออกแบบหลักสูตร</w:t>
            </w:r>
            <w:r w:rsidRPr="009744F1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ชื่อหลักสูตร"/>
                  </w:textInput>
                </w:ffData>
              </w:fldChar>
            </w:r>
            <w:r w:rsidRPr="009744F1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9744F1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9744F1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9744F1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9744F1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9744F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ชื่อหลักสูตร</w:t>
            </w:r>
            <w:r w:rsidRPr="009744F1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9744F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สาขาวิชา</w:t>
            </w:r>
            <w:r w:rsidRPr="009744F1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ชื่อสาขาวิชา"/>
                  </w:textInput>
                </w:ffData>
              </w:fldChar>
            </w:r>
            <w:r w:rsidRPr="009744F1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9744F1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9744F1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9744F1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9744F1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9744F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ชื่อสาขาวิชา</w:t>
            </w:r>
            <w:r w:rsidRPr="009744F1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9744F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หลักสูตรปรับปรุง พ.ศ. </w:t>
            </w:r>
            <w:r w:rsidRPr="009744F1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ปี พ.ศ."/>
                  </w:textInput>
                </w:ffData>
              </w:fldChar>
            </w:r>
            <w:r w:rsidRPr="009744F1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9744F1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9744F1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9744F1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9744F1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9744F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ปี พ.ศ.</w:t>
            </w:r>
            <w:r w:rsidRPr="009744F1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9744F1"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</w:t>
            </w:r>
            <w:r w:rsidRPr="009744F1">
              <w:rPr>
                <w:rFonts w:ascii="TH SarabunPSK" w:hAnsi="TH SarabunPSK" w:cs="TH SarabunPSK"/>
                <w:color w:val="FF0000"/>
                <w:sz w:val="28"/>
                <w:lang w:val="en-GB"/>
              </w:rPr>
              <w:t>(</w:t>
            </w:r>
            <w:r w:rsidRPr="009744F1">
              <w:rPr>
                <w:rFonts w:ascii="TH SarabunPSK" w:hAnsi="TH SarabunPSK" w:cs="TH SarabunPSK" w:hint="cs"/>
                <w:color w:val="FF0000"/>
                <w:sz w:val="28"/>
                <w:cs/>
                <w:lang w:val="en-GB"/>
              </w:rPr>
              <w:t>หลักสูตรนี้)</w:t>
            </w:r>
          </w:p>
        </w:tc>
      </w:tr>
      <w:tr w:rsidR="006D3A17" w:rsidRPr="009744F1" w14:paraId="172634CD" w14:textId="77777777" w:rsidTr="0082290E">
        <w:trPr>
          <w:jc w:val="center"/>
        </w:trPr>
        <w:tc>
          <w:tcPr>
            <w:tcW w:w="5102" w:type="dxa"/>
          </w:tcPr>
          <w:p w14:paraId="4DF8147A" w14:textId="77777777" w:rsidR="006D3A17" w:rsidRPr="009744F1" w:rsidRDefault="009744F1" w:rsidP="009744F1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9744F1">
              <w:rPr>
                <w:rFonts w:ascii="TH SarabunPSK" w:hAnsi="TH SarabunPSK" w:cs="TH SarabunPSK"/>
                <w:color w:val="FF0000"/>
                <w:sz w:val="28"/>
                <w:cs/>
              </w:rPr>
              <w:tab/>
              <w:t>ในกรณีหลักสูตรปรับปรุง หลักสูตรต้องระบุว่า มีการวิเคราะห์ผลการดำเนินงานของหลักสูตรการศึกษาที่ผ่านมาอย่างไร ทั้งการวิเคราะห์ผลลัพธ์การเรียนรู้ที่เกิดขึ้นจริง ผลการประเมินความพึงพอใจของผู้เรียน บัณฑิต ผู้ใช้บัณฑิต องค์กรวิชาชีพ (ถ้ามี) ศิษย์เก่า ตลอดจนข้อร้องเรียนจากบุคคล หรือหน่วยงานภายนอก และบุคคลภายในสถาบันอุดมศึกษา และผลการประเมินคุณภาพภายนอกระดับหลักสูตร (ถ้ามี) เพื่อเป็นข้อมูลย้อนกลับในการปรับปรุงและพัฒนาการออกแบบหลักสูตรในประเด็นข้างต้น โดยเขียนการนำข้อมูลเหล่านี้มาปรับปรุงในช่อง “หลักสูตรปรับปรุง”</w:t>
            </w:r>
          </w:p>
          <w:p w14:paraId="5E502882" w14:textId="77777777" w:rsidR="009744F1" w:rsidRPr="009744F1" w:rsidRDefault="009744F1" w:rsidP="009744F1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744F1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1) </w:t>
            </w:r>
            <w:r w:rsidRPr="009744F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ผลลัพธ์การเรียนรู้ที่เกิดขึ้นจริง</w:t>
            </w:r>
          </w:p>
          <w:p w14:paraId="4787EF05" w14:textId="09B6275C" w:rsidR="009744F1" w:rsidRPr="009744F1" w:rsidRDefault="009744F1" w:rsidP="009744F1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FF"/>
                <w:sz w:val="28"/>
              </w:rPr>
            </w:pPr>
            <w:r w:rsidRPr="009744F1">
              <w:rPr>
                <w:rFonts w:ascii="TH SarabunPSK" w:hAnsi="TH SarabunPSK" w:cs="TH SarabunPSK"/>
                <w:color w:val="0000FF"/>
                <w:sz w:val="28"/>
                <w:cs/>
              </w:rPr>
              <w:tab/>
            </w:r>
            <w:r w:rsidRPr="009744F1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9744F1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9744F1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9744F1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9744F1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9744F1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9744F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9744F1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5102" w:type="dxa"/>
          </w:tcPr>
          <w:p w14:paraId="336A7C10" w14:textId="0B363A24" w:rsidR="006D3A17" w:rsidRPr="009744F1" w:rsidRDefault="009744F1" w:rsidP="009744F1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FF"/>
                <w:sz w:val="28"/>
              </w:rPr>
            </w:pPr>
            <w:r w:rsidRPr="009744F1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9744F1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9744F1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9744F1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9744F1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9744F1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9744F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9744F1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</w:tr>
      <w:tr w:rsidR="009744F1" w:rsidRPr="009744F1" w14:paraId="56E74690" w14:textId="77777777" w:rsidTr="0082290E">
        <w:trPr>
          <w:jc w:val="center"/>
        </w:trPr>
        <w:tc>
          <w:tcPr>
            <w:tcW w:w="5102" w:type="dxa"/>
          </w:tcPr>
          <w:p w14:paraId="45996397" w14:textId="77777777" w:rsidR="009744F1" w:rsidRPr="009744F1" w:rsidRDefault="009744F1" w:rsidP="009744F1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744F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2) ผลการประเมินความพึงพอใจของผู้เรียน บัณฑิต ผู้ใช้บัณฑิต องค์กรวิชาชีพ</w:t>
            </w:r>
          </w:p>
          <w:p w14:paraId="5320A4D4" w14:textId="44C56138" w:rsidR="009744F1" w:rsidRPr="009744F1" w:rsidRDefault="009744F1" w:rsidP="009744F1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9744F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9744F1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9744F1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9744F1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9744F1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9744F1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9744F1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9744F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9744F1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5102" w:type="dxa"/>
          </w:tcPr>
          <w:p w14:paraId="26604943" w14:textId="7B589143" w:rsidR="009744F1" w:rsidRPr="009744F1" w:rsidRDefault="009744F1" w:rsidP="009744F1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FF"/>
                <w:sz w:val="28"/>
                <w:cs/>
              </w:rPr>
            </w:pPr>
            <w:r w:rsidRPr="009744F1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9744F1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9744F1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9744F1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9744F1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9744F1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9744F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9744F1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</w:tr>
      <w:tr w:rsidR="009744F1" w:rsidRPr="009744F1" w14:paraId="5AB0FA2C" w14:textId="77777777" w:rsidTr="0082290E">
        <w:trPr>
          <w:jc w:val="center"/>
        </w:trPr>
        <w:tc>
          <w:tcPr>
            <w:tcW w:w="5102" w:type="dxa"/>
          </w:tcPr>
          <w:p w14:paraId="705C7700" w14:textId="77777777" w:rsidR="009744F1" w:rsidRPr="009744F1" w:rsidRDefault="009744F1" w:rsidP="009744F1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744F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3) ข้อร้องเรียน ข้อเสนอแนะ จากบุคคล หรือหน่วยงานภายนอก และบุคคลภายในสถาบันอุดมศึกษา</w:t>
            </w:r>
          </w:p>
          <w:p w14:paraId="110CF444" w14:textId="6DC5233A" w:rsidR="009744F1" w:rsidRPr="009744F1" w:rsidRDefault="009744F1" w:rsidP="009744F1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744F1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9744F1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9744F1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9744F1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9744F1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9744F1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9744F1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9744F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9744F1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5102" w:type="dxa"/>
          </w:tcPr>
          <w:p w14:paraId="39039D29" w14:textId="3EE55790" w:rsidR="009744F1" w:rsidRPr="009744F1" w:rsidRDefault="009744F1" w:rsidP="009744F1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FF"/>
                <w:sz w:val="28"/>
                <w:cs/>
              </w:rPr>
            </w:pPr>
            <w:r w:rsidRPr="009744F1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9744F1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9744F1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9744F1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9744F1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9744F1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9744F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9744F1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</w:tr>
      <w:tr w:rsidR="009744F1" w:rsidRPr="009744F1" w14:paraId="015D7175" w14:textId="77777777" w:rsidTr="0082290E">
        <w:trPr>
          <w:jc w:val="center"/>
        </w:trPr>
        <w:tc>
          <w:tcPr>
            <w:tcW w:w="5102" w:type="dxa"/>
          </w:tcPr>
          <w:p w14:paraId="6DE257D1" w14:textId="77777777" w:rsidR="009744F1" w:rsidRPr="009744F1" w:rsidRDefault="009744F1" w:rsidP="009744F1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eastAsia="BrowalliaNew" w:hAnsi="TH SarabunPSK" w:cs="TH SarabunPSK"/>
                <w:color w:val="000000" w:themeColor="text1"/>
                <w:sz w:val="28"/>
              </w:rPr>
            </w:pPr>
            <w:r w:rsidRPr="009744F1">
              <w:rPr>
                <w:rFonts w:ascii="TH SarabunPSK" w:eastAsia="BrowalliaNew" w:hAnsi="TH SarabunPSK" w:cs="TH SarabunPSK" w:hint="cs"/>
                <w:color w:val="000000" w:themeColor="text1"/>
                <w:sz w:val="28"/>
                <w:cs/>
              </w:rPr>
              <w:t xml:space="preserve">4) </w:t>
            </w:r>
            <w:r w:rsidRPr="009744F1">
              <w:rPr>
                <w:rFonts w:ascii="TH SarabunPSK" w:eastAsia="BrowalliaNew" w:hAnsi="TH SarabunPSK" w:cs="TH SarabunPSK"/>
                <w:color w:val="000000" w:themeColor="text1"/>
                <w:sz w:val="28"/>
                <w:cs/>
              </w:rPr>
              <w:t>ผลการประเมินคุณภาพภายนอกระดับหลักสูตร</w:t>
            </w:r>
          </w:p>
          <w:p w14:paraId="245717E7" w14:textId="6EF25187" w:rsidR="009744F1" w:rsidRPr="009744F1" w:rsidRDefault="009744F1" w:rsidP="009744F1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744F1">
              <w:rPr>
                <w:rFonts w:ascii="TH SarabunPSK" w:eastAsia="BrowalliaNew" w:hAnsi="TH SarabunPSK" w:cs="TH SarabunPSK"/>
                <w:color w:val="000000" w:themeColor="text1"/>
                <w:sz w:val="28"/>
                <w:cs/>
              </w:rPr>
              <w:tab/>
            </w:r>
            <w:r w:rsidRPr="009744F1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9744F1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9744F1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9744F1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9744F1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9744F1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9744F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9744F1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5102" w:type="dxa"/>
          </w:tcPr>
          <w:p w14:paraId="3C3CBE4D" w14:textId="612EA9F8" w:rsidR="009744F1" w:rsidRPr="009744F1" w:rsidRDefault="009744F1" w:rsidP="009744F1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FF"/>
                <w:sz w:val="28"/>
                <w:cs/>
              </w:rPr>
            </w:pPr>
            <w:r w:rsidRPr="009744F1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9744F1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9744F1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9744F1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9744F1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9744F1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9744F1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9744F1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</w:tr>
    </w:tbl>
    <w:p w14:paraId="3A41C497" w14:textId="23C454FD" w:rsidR="009744F1" w:rsidRDefault="009744F1" w:rsidP="00E97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3DFD3099" w14:textId="062A9253" w:rsidR="00A65C2B" w:rsidRPr="00D07E2D" w:rsidRDefault="009744F1" w:rsidP="009744F1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07E2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หมวดที่ 7 คุณสมบัติของผู้เข้าเรียน</w:t>
      </w:r>
    </w:p>
    <w:p w14:paraId="426C751D" w14:textId="77777777" w:rsidR="00A65C2B" w:rsidRDefault="00A65C2B" w:rsidP="00E97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1F9EE58" w14:textId="5DA11CAF" w:rsidR="009744F1" w:rsidRDefault="009744F1" w:rsidP="009744F1">
      <w:pPr>
        <w:tabs>
          <w:tab w:val="left" w:pos="851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402"/>
          <w:tab w:val="left" w:pos="3744"/>
          <w:tab w:val="left" w:pos="4104"/>
          <w:tab w:val="left" w:pos="446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FC73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FC73A2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คุณสมบัติของผู้เข้าศึกษา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878D7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Pr="000878D7">
        <w:rPr>
          <w:rFonts w:ascii="TH SarabunPSK" w:hAnsi="TH SarabunPSK" w:cs="TH SarabunPSK"/>
          <w:color w:val="FF0000"/>
          <w:sz w:val="32"/>
          <w:szCs w:val="32"/>
          <w:cs/>
        </w:rPr>
        <w:t>ระบุคุณสมบัติผู้เข้ารับการศึกษาอย่างละเอียด</w:t>
      </w:r>
      <w:r w:rsidRPr="000878D7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7C397D55" w14:textId="097E3115" w:rsidR="009744F1" w:rsidRDefault="009744F1" w:rsidP="009744F1">
      <w:pPr>
        <w:tabs>
          <w:tab w:val="left" w:pos="851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402"/>
          <w:tab w:val="left" w:pos="3744"/>
          <w:tab w:val="left" w:pos="4104"/>
          <w:tab w:val="left" w:pos="446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1. </w:t>
      </w:r>
      <w:r w:rsidRPr="00372B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เป็นผู้สำเร็จการศึกษาระดับมัธยมศึกษาตอนปลายหรือเทียบเท่า จากสถานศึกษาที่กระทรวงศึกษาธิการให้การรับรอง</w:t>
      </w:r>
    </w:p>
    <w:p w14:paraId="448A1E24" w14:textId="2DFB86C1" w:rsidR="009744F1" w:rsidRDefault="009744F1" w:rsidP="009744F1">
      <w:pPr>
        <w:tabs>
          <w:tab w:val="left" w:pos="851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402"/>
          <w:tab w:val="left" w:pos="3744"/>
          <w:tab w:val="left" w:pos="4104"/>
          <w:tab w:val="left" w:pos="4465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2. </w:t>
      </w:r>
      <w:r w:rsidRPr="00372BE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เป็นผู้ผ่านการคัดเลือกตามข้อบังคับมหาวิทยาลัยราชภัฏสุราษฎร์ธานีว่าด้วยการศึกษาระดับปริญญาตรี (ภาคผนวก ก)</w:t>
      </w:r>
    </w:p>
    <w:p w14:paraId="256D6B1D" w14:textId="5DB206A8" w:rsidR="000878D7" w:rsidRPr="000A39CD" w:rsidRDefault="000878D7" w:rsidP="009744F1">
      <w:pPr>
        <w:tabs>
          <w:tab w:val="left" w:pos="851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402"/>
          <w:tab w:val="left" w:pos="3744"/>
          <w:tab w:val="left" w:pos="4104"/>
          <w:tab w:val="left" w:pos="4465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3. </w:t>
      </w:r>
      <w:r w:rsidR="00187F65">
        <w:rPr>
          <w:rFonts w:ascii="TH SarabunPSK" w:hAnsi="TH SarabunPSK" w:cs="TH SarabunPSK"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เพิ่มคุณสมบัติอื่น ๆ ตามที่สภาวิชาการเห็นชอบ]"/>
            </w:textInput>
          </w:ffData>
        </w:fldChar>
      </w:r>
      <w:r w:rsidR="00187F65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 w:rsidR="00187F65">
        <w:rPr>
          <w:rFonts w:ascii="TH SarabunPSK" w:hAnsi="TH SarabunPSK" w:cs="TH SarabunPSK"/>
          <w:color w:val="0000FF"/>
          <w:sz w:val="32"/>
          <w:szCs w:val="32"/>
        </w:rPr>
        <w:instrText>FORMTEXT</w:instrText>
      </w:r>
      <w:r w:rsidR="00187F65"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 w:rsidR="00187F65">
        <w:rPr>
          <w:rFonts w:ascii="TH SarabunPSK" w:hAnsi="TH SarabunPSK" w:cs="TH SarabunPSK"/>
          <w:color w:val="0000FF"/>
          <w:sz w:val="32"/>
          <w:szCs w:val="32"/>
          <w:cs/>
        </w:rPr>
      </w:r>
      <w:r w:rsidR="00187F65">
        <w:rPr>
          <w:rFonts w:ascii="TH SarabunPSK" w:hAnsi="TH SarabunPSK" w:cs="TH SarabunPSK"/>
          <w:color w:val="0000FF"/>
          <w:sz w:val="32"/>
          <w:szCs w:val="32"/>
          <w:cs/>
        </w:rPr>
        <w:fldChar w:fldCharType="separate"/>
      </w:r>
      <w:r w:rsidR="00187F65">
        <w:rPr>
          <w:rFonts w:ascii="TH SarabunPSK" w:hAnsi="TH SarabunPSK" w:cs="TH SarabunPSK"/>
          <w:noProof/>
          <w:color w:val="0000FF"/>
          <w:sz w:val="32"/>
          <w:szCs w:val="32"/>
          <w:cs/>
        </w:rPr>
        <w:t>[เพิ่มคุณสมบัติอื่น ๆ ตามที่สภาวิชาการเห็นชอบ]</w:t>
      </w:r>
      <w:r w:rsidR="00187F65">
        <w:rPr>
          <w:rFonts w:ascii="TH SarabunPSK" w:hAnsi="TH SarabunPSK" w:cs="TH SarabunPSK"/>
          <w:color w:val="0000FF"/>
          <w:sz w:val="32"/>
          <w:szCs w:val="32"/>
          <w:cs/>
        </w:rPr>
        <w:fldChar w:fldCharType="end"/>
      </w:r>
    </w:p>
    <w:p w14:paraId="5B1151FC" w14:textId="405CE657" w:rsidR="00A65C2B" w:rsidRDefault="000878D7" w:rsidP="00E97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A0E6A">
        <w:rPr>
          <w:rFonts w:ascii="TH SarabunPSK" w:hAnsi="TH SarabunPSK" w:cs="TH SarabunPSK"/>
          <w:b/>
          <w:bCs/>
          <w:noProof/>
          <w:color w:val="FF0000"/>
          <w:sz w:val="44"/>
          <w:szCs w:val="44"/>
        </w:rPr>
        <mc:AlternateContent>
          <mc:Choice Requires="wps">
            <w:drawing>
              <wp:inline distT="0" distB="0" distL="0" distR="0" wp14:anchorId="46FD648F" wp14:editId="2EFC2B5E">
                <wp:extent cx="5274310" cy="1005840"/>
                <wp:effectExtent l="0" t="0" r="21590" b="22860"/>
                <wp:docPr id="19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4310" cy="10058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27FF4" w14:textId="77777777" w:rsidR="000878D7" w:rsidRDefault="000878D7" w:rsidP="000878D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single"/>
                              </w:rPr>
                            </w:pPr>
                            <w:r w:rsidRPr="0054607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single"/>
                                <w:cs/>
                              </w:rPr>
                              <w:t>คำชี้แจง</w:t>
                            </w:r>
                          </w:p>
                          <w:p w14:paraId="05659866" w14:textId="072256E7" w:rsidR="000878D7" w:rsidRPr="00DF6F17" w:rsidRDefault="000878D7" w:rsidP="000878D7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 w:rsidRPr="007D095D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ab/>
                            </w:r>
                            <w:r w:rsidRPr="009D4DAC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หากมีข้อกำหนดเกี่ยวกับสายการเรียน ผลการเรียนเฉลี่ย ผลการเรียนเฉลี่ยในกลุ่มวิชา ให้ระบุให้ชัดเจน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 หากมีการรับนักศึกษาต่างชาติ ให้ระบุให้ชัดเจนถึงภาษา และการเทียบโอนผลการเรียน รวมถึงคุณสมบัติอื่นในข้อ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3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เป็นต้นไป ให้ระบุให้ชัดเจน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FD648F" id="_x0000_s1074" type="#_x0000_t202" style="width:415.3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" fillcolor="#e2efd9 [665]">
                <v:textbox>
                  <w:txbxContent>
                    <w:p w14:paraId="47127FF4" w14:textId="77777777" w:rsidR="000878D7" w:rsidRDefault="000878D7" w:rsidP="000878D7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single"/>
                        </w:rPr>
                      </w:pPr>
                      <w:r w:rsidRPr="0054607F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single"/>
                          <w:cs/>
                        </w:rPr>
                        <w:t>คำชี้แจง</w:t>
                      </w:r>
                    </w:p>
                    <w:p w14:paraId="05659866" w14:textId="072256E7" w:rsidR="000878D7" w:rsidRPr="00DF6F17" w:rsidRDefault="000878D7" w:rsidP="000878D7">
                      <w:pPr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 w:rsidRPr="007D095D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ab/>
                      </w:r>
                      <w:r w:rsidRPr="009D4DAC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หากมีข้อกำหนดเกี่ยวกับสายการเรียน ผลการเรียนเฉลี่ย ผลการเรียนเฉลี่ยในกลุ่มวิชา ให้ระบุให้ชัดเจน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 หากมีการรับนักศึกษาต่างชาติ ให้ระบุให้ชัดเจนถึงภาษา และการเทียบโอนผลการเรียน รวมถึงคุณสมบัติอื่นในข้อ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3 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เป็นต้นไป ให้ระบุให้ชัดเจน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881578" w14:textId="19AC9528" w:rsidR="000878D7" w:rsidRDefault="000878D7" w:rsidP="00E97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2EB66F2" w14:textId="47892BA2" w:rsidR="000878D7" w:rsidRPr="009D38C7" w:rsidRDefault="000878D7" w:rsidP="0082290E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Style w:val="a3"/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Pr="009D38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D38C7">
        <w:rPr>
          <w:rFonts w:ascii="TH SarabunPSK" w:hAnsi="TH SarabunPSK" w:cs="TH SarabunPSK"/>
          <w:b/>
          <w:bCs/>
          <w:sz w:val="32"/>
          <w:szCs w:val="32"/>
          <w:cs/>
        </w:rPr>
        <w:t>การรับเข้าศึกษา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D7B68" w:rsidRPr="00FD7818">
        <w:rPr>
          <w:rStyle w:val="a3"/>
          <w:rFonts w:ascii="TH SarabunPSK" w:hAnsi="TH SarabunPSK" w:cs="TH SarabunPSK"/>
          <w:color w:val="FF0000"/>
          <w:sz w:val="32"/>
          <w:szCs w:val="32"/>
          <w:cs/>
        </w:rPr>
        <w:t>(</w:t>
      </w:r>
      <w:r w:rsidR="00DD7B68">
        <w:rPr>
          <w:rStyle w:val="a3"/>
          <w:rFonts w:ascii="TH SarabunPSK" w:hAnsi="TH SarabunPSK" w:cs="TH SarabunPSK" w:hint="cs"/>
          <w:color w:val="FF0000"/>
          <w:sz w:val="32"/>
          <w:szCs w:val="32"/>
          <w:cs/>
        </w:rPr>
        <w:t>ทำ</w:t>
      </w:r>
      <w:r w:rsidR="00DD7B68" w:rsidRPr="00FD7818">
        <w:rPr>
          <w:rStyle w:val="a3"/>
          <w:rFonts w:ascii="TH SarabunPSK" w:hAnsi="TH SarabunPSK" w:cs="TH SarabunPSK"/>
          <w:color w:val="FF0000"/>
          <w:sz w:val="32"/>
          <w:szCs w:val="32"/>
          <w:cs/>
        </w:rPr>
        <w:t xml:space="preserve">สัญลักษณ์ </w:t>
      </w:r>
      <w:r w:rsidR="00DD7B68" w:rsidRPr="00FD7818">
        <w:rPr>
          <w:rStyle w:val="a3"/>
          <w:rFonts w:ascii="TH SarabunPSK" w:hAnsi="TH SarabunPSK" w:cs="TH SarabunPSK"/>
          <w:color w:val="FF0000"/>
          <w:sz w:val="32"/>
          <w:szCs w:val="32"/>
        </w:rPr>
        <w:sym w:font="Wingdings 2" w:char="F052"/>
      </w:r>
      <w:r w:rsidR="00DD7B68" w:rsidRPr="00FD7818">
        <w:rPr>
          <w:rStyle w:val="a3"/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DD7B68">
        <w:rPr>
          <w:rStyle w:val="a3"/>
          <w:rFonts w:ascii="TH SarabunPSK" w:hAnsi="TH SarabunPSK" w:cs="TH SarabunPSK" w:hint="cs"/>
          <w:color w:val="FF0000"/>
          <w:sz w:val="32"/>
          <w:szCs w:val="32"/>
          <w:cs/>
        </w:rPr>
        <w:t>หน้าข้อที่เลือก</w:t>
      </w:r>
      <w:r w:rsidR="00DD7B68" w:rsidRPr="00FD7818">
        <w:rPr>
          <w:rStyle w:val="a3"/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5BD91F17" w14:textId="0D2161D0" w:rsidR="000878D7" w:rsidRDefault="000878D7" w:rsidP="0082290E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Style w:val="a3"/>
          <w:rFonts w:ascii="TH SarabunPSK" w:hAnsi="TH SarabunPSK" w:cs="TH SarabunPSK"/>
          <w:color w:val="auto"/>
          <w:sz w:val="32"/>
          <w:szCs w:val="32"/>
        </w:rPr>
      </w:pPr>
      <w:r>
        <w:rPr>
          <w:rStyle w:val="a3"/>
          <w:rFonts w:ascii="TH SarabunPSK" w:hAnsi="TH SarabunPSK" w:cs="TH SarabunPSK"/>
          <w:color w:val="auto"/>
          <w:sz w:val="32"/>
          <w:szCs w:val="32"/>
        </w:rPr>
        <w:tab/>
      </w:r>
      <w:sdt>
        <w:sdtPr>
          <w:rPr>
            <w:rStyle w:val="a3"/>
            <w:rFonts w:ascii="TH SarabunPSK" w:hAnsi="TH SarabunPSK" w:cs="TH SarabunPSK"/>
            <w:color w:val="auto"/>
            <w:sz w:val="32"/>
            <w:szCs w:val="32"/>
            <w:cs/>
          </w:rPr>
          <w:id w:val="784382984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Style w:val="a3"/>
          </w:rPr>
        </w:sdtEndPr>
        <w:sdtContent>
          <w:r>
            <w:rPr>
              <w:rStyle w:val="a3"/>
              <w:rFonts w:ascii="TH SarabunPSK" w:hAnsi="TH SarabunPSK" w:cs="TH SarabunPSK"/>
              <w:color w:val="auto"/>
              <w:sz w:val="32"/>
              <w:szCs w:val="32"/>
            </w:rPr>
            <w:sym w:font="Wingdings 2" w:char="F0A3"/>
          </w:r>
        </w:sdtContent>
      </w:sdt>
      <w:r>
        <w:rPr>
          <w:rStyle w:val="a3"/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6C4D2C">
        <w:rPr>
          <w:rFonts w:ascii="TH SarabunPSK" w:hAnsi="TH SarabunPSK" w:cs="TH SarabunPSK"/>
          <w:sz w:val="32"/>
          <w:szCs w:val="32"/>
          <w:cs/>
        </w:rPr>
        <w:t>รับเฉพาะนักศึกษาไทย</w:t>
      </w:r>
    </w:p>
    <w:p w14:paraId="338A92A4" w14:textId="54B22CF9" w:rsidR="000878D7" w:rsidRDefault="000878D7" w:rsidP="0082290E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Style w:val="a3"/>
          <w:rFonts w:ascii="TH SarabunPSK" w:hAnsi="TH SarabunPSK" w:cs="TH SarabunPSK"/>
          <w:color w:val="auto"/>
          <w:sz w:val="32"/>
          <w:szCs w:val="32"/>
        </w:rPr>
      </w:pPr>
      <w:r>
        <w:rPr>
          <w:rStyle w:val="a3"/>
          <w:rFonts w:ascii="TH SarabunPSK" w:hAnsi="TH SarabunPSK" w:cs="TH SarabunPSK"/>
          <w:color w:val="auto"/>
          <w:sz w:val="32"/>
          <w:szCs w:val="32"/>
        </w:rPr>
        <w:tab/>
      </w:r>
      <w:sdt>
        <w:sdtPr>
          <w:rPr>
            <w:rStyle w:val="a3"/>
            <w:rFonts w:ascii="TH SarabunPSK" w:hAnsi="TH SarabunPSK" w:cs="TH SarabunPSK"/>
            <w:color w:val="auto"/>
            <w:sz w:val="32"/>
            <w:szCs w:val="32"/>
          </w:rPr>
          <w:id w:val="-701623331"/>
          <w:lock w:val="contentLocked"/>
          <w:placeholder>
            <w:docPart w:val="D9DF26459C0A4610810E061035BDD3FE"/>
          </w:placeholder>
          <w:group/>
        </w:sdtPr>
        <w:sdtEndPr>
          <w:rPr>
            <w:rStyle w:val="a3"/>
            <w:cs/>
          </w:rPr>
        </w:sdtEndPr>
        <w:sdtContent>
          <w:sdt>
            <w:sdtPr>
              <w:rPr>
                <w:rStyle w:val="a3"/>
                <w:rFonts w:ascii="TH SarabunPSK" w:hAnsi="TH SarabunPSK" w:cs="TH SarabunPSK"/>
                <w:color w:val="auto"/>
                <w:sz w:val="32"/>
                <w:szCs w:val="32"/>
                <w:cs/>
              </w:rPr>
              <w:id w:val="126457129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Style w:val="a3"/>
              </w:rPr>
            </w:sdtEndPr>
            <w:sdtContent>
              <w:r>
                <w:rPr>
                  <w:rStyle w:val="a3"/>
                  <w:rFonts w:ascii="TH SarabunPSK" w:hAnsi="TH SarabunPSK" w:cs="TH SarabunPSK"/>
                  <w:color w:val="auto"/>
                  <w:sz w:val="32"/>
                  <w:szCs w:val="32"/>
                </w:rPr>
                <w:sym w:font="Wingdings 2" w:char="F0A3"/>
              </w:r>
            </w:sdtContent>
          </w:sdt>
        </w:sdtContent>
      </w:sdt>
      <w:r>
        <w:rPr>
          <w:rStyle w:val="a3"/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6C4D2C">
        <w:rPr>
          <w:rFonts w:ascii="TH SarabunPSK" w:hAnsi="TH SarabunPSK" w:cs="TH SarabunPSK"/>
          <w:sz w:val="32"/>
          <w:szCs w:val="32"/>
          <w:cs/>
        </w:rPr>
        <w:t>รับเฉพาะนักศึกษาต่างชาติ</w:t>
      </w:r>
    </w:p>
    <w:p w14:paraId="66287CE3" w14:textId="4C646F3A" w:rsidR="000878D7" w:rsidRPr="000878D7" w:rsidRDefault="000878D7" w:rsidP="0082290E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Style w:val="a3"/>
          <w:rFonts w:ascii="TH SarabunPSK" w:hAnsi="TH SarabunPSK" w:cs="TH SarabunPSK"/>
          <w:color w:val="auto"/>
          <w:sz w:val="32"/>
          <w:szCs w:val="32"/>
        </w:rPr>
        <w:tab/>
      </w:r>
      <w:sdt>
        <w:sdtPr>
          <w:rPr>
            <w:rStyle w:val="a3"/>
            <w:rFonts w:ascii="TH SarabunPSK" w:hAnsi="TH SarabunPSK" w:cs="TH SarabunPSK"/>
            <w:color w:val="auto"/>
            <w:sz w:val="32"/>
            <w:szCs w:val="32"/>
            <w:cs/>
          </w:rPr>
          <w:id w:val="-1377315080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Style w:val="a3"/>
          </w:rPr>
        </w:sdtEndPr>
        <w:sdtContent>
          <w:r>
            <w:rPr>
              <w:rStyle w:val="a3"/>
              <w:rFonts w:ascii="TH SarabunPSK" w:hAnsi="TH SarabunPSK" w:cs="TH SarabunPSK"/>
              <w:color w:val="auto"/>
              <w:sz w:val="32"/>
              <w:szCs w:val="32"/>
            </w:rPr>
            <w:sym w:font="Wingdings 2" w:char="F0A3"/>
          </w:r>
        </w:sdtContent>
      </w:sdt>
      <w:r>
        <w:rPr>
          <w:rStyle w:val="a3"/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6C4D2C">
        <w:rPr>
          <w:rFonts w:ascii="TH SarabunPSK" w:hAnsi="TH SarabunPSK" w:cs="TH SarabunPSK"/>
          <w:sz w:val="32"/>
          <w:szCs w:val="32"/>
          <w:cs/>
        </w:rPr>
        <w:t>รับทั้งนักศึกษาไทยและนักศึกษาต่างชาติ</w:t>
      </w:r>
      <w:r>
        <w:rPr>
          <w:rFonts w:ascii="TH SarabunPSK" w:hAnsi="TH SarabunPSK" w:cs="TH SarabunPSK" w:hint="cs"/>
          <w:sz w:val="32"/>
          <w:szCs w:val="32"/>
          <w:cs/>
        </w:rPr>
        <w:t>ที่สามารถใช้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ภาษาที่ใช้ในการเรียนการสอน]"/>
            </w:textInput>
          </w:ffData>
        </w:fldChar>
      </w:r>
      <w:r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0000FF"/>
          <w:sz w:val="32"/>
          <w:szCs w:val="32"/>
          <w:cs/>
        </w:rPr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[ภาษาที่ใช้ในการเรียนการสอน]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end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ได้เป็นอย่างดี</w:t>
      </w:r>
    </w:p>
    <w:p w14:paraId="0CE2DCFA" w14:textId="30AD3C6E" w:rsidR="000878D7" w:rsidRDefault="000878D7" w:rsidP="00E97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A0E6A">
        <w:rPr>
          <w:rFonts w:ascii="TH SarabunPSK" w:hAnsi="TH SarabunPSK" w:cs="TH SarabunPSK"/>
          <w:b/>
          <w:bCs/>
          <w:noProof/>
          <w:color w:val="FF0000"/>
          <w:sz w:val="44"/>
          <w:szCs w:val="44"/>
        </w:rPr>
        <mc:AlternateContent>
          <mc:Choice Requires="wps">
            <w:drawing>
              <wp:inline distT="0" distB="0" distL="0" distR="0" wp14:anchorId="00F40568" wp14:editId="7521381F">
                <wp:extent cx="5274310" cy="1280160"/>
                <wp:effectExtent l="0" t="0" r="21590" b="15240"/>
                <wp:docPr id="19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4310" cy="12801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8E363" w14:textId="77777777" w:rsidR="000878D7" w:rsidRDefault="000878D7" w:rsidP="000878D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single"/>
                              </w:rPr>
                            </w:pPr>
                            <w:r w:rsidRPr="0054607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single"/>
                                <w:cs/>
                              </w:rPr>
                              <w:t>คำชี้แจง</w:t>
                            </w:r>
                          </w:p>
                          <w:p w14:paraId="5B74BCA6" w14:textId="77777777" w:rsidR="000878D7" w:rsidRDefault="000878D7" w:rsidP="000878D7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7D095D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 xml:space="preserve">หากเป็นหลักสูตรนานาชาติ หรือสองภาษาให้ระบุให้ชัดเจนถึงภาษาที่นักศึกษาจำเป็นต้องใช้ในการเรียน เช่น </w:t>
                            </w:r>
                          </w:p>
                          <w:p w14:paraId="6E6829B9" w14:textId="111BEF00" w:rsidR="000878D7" w:rsidRPr="00DF6F17" w:rsidRDefault="000878D7" w:rsidP="000878D7">
                            <w:pPr>
                              <w:ind w:firstLine="862"/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“</w:t>
                            </w:r>
                            <w:r w:rsidRPr="000878D7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รับทั้งนักศึกษาไทยและนักศึกษาต่างชาติที่สามารถใช้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ภาษาอังกฤษได้เป็นอย่างดี” หรือ “</w:t>
                            </w:r>
                            <w:r w:rsidRPr="000878D7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รับทั้งนักศึกษาไทยและนักศึกษาต่างชาติที่สามารถใช้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ภาษาไทยและภาษาอังกฤษได้เป็นอย่างดี”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F40568" id="_x0000_s1075" type="#_x0000_t202" style="width:415.3pt;height:10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" fillcolor="#e2efd9 [665]">
                <v:textbox>
                  <w:txbxContent>
                    <w:p w14:paraId="51E8E363" w14:textId="77777777" w:rsidR="000878D7" w:rsidRDefault="000878D7" w:rsidP="000878D7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single"/>
                        </w:rPr>
                      </w:pPr>
                      <w:r w:rsidRPr="0054607F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single"/>
                          <w:cs/>
                        </w:rPr>
                        <w:t>คำชี้แจง</w:t>
                      </w:r>
                    </w:p>
                    <w:p w14:paraId="5B74BCA6" w14:textId="77777777" w:rsidR="000878D7" w:rsidRDefault="000878D7" w:rsidP="000878D7">
                      <w:pPr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7D095D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 xml:space="preserve">หากเป็นหลักสูตรนานาชาติ หรือสองภาษาให้ระบุให้ชัดเจนถึงภาษาที่นักศึกษาจำเป็นต้องใช้ในการเรียน เช่น </w:t>
                      </w:r>
                    </w:p>
                    <w:p w14:paraId="6E6829B9" w14:textId="111BEF00" w:rsidR="000878D7" w:rsidRPr="00DF6F17" w:rsidRDefault="000878D7" w:rsidP="000878D7">
                      <w:pPr>
                        <w:ind w:firstLine="862"/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“</w:t>
                      </w:r>
                      <w:r w:rsidRPr="000878D7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รับทั้งนักศึกษาไทยและนักศึกษาต่างชาติที่สามารถใช้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ภาษาอังกฤษได้เป็นอย่างดี” หรือ “</w:t>
                      </w:r>
                      <w:r w:rsidRPr="000878D7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รับทั้งนักศึกษาไทยและนักศึกษาต่างชาติที่สามารถใช้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ภาษาไทยและภาษาอังกฤษได้เป็นอย่างดี”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C7B6E7" w14:textId="3B48C19B" w:rsidR="000878D7" w:rsidRDefault="000878D7" w:rsidP="00E97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 w:type="page"/>
      </w:r>
    </w:p>
    <w:p w14:paraId="71381F76" w14:textId="6D2B4562" w:rsidR="000878D7" w:rsidRPr="00D07E2D" w:rsidRDefault="00D07E2D" w:rsidP="00D07E2D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D07E2D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lastRenderedPageBreak/>
        <w:t>หมวดที่ 8 การประเมินผลการศึกษาและการสำเร็จการศึกษา</w:t>
      </w:r>
    </w:p>
    <w:p w14:paraId="6B3E0525" w14:textId="45585C32" w:rsidR="000878D7" w:rsidRDefault="000878D7" w:rsidP="00E97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58CAE08" w14:textId="77777777" w:rsidR="00D07E2D" w:rsidRPr="00D07E2D" w:rsidRDefault="00D07E2D" w:rsidP="00D07E2D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7E2D">
        <w:rPr>
          <w:rFonts w:ascii="TH SarabunPSK" w:hAnsi="TH SarabunPSK" w:cs="TH SarabunPSK"/>
          <w:b/>
          <w:bCs/>
          <w:sz w:val="32"/>
          <w:szCs w:val="32"/>
          <w:cs/>
        </w:rPr>
        <w:t>1. การวัดผลและประเมินผลการศึกษา</w:t>
      </w:r>
    </w:p>
    <w:p w14:paraId="60FD564D" w14:textId="77777777" w:rsidR="00D07E2D" w:rsidRPr="00D07E2D" w:rsidRDefault="00D07E2D" w:rsidP="00D07E2D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07E2D">
        <w:rPr>
          <w:rFonts w:ascii="TH SarabunPSK" w:hAnsi="TH SarabunPSK" w:cs="TH SarabunPSK"/>
          <w:sz w:val="32"/>
          <w:szCs w:val="32"/>
          <w:cs/>
        </w:rPr>
        <w:tab/>
        <w:t>1.1 การวัดผลและการประเมินผล</w:t>
      </w:r>
    </w:p>
    <w:p w14:paraId="71E4A94D" w14:textId="623CAE05" w:rsidR="00D07E2D" w:rsidRPr="00D07E2D" w:rsidRDefault="00D07E2D" w:rsidP="00D07E2D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07E2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07E2D">
        <w:rPr>
          <w:rFonts w:ascii="TH SarabunPSK" w:hAnsi="TH SarabunPSK" w:cs="TH SarabunPSK"/>
          <w:sz w:val="32"/>
          <w:szCs w:val="32"/>
          <w:cs/>
        </w:rPr>
        <w:t xml:space="preserve">1.1.1 ให้อาจารย์ผู้สอนประเมินผลทุกรายวิชาในแต่ละภาคการศึกษา โดยยึดหลักการวัดผลและประเมินผลตามสภาพจริง โดยใช้วิธีที่หลากหลาย </w:t>
      </w:r>
    </w:p>
    <w:p w14:paraId="6C3FED4D" w14:textId="4CECDFC4" w:rsidR="00D07E2D" w:rsidRPr="00D07E2D" w:rsidRDefault="00D07E2D" w:rsidP="00D07E2D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07E2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07E2D">
        <w:rPr>
          <w:rFonts w:ascii="TH SarabunPSK" w:hAnsi="TH SarabunPSK" w:cs="TH SarabunPSK"/>
          <w:sz w:val="32"/>
          <w:szCs w:val="32"/>
          <w:cs/>
        </w:rPr>
        <w:t>1.1.2 อาจารย์ผู้สอนต้องแจ้งแผนการสอน เกณฑ์การวัดผลและประเมินผล และรูปแบบการจัดการเรียนการสอน ในแต่ละรายวิชาให้นักศึกษาทราบ</w:t>
      </w:r>
    </w:p>
    <w:p w14:paraId="6B7F8666" w14:textId="77777777" w:rsidR="00D07E2D" w:rsidRPr="00D07E2D" w:rsidRDefault="00D07E2D" w:rsidP="00D07E2D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07E2D">
        <w:rPr>
          <w:rFonts w:ascii="TH SarabunPSK" w:hAnsi="TH SarabunPSK" w:cs="TH SarabunPSK"/>
          <w:sz w:val="32"/>
          <w:szCs w:val="32"/>
          <w:cs/>
        </w:rPr>
        <w:tab/>
        <w:t>1.2 การวัดผลและการประเมินผลการศึกษา</w:t>
      </w:r>
    </w:p>
    <w:p w14:paraId="1653F8C2" w14:textId="365135E6" w:rsidR="00D07E2D" w:rsidRPr="00D07E2D" w:rsidRDefault="00D07E2D" w:rsidP="00D07E2D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07E2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07E2D">
        <w:rPr>
          <w:rFonts w:ascii="TH SarabunPSK" w:hAnsi="TH SarabunPSK" w:cs="TH SarabunPSK"/>
          <w:sz w:val="32"/>
          <w:szCs w:val="32"/>
          <w:cs/>
        </w:rPr>
        <w:t xml:space="preserve">ให้คณะกรรมการประจำคณะพิจารณาผลของการวัดผลการศึกษาทุกภาคการศึกษา โดยมีคณบดีเป็นผู้ลงนามอนุมัติผลของการวัดผลการศึกษา  </w:t>
      </w:r>
    </w:p>
    <w:p w14:paraId="2E7AEE23" w14:textId="77777777" w:rsidR="00D07E2D" w:rsidRPr="00D07E2D" w:rsidRDefault="00D07E2D" w:rsidP="00D07E2D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07E2D">
        <w:rPr>
          <w:rFonts w:ascii="TH SarabunPSK" w:hAnsi="TH SarabunPSK" w:cs="TH SarabunPSK"/>
          <w:sz w:val="32"/>
          <w:szCs w:val="32"/>
          <w:cs/>
        </w:rPr>
        <w:tab/>
        <w:t>1.3 การประเมินผลการศึกษาจะต้องกระทำเมื่อสิ้นแต่ละภาคการศึกษาโดยให้ผลการประเมินเป็นระดับคะแนน (</w:t>
      </w:r>
      <w:r w:rsidRPr="00D07E2D">
        <w:rPr>
          <w:rFonts w:ascii="TH SarabunPSK" w:hAnsi="TH SarabunPSK" w:cs="TH SarabunPSK"/>
          <w:sz w:val="32"/>
          <w:szCs w:val="32"/>
        </w:rPr>
        <w:t xml:space="preserve">Grade) </w:t>
      </w:r>
      <w:r w:rsidRPr="00D07E2D">
        <w:rPr>
          <w:rFonts w:ascii="TH SarabunPSK" w:hAnsi="TH SarabunPSK" w:cs="TH SarabunPSK"/>
          <w:sz w:val="32"/>
          <w:szCs w:val="32"/>
          <w:cs/>
        </w:rPr>
        <w:t xml:space="preserve">ซึ่งระดับคะแนน ค่าระดับคะแนน ผลการศึกษา เป็นดังนี้ </w:t>
      </w:r>
    </w:p>
    <w:p w14:paraId="3D0E8F61" w14:textId="6AE73E71" w:rsidR="00D07E2D" w:rsidRDefault="00D07E2D" w:rsidP="00D07E2D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07E2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07E2D">
        <w:rPr>
          <w:rFonts w:ascii="TH SarabunPSK" w:hAnsi="TH SarabunPSK" w:cs="TH SarabunPSK"/>
          <w:sz w:val="32"/>
          <w:szCs w:val="32"/>
          <w:cs/>
        </w:rPr>
        <w:t>1.3.1 ระบบค่าระดับคะแนน แบ่งเป็น 8 ระดับ</w:t>
      </w:r>
    </w:p>
    <w:tbl>
      <w:tblPr>
        <w:tblStyle w:val="ac"/>
        <w:tblW w:w="8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4176"/>
        <w:gridCol w:w="1728"/>
      </w:tblGrid>
      <w:tr w:rsidR="00A503C3" w14:paraId="1D7FE0D2" w14:textId="77777777" w:rsidTr="00A503C3">
        <w:tc>
          <w:tcPr>
            <w:tcW w:w="2304" w:type="dxa"/>
          </w:tcPr>
          <w:p w14:paraId="3A8ADE52" w14:textId="2B25B50C" w:rsidR="00A503C3" w:rsidRDefault="00A503C3" w:rsidP="00A503C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7E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4176" w:type="dxa"/>
          </w:tcPr>
          <w:p w14:paraId="7C7FD22B" w14:textId="327237F7" w:rsidR="00A503C3" w:rsidRDefault="00A503C3" w:rsidP="00A503C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7E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ความหมายของผลการศึกษา</w:t>
            </w:r>
          </w:p>
        </w:tc>
        <w:tc>
          <w:tcPr>
            <w:tcW w:w="1728" w:type="dxa"/>
          </w:tcPr>
          <w:p w14:paraId="4EAEA86B" w14:textId="7ECF0195" w:rsidR="00A503C3" w:rsidRDefault="00A503C3" w:rsidP="00A503C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7E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ค่าระดับคะแนน</w:t>
            </w:r>
          </w:p>
        </w:tc>
      </w:tr>
      <w:tr w:rsidR="00A503C3" w14:paraId="40D59F7B" w14:textId="77777777" w:rsidTr="00A503C3">
        <w:tc>
          <w:tcPr>
            <w:tcW w:w="2304" w:type="dxa"/>
          </w:tcPr>
          <w:p w14:paraId="3F72331E" w14:textId="0E5A9BD6" w:rsidR="00A503C3" w:rsidRPr="00A503C3" w:rsidRDefault="00A503C3" w:rsidP="00D07E2D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  <w:t>A</w:t>
            </w:r>
          </w:p>
        </w:tc>
        <w:tc>
          <w:tcPr>
            <w:tcW w:w="4176" w:type="dxa"/>
          </w:tcPr>
          <w:p w14:paraId="1B1FED4D" w14:textId="50C393C1" w:rsidR="00A503C3" w:rsidRPr="00A503C3" w:rsidRDefault="00A503C3" w:rsidP="00D07E2D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07E2D">
              <w:rPr>
                <w:rFonts w:ascii="TH SarabunPSK" w:hAnsi="TH SarabunPSK" w:cs="TH SarabunPSK"/>
                <w:sz w:val="32"/>
                <w:szCs w:val="32"/>
                <w:cs/>
              </w:rPr>
              <w:t>ดีเยี่ยม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07E2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07E2D">
              <w:rPr>
                <w:rFonts w:ascii="TH SarabunPSK" w:hAnsi="TH SarabunPSK" w:cs="TH SarabunPSK"/>
                <w:sz w:val="32"/>
                <w:szCs w:val="32"/>
              </w:rPr>
              <w:t>Excellent)</w:t>
            </w:r>
          </w:p>
        </w:tc>
        <w:tc>
          <w:tcPr>
            <w:tcW w:w="1728" w:type="dxa"/>
          </w:tcPr>
          <w:p w14:paraId="32DF6FED" w14:textId="3900AED5" w:rsidR="00A503C3" w:rsidRPr="00A503C3" w:rsidRDefault="00A503C3" w:rsidP="00A503C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4.0</w:t>
            </w:r>
          </w:p>
        </w:tc>
      </w:tr>
      <w:tr w:rsidR="00A503C3" w14:paraId="10EFF17A" w14:textId="77777777" w:rsidTr="00A503C3">
        <w:tc>
          <w:tcPr>
            <w:tcW w:w="2304" w:type="dxa"/>
          </w:tcPr>
          <w:p w14:paraId="3624EAEB" w14:textId="45190E00" w:rsidR="00A503C3" w:rsidRDefault="00A503C3" w:rsidP="00D07E2D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  <w:t>B+</w:t>
            </w:r>
          </w:p>
        </w:tc>
        <w:tc>
          <w:tcPr>
            <w:tcW w:w="4176" w:type="dxa"/>
          </w:tcPr>
          <w:p w14:paraId="41551B57" w14:textId="7A082BAD" w:rsidR="00A503C3" w:rsidRPr="00A503C3" w:rsidRDefault="00A503C3" w:rsidP="00D07E2D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07E2D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07E2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07E2D">
              <w:rPr>
                <w:rFonts w:ascii="TH SarabunPSK" w:hAnsi="TH SarabunPSK" w:cs="TH SarabunPSK"/>
                <w:sz w:val="32"/>
                <w:szCs w:val="32"/>
              </w:rPr>
              <w:t>Very Good)</w:t>
            </w:r>
          </w:p>
        </w:tc>
        <w:tc>
          <w:tcPr>
            <w:tcW w:w="1728" w:type="dxa"/>
          </w:tcPr>
          <w:p w14:paraId="7906B237" w14:textId="271BA637" w:rsidR="00A503C3" w:rsidRPr="00A503C3" w:rsidRDefault="00A503C3" w:rsidP="00A503C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3.5</w:t>
            </w:r>
          </w:p>
        </w:tc>
      </w:tr>
      <w:tr w:rsidR="00A503C3" w14:paraId="70378C5F" w14:textId="77777777" w:rsidTr="00A503C3">
        <w:tc>
          <w:tcPr>
            <w:tcW w:w="2304" w:type="dxa"/>
          </w:tcPr>
          <w:p w14:paraId="3AC53AE5" w14:textId="6D3AE4BF" w:rsidR="00A503C3" w:rsidRDefault="00A503C3" w:rsidP="00D07E2D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  <w:t>B</w:t>
            </w:r>
          </w:p>
        </w:tc>
        <w:tc>
          <w:tcPr>
            <w:tcW w:w="4176" w:type="dxa"/>
          </w:tcPr>
          <w:p w14:paraId="3B713CE2" w14:textId="26808083" w:rsidR="00A503C3" w:rsidRPr="00A503C3" w:rsidRDefault="00A503C3" w:rsidP="00D07E2D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07E2D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07E2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07E2D">
              <w:rPr>
                <w:rFonts w:ascii="TH SarabunPSK" w:hAnsi="TH SarabunPSK" w:cs="TH SarabunPSK"/>
                <w:sz w:val="32"/>
                <w:szCs w:val="32"/>
              </w:rPr>
              <w:t>Good)</w:t>
            </w:r>
          </w:p>
        </w:tc>
        <w:tc>
          <w:tcPr>
            <w:tcW w:w="1728" w:type="dxa"/>
          </w:tcPr>
          <w:p w14:paraId="02396DD7" w14:textId="2C08BFA5" w:rsidR="00A503C3" w:rsidRPr="00A503C3" w:rsidRDefault="00A503C3" w:rsidP="00A503C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3.0</w:t>
            </w:r>
          </w:p>
        </w:tc>
      </w:tr>
      <w:tr w:rsidR="00A503C3" w14:paraId="765468AD" w14:textId="77777777" w:rsidTr="00A503C3">
        <w:tc>
          <w:tcPr>
            <w:tcW w:w="2304" w:type="dxa"/>
          </w:tcPr>
          <w:p w14:paraId="59C0CBAB" w14:textId="07666FEC" w:rsidR="00A503C3" w:rsidRDefault="00A503C3" w:rsidP="00D07E2D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  <w:t>C+</w:t>
            </w:r>
          </w:p>
        </w:tc>
        <w:tc>
          <w:tcPr>
            <w:tcW w:w="4176" w:type="dxa"/>
          </w:tcPr>
          <w:p w14:paraId="54523882" w14:textId="2ACEF463" w:rsidR="00A503C3" w:rsidRPr="00A503C3" w:rsidRDefault="00A503C3" w:rsidP="00D07E2D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07E2D">
              <w:rPr>
                <w:rFonts w:ascii="TH SarabunPSK" w:hAnsi="TH SarabunPSK" w:cs="TH SarabunPSK"/>
                <w:sz w:val="32"/>
                <w:szCs w:val="32"/>
                <w:cs/>
              </w:rPr>
              <w:t>ดีพอใช้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07E2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07E2D">
              <w:rPr>
                <w:rFonts w:ascii="TH SarabunPSK" w:hAnsi="TH SarabunPSK" w:cs="TH SarabunPSK"/>
                <w:sz w:val="32"/>
                <w:szCs w:val="32"/>
              </w:rPr>
              <w:t>Fairly Good)</w:t>
            </w:r>
          </w:p>
        </w:tc>
        <w:tc>
          <w:tcPr>
            <w:tcW w:w="1728" w:type="dxa"/>
          </w:tcPr>
          <w:p w14:paraId="714EC7D0" w14:textId="610C84CF" w:rsidR="00A503C3" w:rsidRPr="00A503C3" w:rsidRDefault="00A503C3" w:rsidP="00A503C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2.5</w:t>
            </w:r>
          </w:p>
        </w:tc>
      </w:tr>
      <w:tr w:rsidR="00A503C3" w14:paraId="7B0A9EF0" w14:textId="77777777" w:rsidTr="00A503C3">
        <w:tc>
          <w:tcPr>
            <w:tcW w:w="2304" w:type="dxa"/>
          </w:tcPr>
          <w:p w14:paraId="2EA7308A" w14:textId="7FE06003" w:rsidR="00A503C3" w:rsidRDefault="00A503C3" w:rsidP="00D07E2D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  <w:t>C</w:t>
            </w:r>
          </w:p>
        </w:tc>
        <w:tc>
          <w:tcPr>
            <w:tcW w:w="4176" w:type="dxa"/>
          </w:tcPr>
          <w:p w14:paraId="5EFDDC2C" w14:textId="608248CA" w:rsidR="00A503C3" w:rsidRPr="00A503C3" w:rsidRDefault="00A503C3" w:rsidP="00D07E2D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07E2D">
              <w:rPr>
                <w:rFonts w:ascii="TH SarabunPSK" w:hAnsi="TH SarabunPSK" w:cs="TH SarabunPSK"/>
                <w:sz w:val="32"/>
                <w:szCs w:val="32"/>
                <w:cs/>
              </w:rPr>
              <w:t>พอใช้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07E2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07E2D">
              <w:rPr>
                <w:rFonts w:ascii="TH SarabunPSK" w:hAnsi="TH SarabunPSK" w:cs="TH SarabunPSK"/>
                <w:sz w:val="32"/>
                <w:szCs w:val="32"/>
              </w:rPr>
              <w:t>Fair)</w:t>
            </w:r>
          </w:p>
        </w:tc>
        <w:tc>
          <w:tcPr>
            <w:tcW w:w="1728" w:type="dxa"/>
          </w:tcPr>
          <w:p w14:paraId="4BF46D1C" w14:textId="21492D4D" w:rsidR="00A503C3" w:rsidRPr="00A503C3" w:rsidRDefault="00A503C3" w:rsidP="00A503C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2.0</w:t>
            </w:r>
          </w:p>
        </w:tc>
      </w:tr>
      <w:tr w:rsidR="00A503C3" w14:paraId="4BB21DD7" w14:textId="77777777" w:rsidTr="00A503C3">
        <w:tc>
          <w:tcPr>
            <w:tcW w:w="2304" w:type="dxa"/>
          </w:tcPr>
          <w:p w14:paraId="1D601191" w14:textId="5DD04488" w:rsidR="00A503C3" w:rsidRDefault="00A503C3" w:rsidP="00D07E2D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  <w:t>D+</w:t>
            </w:r>
          </w:p>
        </w:tc>
        <w:tc>
          <w:tcPr>
            <w:tcW w:w="4176" w:type="dxa"/>
          </w:tcPr>
          <w:p w14:paraId="098EA066" w14:textId="012F4A86" w:rsidR="00A503C3" w:rsidRPr="00A503C3" w:rsidRDefault="00A503C3" w:rsidP="00D07E2D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07E2D">
              <w:rPr>
                <w:rFonts w:ascii="TH SarabunPSK" w:hAnsi="TH SarabunPSK" w:cs="TH SarabunPSK"/>
                <w:sz w:val="32"/>
                <w:szCs w:val="32"/>
                <w:cs/>
              </w:rPr>
              <w:t>อ่อน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07E2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07E2D">
              <w:rPr>
                <w:rFonts w:ascii="TH SarabunPSK" w:hAnsi="TH SarabunPSK" w:cs="TH SarabunPSK"/>
                <w:sz w:val="32"/>
                <w:szCs w:val="32"/>
              </w:rPr>
              <w:t>Poor)</w:t>
            </w:r>
          </w:p>
        </w:tc>
        <w:tc>
          <w:tcPr>
            <w:tcW w:w="1728" w:type="dxa"/>
          </w:tcPr>
          <w:p w14:paraId="3FAC2FCA" w14:textId="0F2C0AD5" w:rsidR="00A503C3" w:rsidRPr="00A503C3" w:rsidRDefault="00A503C3" w:rsidP="00A503C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1.5</w:t>
            </w:r>
          </w:p>
        </w:tc>
      </w:tr>
      <w:tr w:rsidR="00A503C3" w14:paraId="4AE2DB16" w14:textId="77777777" w:rsidTr="00A503C3">
        <w:tc>
          <w:tcPr>
            <w:tcW w:w="2304" w:type="dxa"/>
          </w:tcPr>
          <w:p w14:paraId="169915CD" w14:textId="19E1EF8C" w:rsidR="00A503C3" w:rsidRDefault="00A503C3" w:rsidP="00D07E2D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  <w:t>D</w:t>
            </w:r>
          </w:p>
        </w:tc>
        <w:tc>
          <w:tcPr>
            <w:tcW w:w="4176" w:type="dxa"/>
          </w:tcPr>
          <w:p w14:paraId="09E62813" w14:textId="0E1B84D5" w:rsidR="00A503C3" w:rsidRPr="00A503C3" w:rsidRDefault="00A503C3" w:rsidP="00D07E2D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07E2D">
              <w:rPr>
                <w:rFonts w:ascii="TH SarabunPSK" w:hAnsi="TH SarabunPSK" w:cs="TH SarabunPSK"/>
                <w:sz w:val="32"/>
                <w:szCs w:val="32"/>
                <w:cs/>
              </w:rPr>
              <w:t>อ่อนมาก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07E2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07E2D">
              <w:rPr>
                <w:rFonts w:ascii="TH SarabunPSK" w:hAnsi="TH SarabunPSK" w:cs="TH SarabunPSK"/>
                <w:sz w:val="32"/>
                <w:szCs w:val="32"/>
              </w:rPr>
              <w:t>Very Poor)</w:t>
            </w:r>
          </w:p>
        </w:tc>
        <w:tc>
          <w:tcPr>
            <w:tcW w:w="1728" w:type="dxa"/>
          </w:tcPr>
          <w:p w14:paraId="5D9C2922" w14:textId="4D88940E" w:rsidR="00A503C3" w:rsidRPr="00A503C3" w:rsidRDefault="00A503C3" w:rsidP="00A503C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1.0</w:t>
            </w:r>
          </w:p>
        </w:tc>
      </w:tr>
      <w:tr w:rsidR="00A503C3" w14:paraId="54D9CC86" w14:textId="77777777" w:rsidTr="00A503C3">
        <w:tc>
          <w:tcPr>
            <w:tcW w:w="2304" w:type="dxa"/>
          </w:tcPr>
          <w:p w14:paraId="1EBF2A65" w14:textId="0BAF950B" w:rsidR="00A503C3" w:rsidRDefault="00A503C3" w:rsidP="00D07E2D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  <w:t>E</w:t>
            </w:r>
          </w:p>
        </w:tc>
        <w:tc>
          <w:tcPr>
            <w:tcW w:w="4176" w:type="dxa"/>
          </w:tcPr>
          <w:p w14:paraId="26CA3458" w14:textId="6029C0D1" w:rsidR="00A503C3" w:rsidRPr="00A503C3" w:rsidRDefault="00A503C3" w:rsidP="00D07E2D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07E2D">
              <w:rPr>
                <w:rFonts w:ascii="TH SarabunPSK" w:hAnsi="TH SarabunPSK" w:cs="TH SarabunPSK"/>
                <w:sz w:val="32"/>
                <w:szCs w:val="32"/>
                <w:cs/>
              </w:rPr>
              <w:t>ตก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07E2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07E2D">
              <w:rPr>
                <w:rFonts w:ascii="TH SarabunPSK" w:hAnsi="TH SarabunPSK" w:cs="TH SarabunPSK"/>
                <w:sz w:val="32"/>
                <w:szCs w:val="32"/>
              </w:rPr>
              <w:t>Fail)</w:t>
            </w:r>
          </w:p>
        </w:tc>
        <w:tc>
          <w:tcPr>
            <w:tcW w:w="1728" w:type="dxa"/>
          </w:tcPr>
          <w:p w14:paraId="3646CAAB" w14:textId="0BA4BC53" w:rsidR="00A503C3" w:rsidRPr="00A503C3" w:rsidRDefault="00A503C3" w:rsidP="00A503C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</w:tbl>
    <w:p w14:paraId="4D14EA81" w14:textId="77777777" w:rsidR="00D5689D" w:rsidRDefault="00D5689D" w:rsidP="00D07E2D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07E2D" w:rsidRPr="00D07E2D">
        <w:rPr>
          <w:rFonts w:ascii="TH SarabunPSK" w:hAnsi="TH SarabunPSK" w:cs="TH SarabunPSK"/>
          <w:sz w:val="32"/>
          <w:szCs w:val="32"/>
          <w:cs/>
        </w:rPr>
        <w:t>ระบบนี้ใช้สำหรับการประเมินรายวิชาที่เรียนตามหลักสูตร หากสอบได้ระดับคะแนน “</w:t>
      </w:r>
      <w:r w:rsidR="00D07E2D" w:rsidRPr="00D07E2D">
        <w:rPr>
          <w:rFonts w:ascii="TH SarabunPSK" w:hAnsi="TH SarabunPSK" w:cs="TH SarabunPSK"/>
          <w:sz w:val="32"/>
          <w:szCs w:val="32"/>
        </w:rPr>
        <w:t xml:space="preserve">E” </w:t>
      </w:r>
      <w:r w:rsidR="00D07E2D" w:rsidRPr="00D07E2D">
        <w:rPr>
          <w:rFonts w:ascii="TH SarabunPSK" w:hAnsi="TH SarabunPSK" w:cs="TH SarabunPSK"/>
          <w:sz w:val="32"/>
          <w:szCs w:val="32"/>
          <w:cs/>
        </w:rPr>
        <w:t>ต้องลงทะเบียนเรียนและเรียนใหม่จนกว่าจะสอบได้ระดับคะแนนไม่ต่ำกว่า “</w:t>
      </w:r>
      <w:r w:rsidR="00D07E2D" w:rsidRPr="00D07E2D">
        <w:rPr>
          <w:rFonts w:ascii="TH SarabunPSK" w:hAnsi="TH SarabunPSK" w:cs="TH SarabunPSK"/>
          <w:sz w:val="32"/>
          <w:szCs w:val="32"/>
        </w:rPr>
        <w:t xml:space="preserve">D” </w:t>
      </w:r>
      <w:r w:rsidR="00D07E2D" w:rsidRPr="00D07E2D">
        <w:rPr>
          <w:rFonts w:ascii="TH SarabunPSK" w:hAnsi="TH SarabunPSK" w:cs="TH SarabunPSK"/>
          <w:sz w:val="32"/>
          <w:szCs w:val="32"/>
          <w:cs/>
        </w:rPr>
        <w:t>กรณีรายวิชาเลือกถ้าได้ระดับคะแนน “</w:t>
      </w:r>
      <w:r w:rsidR="00D07E2D" w:rsidRPr="00D07E2D">
        <w:rPr>
          <w:rFonts w:ascii="TH SarabunPSK" w:hAnsi="TH SarabunPSK" w:cs="TH SarabunPSK"/>
          <w:sz w:val="32"/>
          <w:szCs w:val="32"/>
        </w:rPr>
        <w:t xml:space="preserve">E” </w:t>
      </w:r>
      <w:r w:rsidR="00D07E2D" w:rsidRPr="00D07E2D">
        <w:rPr>
          <w:rFonts w:ascii="TH SarabunPSK" w:hAnsi="TH SarabunPSK" w:cs="TH SarabunPSK"/>
          <w:sz w:val="32"/>
          <w:szCs w:val="32"/>
          <w:cs/>
        </w:rPr>
        <w:t>สามารถเปลี่ยนไปเลือกเรียนรายวิชาอื่นได้ ส่วนการประเมินรายวิชาเตรียมฝึกประสบการณ์. วิชาชีพ/เตรียมสหกิจศึกษา และรายวิชาฝึกประสบการณ์วิชาชีพ/สหกิจศึกษา ถ้าได้ระดับคะแนนต่ำกว่า “</w:t>
      </w:r>
      <w:r w:rsidR="00D07E2D" w:rsidRPr="00D07E2D">
        <w:rPr>
          <w:rFonts w:ascii="TH SarabunPSK" w:hAnsi="TH SarabunPSK" w:cs="TH SarabunPSK"/>
          <w:sz w:val="32"/>
          <w:szCs w:val="32"/>
        </w:rPr>
        <w:t xml:space="preserve">C” </w:t>
      </w:r>
      <w:r w:rsidR="00D07E2D" w:rsidRPr="00D07E2D">
        <w:rPr>
          <w:rFonts w:ascii="TH SarabunPSK" w:hAnsi="TH SarabunPSK" w:cs="TH SarabunPSK"/>
          <w:sz w:val="32"/>
          <w:szCs w:val="32"/>
          <w:cs/>
        </w:rPr>
        <w:t>นักศึกษาจะต้องลงทะเบียนเรียนใหม่ จนกว่าจะได้รับการประเมินในระดับคะแนนไม่ต่ำกว่า “</w:t>
      </w:r>
      <w:r w:rsidR="00D07E2D" w:rsidRPr="00D07E2D">
        <w:rPr>
          <w:rFonts w:ascii="TH SarabunPSK" w:hAnsi="TH SarabunPSK" w:cs="TH SarabunPSK"/>
          <w:sz w:val="32"/>
          <w:szCs w:val="32"/>
        </w:rPr>
        <w:t>C”</w:t>
      </w:r>
    </w:p>
    <w:p w14:paraId="31CEA691" w14:textId="08711A92" w:rsidR="00D07E2D" w:rsidRPr="00D07E2D" w:rsidRDefault="00D5689D" w:rsidP="00D07E2D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07E2D" w:rsidRPr="00D07E2D">
        <w:rPr>
          <w:rFonts w:ascii="TH SarabunPSK" w:hAnsi="TH SarabunPSK" w:cs="TH SarabunPSK"/>
          <w:sz w:val="32"/>
          <w:szCs w:val="32"/>
          <w:cs/>
        </w:rPr>
        <w:t>1.3.2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07E2D" w:rsidRPr="00D07E2D">
        <w:rPr>
          <w:rFonts w:ascii="TH SarabunPSK" w:hAnsi="TH SarabunPSK" w:cs="TH SarabunPSK"/>
          <w:sz w:val="32"/>
          <w:szCs w:val="32"/>
          <w:cs/>
        </w:rPr>
        <w:t>ระบบไม่มีค่าระดับคะแนน กำหนดการประเมิน ดังนี้</w:t>
      </w:r>
    </w:p>
    <w:p w14:paraId="5FD8E6B6" w14:textId="31F740D2" w:rsidR="00D07E2D" w:rsidRPr="00D5689D" w:rsidRDefault="00D07E2D" w:rsidP="00D07E2D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568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5689D" w:rsidRPr="00D5689D">
        <w:rPr>
          <w:rFonts w:ascii="TH SarabunPSK" w:hAnsi="TH SarabunPSK" w:cs="TH SarabunPSK"/>
          <w:b/>
          <w:bCs/>
          <w:sz w:val="32"/>
          <w:szCs w:val="32"/>
        </w:rPr>
        <w:tab/>
      </w:r>
      <w:r w:rsidR="00D5689D" w:rsidRPr="00D5689D">
        <w:rPr>
          <w:rFonts w:ascii="TH SarabunPSK" w:hAnsi="TH SarabunPSK" w:cs="TH SarabunPSK"/>
          <w:b/>
          <w:bCs/>
          <w:sz w:val="32"/>
          <w:szCs w:val="32"/>
        </w:rPr>
        <w:tab/>
      </w:r>
      <w:r w:rsidR="00D5689D">
        <w:rPr>
          <w:rFonts w:ascii="TH SarabunPSK" w:hAnsi="TH SarabunPSK" w:cs="TH SarabunPSK"/>
          <w:b/>
          <w:bCs/>
          <w:sz w:val="32"/>
          <w:szCs w:val="32"/>
        </w:rPr>
        <w:tab/>
      </w:r>
      <w:r w:rsidRPr="00D5689D">
        <w:rPr>
          <w:rFonts w:ascii="TH SarabunPSK" w:hAnsi="TH SarabunPSK" w:cs="TH SarabunPSK"/>
          <w:b/>
          <w:bCs/>
          <w:sz w:val="32"/>
          <w:szCs w:val="32"/>
          <w:cs/>
        </w:rPr>
        <w:t>ระดับการประเมิน</w:t>
      </w:r>
      <w:r w:rsidRPr="00D568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568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5689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5689D" w:rsidRPr="00D5689D">
        <w:rPr>
          <w:rFonts w:ascii="TH SarabunPSK" w:hAnsi="TH SarabunPSK" w:cs="TH SarabunPSK"/>
          <w:b/>
          <w:bCs/>
          <w:sz w:val="32"/>
          <w:szCs w:val="32"/>
        </w:rPr>
        <w:tab/>
      </w:r>
      <w:r w:rsidRPr="00D5689D">
        <w:rPr>
          <w:rFonts w:ascii="TH SarabunPSK" w:hAnsi="TH SarabunPSK" w:cs="TH SarabunPSK"/>
          <w:b/>
          <w:bCs/>
          <w:sz w:val="32"/>
          <w:szCs w:val="32"/>
          <w:cs/>
        </w:rPr>
        <w:t>ผลการศึกษา</w:t>
      </w:r>
    </w:p>
    <w:p w14:paraId="2A485FA2" w14:textId="757E9532" w:rsidR="00D5689D" w:rsidRDefault="00D07E2D" w:rsidP="00D07E2D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07E2D">
        <w:rPr>
          <w:rFonts w:ascii="TH SarabunPSK" w:hAnsi="TH SarabunPSK" w:cs="TH SarabunPSK"/>
          <w:sz w:val="32"/>
          <w:szCs w:val="32"/>
          <w:cs/>
        </w:rPr>
        <w:tab/>
      </w:r>
      <w:r w:rsidRPr="00D07E2D">
        <w:rPr>
          <w:rFonts w:ascii="TH SarabunPSK" w:hAnsi="TH SarabunPSK" w:cs="TH SarabunPSK"/>
          <w:sz w:val="32"/>
          <w:szCs w:val="32"/>
          <w:cs/>
        </w:rPr>
        <w:tab/>
      </w:r>
      <w:r w:rsidR="00D5689D">
        <w:rPr>
          <w:rFonts w:ascii="TH SarabunPSK" w:hAnsi="TH SarabunPSK" w:cs="TH SarabunPSK"/>
          <w:sz w:val="32"/>
          <w:szCs w:val="32"/>
        </w:rPr>
        <w:tab/>
      </w:r>
      <w:r w:rsidR="00D5689D">
        <w:rPr>
          <w:rFonts w:ascii="TH SarabunPSK" w:hAnsi="TH SarabunPSK" w:cs="TH SarabunPSK"/>
          <w:sz w:val="32"/>
          <w:szCs w:val="32"/>
        </w:rPr>
        <w:tab/>
      </w:r>
      <w:r w:rsidRPr="00D07E2D">
        <w:rPr>
          <w:rFonts w:ascii="TH SarabunPSK" w:hAnsi="TH SarabunPSK" w:cs="TH SarabunPSK"/>
          <w:sz w:val="32"/>
          <w:szCs w:val="32"/>
        </w:rPr>
        <w:t>PD (Pass with Distinction)</w:t>
      </w:r>
      <w:r w:rsidRPr="00D07E2D">
        <w:rPr>
          <w:rFonts w:ascii="TH SarabunPSK" w:hAnsi="TH SarabunPSK" w:cs="TH SarabunPSK"/>
          <w:sz w:val="32"/>
          <w:szCs w:val="32"/>
        </w:rPr>
        <w:tab/>
      </w:r>
      <w:r w:rsidR="00D5689D">
        <w:rPr>
          <w:rFonts w:ascii="TH SarabunPSK" w:hAnsi="TH SarabunPSK" w:cs="TH SarabunPSK"/>
          <w:sz w:val="32"/>
          <w:szCs w:val="32"/>
        </w:rPr>
        <w:tab/>
      </w:r>
      <w:r w:rsidRPr="00D07E2D">
        <w:rPr>
          <w:rFonts w:ascii="TH SarabunPSK" w:hAnsi="TH SarabunPSK" w:cs="TH SarabunPSK"/>
          <w:sz w:val="32"/>
          <w:szCs w:val="32"/>
          <w:cs/>
        </w:rPr>
        <w:t>ผ่านดีเยี่ยม</w:t>
      </w:r>
    </w:p>
    <w:p w14:paraId="6A3D0464" w14:textId="142EA85C" w:rsidR="00D07E2D" w:rsidRPr="00D07E2D" w:rsidRDefault="00D5689D" w:rsidP="00D07E2D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07E2D" w:rsidRPr="00D07E2D">
        <w:rPr>
          <w:rFonts w:ascii="TH SarabunPSK" w:hAnsi="TH SarabunPSK" w:cs="TH SarabunPSK"/>
          <w:sz w:val="32"/>
          <w:szCs w:val="32"/>
        </w:rPr>
        <w:t xml:space="preserve">P (Pass) </w:t>
      </w:r>
      <w:r w:rsidR="00D07E2D" w:rsidRPr="00D07E2D">
        <w:rPr>
          <w:rFonts w:ascii="TH SarabunPSK" w:hAnsi="TH SarabunPSK" w:cs="TH SarabunPSK"/>
          <w:sz w:val="32"/>
          <w:szCs w:val="32"/>
        </w:rPr>
        <w:tab/>
      </w:r>
      <w:r w:rsidR="00D07E2D" w:rsidRPr="00D07E2D">
        <w:rPr>
          <w:rFonts w:ascii="TH SarabunPSK" w:hAnsi="TH SarabunPSK" w:cs="TH SarabunPSK"/>
          <w:sz w:val="32"/>
          <w:szCs w:val="32"/>
        </w:rPr>
        <w:tab/>
      </w:r>
      <w:r w:rsidR="00D07E2D" w:rsidRPr="00D07E2D">
        <w:rPr>
          <w:rFonts w:ascii="TH SarabunPSK" w:hAnsi="TH SarabunPSK" w:cs="TH SarabunPSK"/>
          <w:sz w:val="32"/>
          <w:szCs w:val="32"/>
        </w:rPr>
        <w:tab/>
      </w:r>
      <w:r w:rsidR="00D07E2D" w:rsidRPr="00D07E2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07E2D" w:rsidRPr="00D07E2D">
        <w:rPr>
          <w:rFonts w:ascii="TH SarabunPSK" w:hAnsi="TH SarabunPSK" w:cs="TH SarabunPSK"/>
          <w:sz w:val="32"/>
          <w:szCs w:val="32"/>
          <w:cs/>
        </w:rPr>
        <w:t>ผ่าน</w:t>
      </w:r>
    </w:p>
    <w:p w14:paraId="41DE5389" w14:textId="5CFD9B60" w:rsidR="00D07E2D" w:rsidRPr="00D07E2D" w:rsidRDefault="00D5689D" w:rsidP="00D07E2D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07E2D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07E2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07E2D" w:rsidRPr="00D07E2D">
        <w:rPr>
          <w:rFonts w:ascii="TH SarabunPSK" w:hAnsi="TH SarabunPSK" w:cs="TH SarabunPSK"/>
          <w:sz w:val="32"/>
          <w:szCs w:val="32"/>
        </w:rPr>
        <w:t>F (Fail)</w:t>
      </w:r>
      <w:r w:rsidR="00D07E2D" w:rsidRPr="00D07E2D">
        <w:rPr>
          <w:rFonts w:ascii="TH SarabunPSK" w:hAnsi="TH SarabunPSK" w:cs="TH SarabunPSK"/>
          <w:sz w:val="32"/>
          <w:szCs w:val="32"/>
        </w:rPr>
        <w:tab/>
      </w:r>
      <w:r w:rsidR="00D07E2D" w:rsidRPr="00D07E2D">
        <w:rPr>
          <w:rFonts w:ascii="TH SarabunPSK" w:hAnsi="TH SarabunPSK" w:cs="TH SarabunPSK"/>
          <w:sz w:val="32"/>
          <w:szCs w:val="32"/>
        </w:rPr>
        <w:tab/>
      </w:r>
      <w:r w:rsidR="00D07E2D" w:rsidRPr="00D07E2D">
        <w:rPr>
          <w:rFonts w:ascii="TH SarabunPSK" w:hAnsi="TH SarabunPSK" w:cs="TH SarabunPSK"/>
          <w:sz w:val="32"/>
          <w:szCs w:val="32"/>
        </w:rPr>
        <w:tab/>
      </w:r>
      <w:r w:rsidR="00D07E2D" w:rsidRPr="00D07E2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07E2D" w:rsidRPr="00D07E2D">
        <w:rPr>
          <w:rFonts w:ascii="TH SarabunPSK" w:hAnsi="TH SarabunPSK" w:cs="TH SarabunPSK"/>
          <w:sz w:val="32"/>
          <w:szCs w:val="32"/>
          <w:cs/>
        </w:rPr>
        <w:t>ไม่ผ่าน</w:t>
      </w:r>
    </w:p>
    <w:p w14:paraId="09377522" w14:textId="2E3483B5" w:rsidR="00D07E2D" w:rsidRPr="00D07E2D" w:rsidRDefault="00D5689D" w:rsidP="00D07E2D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07E2D" w:rsidRPr="00D07E2D">
        <w:rPr>
          <w:rFonts w:ascii="TH SarabunPSK" w:hAnsi="TH SarabunPSK" w:cs="TH SarabunPSK"/>
          <w:sz w:val="32"/>
          <w:szCs w:val="32"/>
          <w:cs/>
        </w:rPr>
        <w:t>ระบบนี้ใช้สำหรับการประเมินรายวิชาที่หลักสูตรบังคับให้เรียนเพิ่ม ตามข้อกำหนดเฉพาะ และรายวิชาที่หลักสูตรกำหนดให้เรียนเพิ่ม</w:t>
      </w:r>
    </w:p>
    <w:p w14:paraId="1038CEAB" w14:textId="77777777" w:rsidR="00D24C5E" w:rsidRDefault="00D24C5E" w:rsidP="00D07E2D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07E2D" w:rsidRPr="00D07E2D">
        <w:rPr>
          <w:rFonts w:ascii="TH SarabunPSK" w:hAnsi="TH SarabunPSK" w:cs="TH SarabunPSK"/>
          <w:sz w:val="32"/>
          <w:szCs w:val="32"/>
          <w:cs/>
        </w:rPr>
        <w:t>รายวิชาที่ได้รับผลการประเมินระดับ “</w:t>
      </w:r>
      <w:r w:rsidR="00D07E2D" w:rsidRPr="00D07E2D">
        <w:rPr>
          <w:rFonts w:ascii="TH SarabunPSK" w:hAnsi="TH SarabunPSK" w:cs="TH SarabunPSK"/>
          <w:sz w:val="32"/>
          <w:szCs w:val="32"/>
        </w:rPr>
        <w:t xml:space="preserve">F” </w:t>
      </w:r>
      <w:r w:rsidR="00D07E2D" w:rsidRPr="00D07E2D">
        <w:rPr>
          <w:rFonts w:ascii="TH SarabunPSK" w:hAnsi="TH SarabunPSK" w:cs="TH SarabunPSK"/>
          <w:sz w:val="32"/>
          <w:szCs w:val="32"/>
          <w:cs/>
        </w:rPr>
        <w:t>นักศึกษาต้องลงทะเบียนเรียนและเรียนใหม่จนกว่าจะสอบได้ระดับการประเมินไม่ต่ำกว่า “</w:t>
      </w:r>
      <w:r w:rsidR="00D07E2D" w:rsidRPr="00D07E2D">
        <w:rPr>
          <w:rFonts w:ascii="TH SarabunPSK" w:hAnsi="TH SarabunPSK" w:cs="TH SarabunPSK"/>
          <w:sz w:val="32"/>
          <w:szCs w:val="32"/>
        </w:rPr>
        <w:t>P”</w:t>
      </w:r>
    </w:p>
    <w:p w14:paraId="0B2A6FCA" w14:textId="1CAD31D2" w:rsidR="00D07E2D" w:rsidRPr="00D07E2D" w:rsidRDefault="00D24C5E" w:rsidP="00D07E2D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07E2D" w:rsidRPr="00D07E2D">
        <w:rPr>
          <w:rFonts w:ascii="TH SarabunPSK" w:hAnsi="TH SarabunPSK" w:cs="TH SarabunPSK"/>
          <w:sz w:val="32"/>
          <w:szCs w:val="32"/>
          <w:cs/>
        </w:rPr>
        <w:t>1.3.3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07E2D" w:rsidRPr="00D07E2D">
        <w:rPr>
          <w:rFonts w:ascii="TH SarabunPSK" w:hAnsi="TH SarabunPSK" w:cs="TH SarabunPSK"/>
          <w:sz w:val="32"/>
          <w:szCs w:val="32"/>
          <w:cs/>
        </w:rPr>
        <w:t>สัญลักษณ์อื่น มีดังนี้</w:t>
      </w:r>
    </w:p>
    <w:p w14:paraId="760F51ED" w14:textId="3AFD4CA1" w:rsidR="00D07E2D" w:rsidRPr="00D07E2D" w:rsidRDefault="00D24C5E" w:rsidP="00D07E2D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07E2D" w:rsidRPr="00D07E2D">
        <w:rPr>
          <w:rFonts w:ascii="TH SarabunPSK" w:hAnsi="TH SarabunPSK" w:cs="TH SarabunPSK"/>
          <w:sz w:val="32"/>
          <w:szCs w:val="32"/>
        </w:rPr>
        <w:t xml:space="preserve">Au (Audit) </w:t>
      </w:r>
      <w:r w:rsidR="00D07E2D" w:rsidRPr="00D07E2D">
        <w:rPr>
          <w:rFonts w:ascii="TH SarabunPSK" w:hAnsi="TH SarabunPSK" w:cs="TH SarabunPSK"/>
          <w:sz w:val="32"/>
          <w:szCs w:val="32"/>
          <w:cs/>
        </w:rPr>
        <w:t>ใช้สำหรับการลงทะเบียนเรียนเพื่อร่วมเรียนโดยไม่นับหน่วยกิต</w:t>
      </w:r>
    </w:p>
    <w:p w14:paraId="44C6DE1E" w14:textId="0800E2B6" w:rsidR="00D07E2D" w:rsidRPr="00D07E2D" w:rsidRDefault="00D24C5E" w:rsidP="00D07E2D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07E2D" w:rsidRPr="00D07E2D">
        <w:rPr>
          <w:rFonts w:ascii="TH SarabunPSK" w:hAnsi="TH SarabunPSK" w:cs="TH SarabunPSK"/>
          <w:sz w:val="32"/>
          <w:szCs w:val="32"/>
        </w:rPr>
        <w:t xml:space="preserve">W (Withdraw) </w:t>
      </w:r>
      <w:r w:rsidR="00D07E2D" w:rsidRPr="00D07E2D">
        <w:rPr>
          <w:rFonts w:ascii="TH SarabunPSK" w:hAnsi="TH SarabunPSK" w:cs="TH SarabunPSK"/>
          <w:sz w:val="32"/>
          <w:szCs w:val="32"/>
          <w:cs/>
        </w:rPr>
        <w:t>ใช้สำหรับการบันทึกหลังจากได้รับอนุมัติให้ยกเลิกรายวิชานั้น ให้แล้วเสร็จภายในสัปดาห์สุดท้ายของการเรียนการสอน</w:t>
      </w:r>
    </w:p>
    <w:p w14:paraId="1C4409D4" w14:textId="599C91B7" w:rsidR="00D07E2D" w:rsidRPr="00D07E2D" w:rsidRDefault="00D24C5E" w:rsidP="00D07E2D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07E2D" w:rsidRPr="00D07E2D">
        <w:rPr>
          <w:rFonts w:ascii="TH SarabunPSK" w:hAnsi="TH SarabunPSK" w:cs="TH SarabunPSK"/>
          <w:sz w:val="32"/>
          <w:szCs w:val="32"/>
        </w:rPr>
        <w:t xml:space="preserve">I (Incomplete) </w:t>
      </w:r>
      <w:r w:rsidR="00D07E2D" w:rsidRPr="00D07E2D">
        <w:rPr>
          <w:rFonts w:ascii="TH SarabunPSK" w:hAnsi="TH SarabunPSK" w:cs="TH SarabunPSK"/>
          <w:sz w:val="32"/>
          <w:szCs w:val="32"/>
          <w:cs/>
        </w:rPr>
        <w:t>ใช้สำหรับบันทึกการประเมินที่ไม่สมบูรณ์ในรายวิชาที่นักศึกษายังทำงานไม่เสร็จเมื่อสิ้นภาคการศึกษา นักศึกษาที่ได้ “</w:t>
      </w:r>
      <w:r w:rsidR="00D07E2D" w:rsidRPr="00D07E2D">
        <w:rPr>
          <w:rFonts w:ascii="TH SarabunPSK" w:hAnsi="TH SarabunPSK" w:cs="TH SarabunPSK"/>
          <w:sz w:val="32"/>
          <w:szCs w:val="32"/>
        </w:rPr>
        <w:t xml:space="preserve">I” </w:t>
      </w:r>
      <w:r w:rsidR="00D07E2D" w:rsidRPr="00D07E2D">
        <w:rPr>
          <w:rFonts w:ascii="TH SarabunPSK" w:hAnsi="TH SarabunPSK" w:cs="TH SarabunPSK"/>
          <w:sz w:val="32"/>
          <w:szCs w:val="32"/>
          <w:cs/>
        </w:rPr>
        <w:t>ต้องดำเนินการขอแก้ไขระดับคะแนน “</w:t>
      </w:r>
      <w:r w:rsidR="00D07E2D" w:rsidRPr="00D07E2D">
        <w:rPr>
          <w:rFonts w:ascii="TH SarabunPSK" w:hAnsi="TH SarabunPSK" w:cs="TH SarabunPSK"/>
          <w:sz w:val="32"/>
          <w:szCs w:val="32"/>
        </w:rPr>
        <w:t xml:space="preserve">I” </w:t>
      </w:r>
      <w:r w:rsidR="00D07E2D" w:rsidRPr="00D07E2D">
        <w:rPr>
          <w:rFonts w:ascii="TH SarabunPSK" w:hAnsi="TH SarabunPSK" w:cs="TH SarabunPSK"/>
          <w:sz w:val="32"/>
          <w:szCs w:val="32"/>
          <w:cs/>
        </w:rPr>
        <w:t>ให้เสร็จสิ้น ภายใน 3 สัปดาห์ ของการเปิดภาคการศึกษาถัดไป กรณีที่นักศึกษาไม่ดำเนินการตามระยะเวลา ให้ปรับระดับคะแนนเป็นระดับ “</w:t>
      </w:r>
      <w:r w:rsidR="00D07E2D" w:rsidRPr="00D07E2D">
        <w:rPr>
          <w:rFonts w:ascii="TH SarabunPSK" w:hAnsi="TH SarabunPSK" w:cs="TH SarabunPSK"/>
          <w:sz w:val="32"/>
          <w:szCs w:val="32"/>
        </w:rPr>
        <w:t>E”/ “F”</w:t>
      </w:r>
    </w:p>
    <w:p w14:paraId="7939D730" w14:textId="1E0EEAAB" w:rsidR="00D07E2D" w:rsidRPr="00D07E2D" w:rsidRDefault="00D24C5E" w:rsidP="00D07E2D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07E2D" w:rsidRPr="00D07E2D">
        <w:rPr>
          <w:rFonts w:ascii="TH SarabunPSK" w:hAnsi="TH SarabunPSK" w:cs="TH SarabunPSK"/>
          <w:sz w:val="32"/>
          <w:szCs w:val="32"/>
          <w:cs/>
        </w:rPr>
        <w:t>1.3.4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07E2D" w:rsidRPr="00D24C5E">
        <w:rPr>
          <w:rFonts w:ascii="TH SarabunPSK" w:hAnsi="TH SarabunPSK" w:cs="TH SarabunPSK"/>
          <w:spacing w:val="-2"/>
          <w:sz w:val="32"/>
          <w:szCs w:val="32"/>
          <w:cs/>
        </w:rPr>
        <w:t>รายวิชาที่ได้รับการเทียบโอน/ยกเว้นผลการศึกษา ให้ได้ผลการประเมิน เป็น “</w:t>
      </w:r>
      <w:r w:rsidR="00D07E2D" w:rsidRPr="00D24C5E">
        <w:rPr>
          <w:rFonts w:ascii="TH SarabunPSK" w:hAnsi="TH SarabunPSK" w:cs="TH SarabunPSK"/>
          <w:spacing w:val="-2"/>
          <w:sz w:val="32"/>
          <w:szCs w:val="32"/>
        </w:rPr>
        <w:t>P”</w:t>
      </w:r>
    </w:p>
    <w:p w14:paraId="568A9B76" w14:textId="77777777" w:rsidR="00D24C5E" w:rsidRDefault="00D24C5E" w:rsidP="00D07E2D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07E2D" w:rsidRPr="00D07E2D">
        <w:rPr>
          <w:rFonts w:ascii="TH SarabunPSK" w:hAnsi="TH SarabunPSK" w:cs="TH SarabunPSK"/>
          <w:sz w:val="32"/>
          <w:szCs w:val="32"/>
          <w:cs/>
        </w:rPr>
        <w:t>1.3.5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07E2D" w:rsidRPr="00D07E2D">
        <w:rPr>
          <w:rFonts w:ascii="TH SarabunPSK" w:hAnsi="TH SarabunPSK" w:cs="TH SarabunPSK"/>
          <w:sz w:val="32"/>
          <w:szCs w:val="32"/>
          <w:cs/>
        </w:rPr>
        <w:t>การคิดค่าระดับคะแนนเฉลี่ย</w:t>
      </w:r>
    </w:p>
    <w:p w14:paraId="69D5B876" w14:textId="3AEE1A57" w:rsidR="000878D7" w:rsidRDefault="00D24C5E" w:rsidP="00D07E2D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07E2D" w:rsidRPr="00D07E2D">
        <w:rPr>
          <w:rFonts w:ascii="TH SarabunPSK" w:hAnsi="TH SarabunPSK" w:cs="TH SarabunPSK"/>
          <w:sz w:val="32"/>
          <w:szCs w:val="32"/>
          <w:cs/>
        </w:rPr>
        <w:t>ค่าระดับคะแนนเฉลี่ยประจำภาคการศึกษาและค่าระดับคะแนนเฉลี่ยสะสมให้คิดเป็นเลขทศนิยม 2 ตำแหน่ง โดยไม่ปัดเศษ สำหรับรายวิชาที่ยังมีผลการเรียน “</w:t>
      </w:r>
      <w:r w:rsidR="00D07E2D" w:rsidRPr="00D07E2D">
        <w:rPr>
          <w:rFonts w:ascii="TH SarabunPSK" w:hAnsi="TH SarabunPSK" w:cs="TH SarabunPSK"/>
          <w:sz w:val="32"/>
          <w:szCs w:val="32"/>
        </w:rPr>
        <w:t xml:space="preserve">E” </w:t>
      </w:r>
      <w:r w:rsidR="00D07E2D" w:rsidRPr="00D07E2D">
        <w:rPr>
          <w:rFonts w:ascii="TH SarabunPSK" w:hAnsi="TH SarabunPSK" w:cs="TH SarabunPSK"/>
          <w:sz w:val="32"/>
          <w:szCs w:val="32"/>
          <w:cs/>
        </w:rPr>
        <w:t>และ “</w:t>
      </w:r>
      <w:r w:rsidR="00D07E2D" w:rsidRPr="00D07E2D">
        <w:rPr>
          <w:rFonts w:ascii="TH SarabunPSK" w:hAnsi="TH SarabunPSK" w:cs="TH SarabunPSK"/>
          <w:sz w:val="32"/>
          <w:szCs w:val="32"/>
        </w:rPr>
        <w:t xml:space="preserve">I” </w:t>
      </w:r>
      <w:r w:rsidR="00D07E2D" w:rsidRPr="00D07E2D">
        <w:rPr>
          <w:rFonts w:ascii="TH SarabunPSK" w:hAnsi="TH SarabunPSK" w:cs="TH SarabunPSK"/>
          <w:sz w:val="32"/>
          <w:szCs w:val="32"/>
          <w:cs/>
        </w:rPr>
        <w:t>ไม่นำหน่วยกิตมารวมเป็นตัวหารเฉลี่ย</w:t>
      </w:r>
    </w:p>
    <w:p w14:paraId="3B34B55D" w14:textId="701E8D78" w:rsidR="00A65C2B" w:rsidRDefault="00A65C2B" w:rsidP="00E97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F2628E2" w14:textId="6A44F7B6" w:rsidR="00A65C2B" w:rsidRPr="00D24C5E" w:rsidRDefault="00D24C5E" w:rsidP="00E97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4C5E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D24C5E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กระบวนการทวนสอบมาตรฐานผลสัมฤทธิ์ของนักศึกษา</w:t>
      </w:r>
    </w:p>
    <w:p w14:paraId="72DFFFD1" w14:textId="5002E482" w:rsidR="00D24C5E" w:rsidRDefault="00D24C5E" w:rsidP="00E97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คลิกพิมพ์"/>
            </w:textInput>
          </w:ffData>
        </w:fldChar>
      </w:r>
      <w:r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0000FF"/>
          <w:sz w:val="32"/>
          <w:szCs w:val="32"/>
          <w:cs/>
        </w:rPr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คลิกพิมพ์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end"/>
      </w:r>
    </w:p>
    <w:p w14:paraId="2246D86F" w14:textId="1AA605BC" w:rsidR="00A65C2B" w:rsidRDefault="00D24C5E" w:rsidP="00E97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A0E6A">
        <w:rPr>
          <w:rFonts w:ascii="TH SarabunPSK" w:hAnsi="TH SarabunPSK" w:cs="TH SarabunPSK"/>
          <w:b/>
          <w:bCs/>
          <w:noProof/>
          <w:color w:val="FF0000"/>
          <w:sz w:val="44"/>
          <w:szCs w:val="44"/>
        </w:rPr>
        <mc:AlternateContent>
          <mc:Choice Requires="wps">
            <w:drawing>
              <wp:inline distT="0" distB="0" distL="0" distR="0" wp14:anchorId="6E36B6C4" wp14:editId="020CFAD2">
                <wp:extent cx="5274310" cy="2194560"/>
                <wp:effectExtent l="0" t="0" r="21590" b="15240"/>
                <wp:docPr id="19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4310" cy="21945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D62C7" w14:textId="37E8327B" w:rsidR="00D24C5E" w:rsidRPr="00D24C5E" w:rsidRDefault="00D24C5E" w:rsidP="00D24C5E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D24C5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single"/>
                                <w:cs/>
                              </w:rPr>
                              <w:t>คำชี้แจง</w:t>
                            </w:r>
                            <w:r w:rsidRPr="00D24C5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D24C5E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ตัวอย่างการเขียนกระบวนการทวนสอบฯ</w:t>
                            </w:r>
                          </w:p>
                          <w:p w14:paraId="50933426" w14:textId="5A704887" w:rsidR="00D24C5E" w:rsidRPr="00D24C5E" w:rsidRDefault="00D24C5E" w:rsidP="00D24C5E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D24C5E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2.1 การทวนสอบมาตรฐานผลการเรียนรู้ขณะนักศึกษายังไม่สำเร็จการศึกษา</w:t>
                            </w:r>
                          </w:p>
                          <w:p w14:paraId="3A447710" w14:textId="0069E589" w:rsidR="00D24C5E" w:rsidRPr="00D24C5E" w:rsidRDefault="00D24C5E" w:rsidP="00D24C5E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D24C5E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ab/>
                              <w:t>2.1.1 การทวนสอบในระดับวิชา อาจารย์ผู้รับผิดชอบหลักสูตรประเมินข้อสอบหรือวิธีการประเมินของแต่ละรายวิชาว่าสอดคล้องกับความรับผิดชอบต่อผลการเรียนรู้หรือไม่</w:t>
                            </w:r>
                          </w:p>
                          <w:p w14:paraId="6F9871CF" w14:textId="79975983" w:rsidR="00D24C5E" w:rsidRPr="00D24C5E" w:rsidRDefault="00D24C5E" w:rsidP="00D24C5E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D24C5E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ab/>
                              <w:t>2.1.2 การทวนสอบในระดับหลักสูตร การประเมินผลของแต่ละรายวิชาต้องผ่านที่ประชุมของภาควิชาหรือคณะกรรมการประจำหลักสูตรที่ได้รับแต่งตั้งก่อนประกาศผลระดับขั้นให้นักศึกษาทราบ</w:t>
                            </w:r>
                          </w:p>
                          <w:p w14:paraId="4652F99A" w14:textId="209B49C6" w:rsidR="00D24C5E" w:rsidRPr="00D24C5E" w:rsidRDefault="00D24C5E" w:rsidP="00D24C5E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D24C5E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2.2 การทวนสอบมาตรฐานผลการเรียนรู้หลังจากนักศึกษาสำเร็จการศึกษา</w:t>
                            </w:r>
                          </w:p>
                          <w:p w14:paraId="783E55E5" w14:textId="64724899" w:rsidR="00D24C5E" w:rsidRPr="00D24C5E" w:rsidRDefault="00D24C5E" w:rsidP="00D24C5E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D24C5E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ab/>
                              <w:t>2.2.1 ประเมินจากบัณฑิตที่จบ</w:t>
                            </w:r>
                          </w:p>
                          <w:p w14:paraId="090CDF0D" w14:textId="0F580827" w:rsidR="00D24C5E" w:rsidRPr="00DF6F17" w:rsidRDefault="00D24C5E" w:rsidP="00D24C5E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 w:rsidRPr="00D24C5E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ab/>
                              <w:t>2.2.2 ประเมินจากผู้ใช้บัณฑิต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36B6C4" id="_x0000_s1076" type="#_x0000_t202" style="width:415.3pt;height:17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" fillcolor="#e2efd9 [665]">
                <v:textbox>
                  <w:txbxContent>
                    <w:p w14:paraId="440D62C7" w14:textId="37E8327B" w:rsidR="00D24C5E" w:rsidRPr="00D24C5E" w:rsidRDefault="00D24C5E" w:rsidP="00D24C5E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D24C5E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single"/>
                          <w:cs/>
                        </w:rPr>
                        <w:t>คำชี้แจง</w:t>
                      </w:r>
                      <w:r w:rsidRPr="00D24C5E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D24C5E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ตัวอย่างการเขียนกระบวนการทวนสอบฯ</w:t>
                      </w:r>
                    </w:p>
                    <w:p w14:paraId="50933426" w14:textId="5A704887" w:rsidR="00D24C5E" w:rsidRPr="00D24C5E" w:rsidRDefault="00D24C5E" w:rsidP="00D24C5E">
                      <w:pPr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D24C5E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2.1 การทวนสอบมาตรฐานผลการเรียนรู้ขณะนักศึกษายังไม่สำเร็จการศึกษา</w:t>
                      </w:r>
                    </w:p>
                    <w:p w14:paraId="3A447710" w14:textId="0069E589" w:rsidR="00D24C5E" w:rsidRPr="00D24C5E" w:rsidRDefault="00D24C5E" w:rsidP="00D24C5E">
                      <w:pPr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D24C5E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ab/>
                        <w:t>2.1.1 การทวนสอบในระดับวิชา อาจารย์ผู้รับผิดชอบหลักสูตรประเมินข้อสอบหรือวิธีการประเมินของแต่ละรายวิชาว่าสอดคล้องกับความรับผิดชอบต่อผลการเรียนรู้หรือไม่</w:t>
                      </w:r>
                    </w:p>
                    <w:p w14:paraId="6F9871CF" w14:textId="79975983" w:rsidR="00D24C5E" w:rsidRPr="00D24C5E" w:rsidRDefault="00D24C5E" w:rsidP="00D24C5E">
                      <w:pPr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D24C5E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ab/>
                        <w:t>2.1.2 การทวนสอบในระดับหลักสูตร การประเมินผลของแต่ละรายวิชาต้องผ่านที่ประชุมของภาควิชาหรือคณะกรรมการประจำหลักสูตรที่ได้รับแต่งตั้งก่อนประกาศผลระดับขั้นให้นักศึกษาทราบ</w:t>
                      </w:r>
                    </w:p>
                    <w:p w14:paraId="4652F99A" w14:textId="209B49C6" w:rsidR="00D24C5E" w:rsidRPr="00D24C5E" w:rsidRDefault="00D24C5E" w:rsidP="00D24C5E">
                      <w:pPr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D24C5E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2.2 การทวนสอบมาตรฐานผลการเรียนรู้หลังจากนักศึกษาสำเร็จการศึกษา</w:t>
                      </w:r>
                    </w:p>
                    <w:p w14:paraId="783E55E5" w14:textId="64724899" w:rsidR="00D24C5E" w:rsidRPr="00D24C5E" w:rsidRDefault="00D24C5E" w:rsidP="00D24C5E">
                      <w:pPr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D24C5E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ab/>
                        <w:t>2.2.1 ประเมินจากบัณฑิตที่จบ</w:t>
                      </w:r>
                    </w:p>
                    <w:p w14:paraId="090CDF0D" w14:textId="0F580827" w:rsidR="00D24C5E" w:rsidRPr="00DF6F17" w:rsidRDefault="00D24C5E" w:rsidP="00D24C5E">
                      <w:pPr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 w:rsidRPr="00D24C5E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ab/>
                        <w:t>2.2.2 ประเมินจากผู้ใช้บัณฑิต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5DB993" w14:textId="484E3EA7" w:rsidR="00A65C2B" w:rsidRPr="00581BF5" w:rsidRDefault="00581BF5" w:rsidP="00E97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81B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2.1 </w:t>
      </w:r>
      <w:r w:rsidRPr="00581BF5">
        <w:rPr>
          <w:rFonts w:ascii="TH SarabunPSK" w:hAnsi="TH SarabunPSK" w:cs="TH SarabunPSK"/>
          <w:b/>
          <w:bCs/>
          <w:sz w:val="32"/>
          <w:szCs w:val="32"/>
          <w:cs/>
        </w:rPr>
        <w:t>การทวนสอบมาตรฐานผลการเรียนรู้ขณะนักศึกษายังไม่สำเร็จการศึกษา</w:t>
      </w:r>
    </w:p>
    <w:p w14:paraId="0D8C979D" w14:textId="20574464" w:rsidR="00A65C2B" w:rsidRDefault="00581BF5" w:rsidP="00E97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81BF5">
        <w:rPr>
          <w:rFonts w:ascii="TH SarabunPSK" w:hAnsi="TH SarabunPSK" w:cs="TH SarabunPSK"/>
          <w:color w:val="FF0000"/>
          <w:sz w:val="32"/>
          <w:szCs w:val="32"/>
          <w:cs/>
        </w:rPr>
        <w:t>การกำหนดกลวิธีการทวนสอบมาตรฐานผลการเรียนรู้ของนักศึกษายังไม่สำเร็จการศึกษา หลักสูตรอาจใช้การประเมินจากตัวอย่างต่อไปนี้</w:t>
      </w:r>
    </w:p>
    <w:p w14:paraId="164A4C89" w14:textId="5353B7EA" w:rsidR="00581BF5" w:rsidRPr="00581BF5" w:rsidRDefault="00581BF5" w:rsidP="00581BF5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81BF5">
        <w:rPr>
          <w:rFonts w:ascii="TH SarabunPSK" w:hAnsi="TH SarabunPSK" w:cs="TH SarabunPSK"/>
          <w:sz w:val="32"/>
          <w:szCs w:val="32"/>
          <w:cs/>
        </w:rPr>
        <w:t>2.1.1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81BF5">
        <w:rPr>
          <w:rFonts w:ascii="TH SarabunPSK" w:hAnsi="TH SarabunPSK" w:cs="TH SarabunPSK"/>
          <w:sz w:val="32"/>
          <w:szCs w:val="32"/>
          <w:cs/>
        </w:rPr>
        <w:t>กำหนดให้ระบบการทวนสอบผลสัมฤทธิ์การเรียนรู้ของนักศึกษาเป็นส่วนหนึ่งของระบบการประกันคุณภาพภายในของมหาวิทยาลัย</w:t>
      </w:r>
    </w:p>
    <w:p w14:paraId="3B66D9A5" w14:textId="77777777" w:rsidR="00581BF5" w:rsidRPr="00581BF5" w:rsidRDefault="00581BF5" w:rsidP="00581BF5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81BF5">
        <w:rPr>
          <w:rFonts w:ascii="TH SarabunPSK" w:hAnsi="TH SarabunPSK" w:cs="TH SarabunPSK"/>
          <w:sz w:val="32"/>
          <w:szCs w:val="32"/>
          <w:cs/>
        </w:rPr>
        <w:tab/>
      </w:r>
      <w:r w:rsidRPr="00581BF5">
        <w:rPr>
          <w:rFonts w:ascii="TH SarabunPSK" w:hAnsi="TH SarabunPSK" w:cs="TH SarabunPSK"/>
          <w:sz w:val="32"/>
          <w:szCs w:val="32"/>
          <w:cs/>
        </w:rPr>
        <w:tab/>
        <w:t>2.1.2 การทวนสอบในระดับรายวิชาให้นักศึกษาประเมินการเรียนการสอนในระดับรายวิชาทั้งในภาคทฤษฎีและปฏิบัติ  มีคณะกรรมการพิจารณาความเหมาะสมของข้อสอบในการวัดผลการเรียนรู้ตามที่กำหนดไว้ให้เป็นไปตามแผนการสอน นำผลการประเมินผลลัพธ์การเรียนรู้ของนักศึกษาในทุกรายวิชาที่สอนในภาคการศึกษาเดียวกันมาพิจารณาความสอดคล้องของผลการประเมินกับรายวิชาที่รองรับผลลัพธ์การเรียนรู้ของทุกชั้นปีหรือของหลักสูตรเดียวกัน</w:t>
      </w:r>
    </w:p>
    <w:p w14:paraId="73B8596B" w14:textId="4DC375BB" w:rsidR="00581BF5" w:rsidRPr="00581BF5" w:rsidRDefault="00581BF5" w:rsidP="00581BF5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81BF5">
        <w:rPr>
          <w:rFonts w:ascii="TH SarabunPSK" w:hAnsi="TH SarabunPSK" w:cs="TH SarabunPSK"/>
          <w:sz w:val="32"/>
          <w:szCs w:val="32"/>
          <w:cs/>
        </w:rPr>
        <w:tab/>
      </w:r>
      <w:r w:rsidRPr="00581BF5">
        <w:rPr>
          <w:rFonts w:ascii="TH SarabunPSK" w:hAnsi="TH SarabunPSK" w:cs="TH SarabunPSK"/>
          <w:sz w:val="32"/>
          <w:szCs w:val="32"/>
          <w:cs/>
        </w:rPr>
        <w:tab/>
        <w:t>2.1.3 การทวนสอบในระดับหลักสูตรสามารถทำได้โดยมีระบบประกันคุณภาพภายในมหาวิทยาลัยดำเนินการทวนสอบมาตรฐานผลการเรียนรู้และรายงานผล</w:t>
      </w:r>
    </w:p>
    <w:p w14:paraId="024B4CD8" w14:textId="5E886C16" w:rsidR="00581BF5" w:rsidRPr="00581BF5" w:rsidRDefault="00581BF5" w:rsidP="00581BF5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81BF5">
        <w:rPr>
          <w:rFonts w:ascii="TH SarabunPSK" w:hAnsi="TH SarabunPSK" w:cs="TH SarabunPSK"/>
          <w:sz w:val="32"/>
          <w:szCs w:val="32"/>
          <w:cs/>
        </w:rPr>
        <w:tab/>
      </w:r>
      <w:r w:rsidRPr="00581BF5">
        <w:rPr>
          <w:rFonts w:ascii="TH SarabunPSK" w:hAnsi="TH SarabunPSK" w:cs="TH SarabunPSK"/>
          <w:sz w:val="32"/>
          <w:szCs w:val="32"/>
          <w:cs/>
        </w:rPr>
        <w:tab/>
        <w:t>2.1.4 มีการประเมินการสอนของผู้สอนโดยนักศึกษา เพื่อเพิ่มประสิทธิภาพการเรียนรู้ของนักศึกษา</w:t>
      </w:r>
    </w:p>
    <w:p w14:paraId="6ED75EDD" w14:textId="5B9D2BD3" w:rsidR="00A65C2B" w:rsidRDefault="00581BF5" w:rsidP="00581BF5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81BF5">
        <w:rPr>
          <w:rFonts w:ascii="TH SarabunPSK" w:hAnsi="TH SarabunPSK" w:cs="TH SarabunPSK"/>
          <w:sz w:val="32"/>
          <w:szCs w:val="32"/>
          <w:cs/>
        </w:rPr>
        <w:tab/>
      </w:r>
      <w:r w:rsidRPr="00581BF5">
        <w:rPr>
          <w:rFonts w:ascii="TH SarabunPSK" w:hAnsi="TH SarabunPSK" w:cs="TH SarabunPSK"/>
          <w:sz w:val="32"/>
          <w:szCs w:val="32"/>
          <w:cs/>
        </w:rPr>
        <w:tab/>
        <w:t>2.1.5 นำผลลัพธ์ที่ได้ไปใช้เป็นข้อมูลประกอบในการพัฒนาผลลัพธ์การเรียนรู้ของนักศึกษาในภาคถัดไป และทบทวนหรือปรับปรุงวิธีการสอนหรือวิธีการประเมินรายวิชา โดยนำผลประเมินการจัดการเรียนการสอนของนักศึกษามาประกอบการพิจารณาร่วมกันโดยมีแผนการประเมินผลลัพธ์การเรียนรู้รายวิชา</w:t>
      </w:r>
    </w:p>
    <w:p w14:paraId="7BA84E9A" w14:textId="77B30096" w:rsidR="00A65C2B" w:rsidRPr="00581BF5" w:rsidRDefault="00581BF5" w:rsidP="00E97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81BF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81BF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FF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....."/>
            </w:textInput>
          </w:ffData>
        </w:fldChar>
      </w:r>
      <w:r>
        <w:rPr>
          <w:rFonts w:ascii="TH SarabunPSK" w:hAnsi="TH SarabunPSK" w:cs="TH SarabunPSK"/>
          <w:color w:val="0000FF"/>
          <w:sz w:val="32"/>
          <w:szCs w:val="32"/>
        </w:rPr>
        <w:instrText xml:space="preserve"> FORMTEXT </w:instrText>
      </w:r>
      <w:r>
        <w:rPr>
          <w:rFonts w:ascii="TH SarabunPSK" w:hAnsi="TH SarabunPSK" w:cs="TH SarabunPSK"/>
          <w:color w:val="0000FF"/>
          <w:sz w:val="32"/>
          <w:szCs w:val="32"/>
        </w:rPr>
      </w:r>
      <w:r>
        <w:rPr>
          <w:rFonts w:ascii="TH SarabunPSK" w:hAnsi="TH SarabunPSK" w:cs="TH SarabunPSK"/>
          <w:color w:val="0000FF"/>
          <w:sz w:val="32"/>
          <w:szCs w:val="32"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</w:rPr>
        <w:t>.....</w:t>
      </w:r>
      <w:r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Pr="00581BF5">
        <w:rPr>
          <w:rFonts w:ascii="TH SarabunPSK" w:hAnsi="TH SarabunPSK" w:cs="TH SarabunPSK"/>
          <w:color w:val="0000FF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คลิกพิมพ์เพิ่มเติมตามบริบทของหลักสูตร"/>
            </w:textInput>
          </w:ffData>
        </w:fldChar>
      </w:r>
      <w:r w:rsidRPr="00581BF5">
        <w:rPr>
          <w:rFonts w:ascii="TH SarabunPSK" w:hAnsi="TH SarabunPSK" w:cs="TH SarabunPSK"/>
          <w:color w:val="0000FF"/>
          <w:sz w:val="32"/>
          <w:szCs w:val="32"/>
        </w:rPr>
        <w:instrText xml:space="preserve"> FORMTEXT </w:instrText>
      </w:r>
      <w:r w:rsidRPr="00581BF5">
        <w:rPr>
          <w:rFonts w:ascii="TH SarabunPSK" w:hAnsi="TH SarabunPSK" w:cs="TH SarabunPSK"/>
          <w:color w:val="0000FF"/>
          <w:sz w:val="32"/>
          <w:szCs w:val="32"/>
        </w:rPr>
      </w:r>
      <w:r w:rsidRPr="00581BF5">
        <w:rPr>
          <w:rFonts w:ascii="TH SarabunPSK" w:hAnsi="TH SarabunPSK" w:cs="TH SarabunPSK"/>
          <w:color w:val="0000FF"/>
          <w:sz w:val="32"/>
          <w:szCs w:val="32"/>
        </w:rPr>
        <w:fldChar w:fldCharType="separate"/>
      </w:r>
      <w:r w:rsidRPr="00581BF5">
        <w:rPr>
          <w:rFonts w:ascii="TH SarabunPSK" w:hAnsi="TH SarabunPSK" w:cs="TH SarabunPSK"/>
          <w:noProof/>
          <w:color w:val="0000FF"/>
          <w:sz w:val="32"/>
          <w:szCs w:val="32"/>
          <w:cs/>
        </w:rPr>
        <w:t>คลิกพิมพ์เพิ่มเติมตามบริบทของหลักสูตร</w:t>
      </w:r>
      <w:r w:rsidRPr="00581BF5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5ED80EFE" w14:textId="175165F5" w:rsidR="00A65C2B" w:rsidRDefault="00581BF5" w:rsidP="00E97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A0E6A">
        <w:rPr>
          <w:rFonts w:ascii="TH SarabunPSK" w:hAnsi="TH SarabunPSK" w:cs="TH SarabunPSK"/>
          <w:b/>
          <w:bCs/>
          <w:noProof/>
          <w:color w:val="FF0000"/>
          <w:sz w:val="44"/>
          <w:szCs w:val="44"/>
        </w:rPr>
        <mc:AlternateContent>
          <mc:Choice Requires="wps">
            <w:drawing>
              <wp:inline distT="0" distB="0" distL="0" distR="0" wp14:anchorId="28C11C61" wp14:editId="25E08B1E">
                <wp:extent cx="5274310" cy="3840480"/>
                <wp:effectExtent l="0" t="0" r="21590" b="26670"/>
                <wp:docPr id="19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4310" cy="38404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E4281" w14:textId="2318266A" w:rsidR="00581BF5" w:rsidRPr="00581BF5" w:rsidRDefault="00581BF5" w:rsidP="00581BF5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D24C5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single"/>
                                <w:cs/>
                              </w:rPr>
                              <w:t>คำชี้แจง</w:t>
                            </w:r>
                            <w:r w:rsidRPr="00D24C5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581BF5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กำหนดให้ระบบการทวนสอบผลสัมฤทธิ์การเรียนรู้ของนักศึกษาเป็นส่วนหนึ่งของระบบการประกันคุณภาพภายในของมหาวิทยาลัย /การทวนสอบในระดับรายวิชาให้นักศึกษาประเมินการเรียนการสอนในระดับรายวิชา การทวนสอบในระดับหลักสูตร เขียนให้สะท้อนถึง</w:t>
                            </w:r>
                          </w:p>
                          <w:p w14:paraId="13AA2303" w14:textId="19114114" w:rsidR="00581BF5" w:rsidRPr="00581BF5" w:rsidRDefault="00581BF5" w:rsidP="00581BF5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ab/>
                            </w:r>
                            <w:r w:rsidRPr="00581BF5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1. วิธีการประเมินผู้เรียนที่หลากหลายและสอดคล้องกันอย่างสร้างสรรค์เพื่อให้ผู้เรียนบรรลุผลลัพธ์การเรียนรู้ที่คาดหวังและวัตถุประสงค์ของการเรียนการสอน</w:t>
                            </w:r>
                          </w:p>
                          <w:p w14:paraId="010DDCE5" w14:textId="45FA5D15" w:rsidR="00581BF5" w:rsidRPr="00581BF5" w:rsidRDefault="00581BF5" w:rsidP="00581BF5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ab/>
                            </w:r>
                            <w:r w:rsidRPr="00581BF5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2. มีแนวทางการประเมินผู้เรียนและนโยบายการอุทธรณ์การประเมินมีความชัดเจน คงเส้นคงวาและมีการสื่อสารไปยังผู้เรียนและนำไปใช้อย่างสม่ำเสมอ</w:t>
                            </w:r>
                          </w:p>
                          <w:p w14:paraId="0BDFF684" w14:textId="30D1BDAE" w:rsidR="00581BF5" w:rsidRPr="00581BF5" w:rsidRDefault="00581BF5" w:rsidP="00581BF5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ab/>
                            </w:r>
                            <w:r w:rsidRPr="00581BF5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3. มาตรฐานและขั้นตอนการประเมินผลผู้เรียนชัดเจน สำหรับติดตามความก้าวหน้าและการสำเร็จการศึกษาของผู้เรียน คงเส้นคงวา และมีการสื่อสารไปยังผู้เรียนอย่างสม่ำเสมอ</w:t>
                            </w:r>
                          </w:p>
                          <w:p w14:paraId="2A00D7B5" w14:textId="2B7BD366" w:rsidR="00581BF5" w:rsidRPr="00581BF5" w:rsidRDefault="00581BF5" w:rsidP="00581BF5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ab/>
                            </w:r>
                            <w:r w:rsidRPr="00581BF5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4. วิธีการประเมินผลคลอบคลุมวิธีการ ระยะเวลาการประเมิน การกำหนดเกณฑ์การประเมิน การกระจายค่าน้ำหนักการประเมิน ไปจนถึงเกณฑ์การให้คะแนนและการตัดเกรดที่มีความถูกต้องเชื่อถือได้และเป็นธรรมในการประเมินผล</w:t>
                            </w:r>
                          </w:p>
                          <w:p w14:paraId="7D60111B" w14:textId="4ED26B5F" w:rsidR="00581BF5" w:rsidRPr="00581BF5" w:rsidRDefault="00581BF5" w:rsidP="00581BF5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ab/>
                            </w:r>
                            <w:r w:rsidRPr="00581BF5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5. วิธีการประเมินผู้เรียนแสดงถึงการวัดการบรรลุผลลัพธ์การเรียนรู้ที่คาดหวังของหลักสูตรและรายวิชามีความชัดเจน</w:t>
                            </w:r>
                          </w:p>
                          <w:p w14:paraId="5C5337A8" w14:textId="3CC02F10" w:rsidR="00581BF5" w:rsidRPr="00DF6F17" w:rsidRDefault="00581BF5" w:rsidP="00581BF5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ab/>
                            </w:r>
                            <w:r w:rsidRPr="00581BF5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6. มีการให้ข้อมูลป้อนกลับเกี่ยวกับการประเมินผู้เรียนที่เหมาะสม ทันเวลาและช่วยพัฒนาการเรียนรู้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C11C61" id="_x0000_s1077" type="#_x0000_t202" style="width:415.3pt;height:30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" fillcolor="#e2efd9 [665]">
                <v:textbox>
                  <w:txbxContent>
                    <w:p w14:paraId="32DE4281" w14:textId="2318266A" w:rsidR="00581BF5" w:rsidRPr="00581BF5" w:rsidRDefault="00581BF5" w:rsidP="00581BF5">
                      <w:pPr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D24C5E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single"/>
                          <w:cs/>
                        </w:rPr>
                        <w:t>คำชี้แจง</w:t>
                      </w:r>
                      <w:r w:rsidRPr="00D24C5E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581BF5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กำหนดให้ระบบการทวนสอบผลสัมฤทธิ์การเรียนรู้ของนักศึกษาเป็นส่วนหนึ่งของระบบการประกันคุณภาพภายในของมหาวิทยาลัย /การทวนสอบในระดับรายวิชาให้นักศึกษาประเมินการเรียนการสอนในระดับรายวิชา การทวนสอบในระดับหลักสูตร เขียนให้สะท้อนถึง</w:t>
                      </w:r>
                    </w:p>
                    <w:p w14:paraId="13AA2303" w14:textId="19114114" w:rsidR="00581BF5" w:rsidRPr="00581BF5" w:rsidRDefault="00581BF5" w:rsidP="00581BF5">
                      <w:pPr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ab/>
                      </w:r>
                      <w:r w:rsidRPr="00581BF5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1. วิธีการประเมินผู้เรียนที่หลากหลายและสอดคล้องกันอย่างสร้างสรรค์เพื่อให้ผู้เรียนบรรลุผลลัพธ์การเรียนรู้ที่คาดหวังและวัตถุประสงค์ของการเรียนการสอน</w:t>
                      </w:r>
                    </w:p>
                    <w:p w14:paraId="010DDCE5" w14:textId="45FA5D15" w:rsidR="00581BF5" w:rsidRPr="00581BF5" w:rsidRDefault="00581BF5" w:rsidP="00581BF5">
                      <w:pPr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ab/>
                      </w:r>
                      <w:r w:rsidRPr="00581BF5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2. มีแนวทางการประเมินผู้เรียนและนโยบายการอุทธรณ์การประเมินมีความชัดเจน คงเส้นคงวาและมีการสื่อสารไปยังผู้เรียนและนำไปใช้อย่างสม่ำเสมอ</w:t>
                      </w:r>
                    </w:p>
                    <w:p w14:paraId="0BDFF684" w14:textId="30D1BDAE" w:rsidR="00581BF5" w:rsidRPr="00581BF5" w:rsidRDefault="00581BF5" w:rsidP="00581BF5">
                      <w:pPr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ab/>
                      </w:r>
                      <w:r w:rsidRPr="00581BF5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3. มาตรฐานและขั้นตอนการประเมินผลผู้เรียนชัดเจน สำหรับติดตามความก้าวหน้าและการสำเร็จการศึกษาของผู้เรียน คงเส้นคงวา และมีการสื่อสารไปยังผู้เรียนอย่างสม่ำเสมอ</w:t>
                      </w:r>
                    </w:p>
                    <w:p w14:paraId="2A00D7B5" w14:textId="2B7BD366" w:rsidR="00581BF5" w:rsidRPr="00581BF5" w:rsidRDefault="00581BF5" w:rsidP="00581BF5">
                      <w:pPr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ab/>
                      </w:r>
                      <w:r w:rsidRPr="00581BF5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4. วิธีการประเมินผลคลอบคลุมวิธีการ ระยะเวลาการประเมิน การกำหนดเกณฑ์การประเมิน การกระจายค่าน้ำหนักการประเมิน ไปจนถึงเกณฑ์การให้คะแนนและการตัดเกรดที่มีความถูกต้องเชื่อถือได้และเป็นธรรมในการประเมินผล</w:t>
                      </w:r>
                    </w:p>
                    <w:p w14:paraId="7D60111B" w14:textId="4ED26B5F" w:rsidR="00581BF5" w:rsidRPr="00581BF5" w:rsidRDefault="00581BF5" w:rsidP="00581BF5">
                      <w:pPr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ab/>
                      </w:r>
                      <w:r w:rsidRPr="00581BF5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5. วิธีการประเมินผู้เรียนแสดงถึงการวัดการบรรลุผลลัพธ์การเรียนรู้ที่คาดหวังของหลักสูตรและรายวิชามีความชัดเจน</w:t>
                      </w:r>
                    </w:p>
                    <w:p w14:paraId="5C5337A8" w14:textId="3CC02F10" w:rsidR="00581BF5" w:rsidRPr="00DF6F17" w:rsidRDefault="00581BF5" w:rsidP="00581BF5">
                      <w:pPr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ab/>
                      </w:r>
                      <w:r w:rsidRPr="00581BF5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6. มีการให้ข้อมูลป้อนกลับเกี่ยวกับการประเมินผู้เรียนที่เหมาะสม ทันเวลาและช่วยพัฒนาการเรียนรู้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72BC9C" w14:textId="2405D6F3" w:rsidR="00A65C2B" w:rsidRPr="00C53C51" w:rsidRDefault="00581BF5" w:rsidP="00E97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53C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2.2 </w:t>
      </w:r>
      <w:r w:rsidRPr="00C53C51">
        <w:rPr>
          <w:rFonts w:ascii="TH SarabunPSK" w:hAnsi="TH SarabunPSK" w:cs="TH SarabunPSK"/>
          <w:b/>
          <w:bCs/>
          <w:sz w:val="32"/>
          <w:szCs w:val="32"/>
          <w:cs/>
        </w:rPr>
        <w:t>การทวนสอบมาตรฐานผลการเรียนรู้หลังจากนักศึกษาสำเร็จการศึกษา</w:t>
      </w:r>
    </w:p>
    <w:p w14:paraId="76CC8A0E" w14:textId="63C7B117" w:rsidR="00A65C2B" w:rsidRDefault="00C53C51" w:rsidP="00E97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53C51">
        <w:rPr>
          <w:rFonts w:ascii="TH SarabunPSK" w:hAnsi="TH SarabunPSK" w:cs="TH SarabunPSK"/>
          <w:color w:val="FF0000"/>
          <w:sz w:val="32"/>
          <w:szCs w:val="32"/>
          <w:cs/>
        </w:rPr>
        <w:t>การกำหนดกลวิธีการทวนสอบมาตรฐานผลการเรียนรู้ของนักศึกษาหลังสำเร็จการศึกษา เพื่อนำมาใช้ปรับปรุงกระบวนการการเรียนการสอนและหลักสูตร รวมทั้งการประเมินคุณภาพของหลักสูตรอาจใช้การประเมินจากตัวอย่างต่อไปนี้</w:t>
      </w:r>
    </w:p>
    <w:p w14:paraId="54AD18F9" w14:textId="77777777" w:rsidR="00C53C51" w:rsidRPr="00C53C51" w:rsidRDefault="00C53C51" w:rsidP="00C53C51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53C51">
        <w:rPr>
          <w:rFonts w:ascii="TH SarabunPSK" w:hAnsi="TH SarabunPSK" w:cs="TH SarabunPSK"/>
          <w:sz w:val="32"/>
          <w:szCs w:val="32"/>
          <w:cs/>
        </w:rPr>
        <w:tab/>
      </w:r>
      <w:r w:rsidRPr="00C53C51">
        <w:rPr>
          <w:rFonts w:ascii="TH SarabunPSK" w:hAnsi="TH SarabunPSK" w:cs="TH SarabunPSK"/>
          <w:sz w:val="32"/>
          <w:szCs w:val="32"/>
          <w:cs/>
        </w:rPr>
        <w:tab/>
      </w:r>
      <w:r w:rsidRPr="00C53C51">
        <w:rPr>
          <w:rFonts w:ascii="TH SarabunPSK" w:hAnsi="TH SarabunPSK" w:cs="TH SarabunPSK"/>
          <w:sz w:val="32"/>
          <w:szCs w:val="32"/>
          <w:cs/>
        </w:rPr>
        <w:tab/>
        <w:t>2.2.1 ภาวะการได้งานทำของบัณฑิต โดยประเมินจากบัณฑิตแต่ละรุ่นที่สำเร็จการศึกษาในด้านของระยะเวลาในการหางานทำ ความเห็นต่อความรู้ ความสามารถ ความมั่นใจของบัณฑิตในการประกอบการงานอาชีพ</w:t>
      </w:r>
    </w:p>
    <w:p w14:paraId="0FA3EB24" w14:textId="77777777" w:rsidR="00C53C51" w:rsidRPr="00C53C51" w:rsidRDefault="00C53C51" w:rsidP="00C53C51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53C51">
        <w:rPr>
          <w:rFonts w:ascii="TH SarabunPSK" w:hAnsi="TH SarabunPSK" w:cs="TH SarabunPSK"/>
          <w:sz w:val="32"/>
          <w:szCs w:val="32"/>
          <w:cs/>
        </w:rPr>
        <w:tab/>
      </w:r>
      <w:r w:rsidRPr="00C53C51">
        <w:rPr>
          <w:rFonts w:ascii="TH SarabunPSK" w:hAnsi="TH SarabunPSK" w:cs="TH SarabunPSK"/>
          <w:sz w:val="32"/>
          <w:szCs w:val="32"/>
          <w:cs/>
        </w:rPr>
        <w:tab/>
      </w:r>
      <w:r w:rsidRPr="00C53C51">
        <w:rPr>
          <w:rFonts w:ascii="TH SarabunPSK" w:hAnsi="TH SarabunPSK" w:cs="TH SarabunPSK"/>
          <w:sz w:val="32"/>
          <w:szCs w:val="32"/>
          <w:cs/>
        </w:rPr>
        <w:tab/>
        <w:t xml:space="preserve">2.2.2 การทวนสอบจากผู้ประกอบการ เพื่อประเมินความพึงพอใจในบัณฑิตที่จบการศึกษาและเข้าทำงานในสถานประกอบการนั้น ๆ โดยการขอเข้าสัมภาษณ์หรือการส่งแบบสอบถามเพื่อประเมินความพึงพอใจในบัณฑิตที่จบการศึกษาและเข้าทำงานในสถานประกอบการนั้นๆ </w:t>
      </w:r>
    </w:p>
    <w:p w14:paraId="1E808006" w14:textId="051533E3" w:rsidR="00C53C51" w:rsidRPr="00C53C51" w:rsidRDefault="00C53C51" w:rsidP="00C53C51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53C51">
        <w:rPr>
          <w:rFonts w:ascii="TH SarabunPSK" w:hAnsi="TH SarabunPSK" w:cs="TH SarabunPSK"/>
          <w:sz w:val="32"/>
          <w:szCs w:val="32"/>
          <w:cs/>
        </w:rPr>
        <w:tab/>
      </w:r>
      <w:r w:rsidRPr="00C53C51">
        <w:rPr>
          <w:rFonts w:ascii="TH SarabunPSK" w:hAnsi="TH SarabunPSK" w:cs="TH SarabunPSK"/>
          <w:sz w:val="32"/>
          <w:szCs w:val="32"/>
          <w:cs/>
        </w:rPr>
        <w:tab/>
      </w:r>
      <w:r w:rsidRPr="00C53C51">
        <w:rPr>
          <w:rFonts w:ascii="TH SarabunPSK" w:hAnsi="TH SarabunPSK" w:cs="TH SarabunPSK"/>
          <w:sz w:val="32"/>
          <w:szCs w:val="32"/>
          <w:cs/>
        </w:rPr>
        <w:tab/>
        <w:t>2.2.3 การประเมินจากสถานศึกษาอื่น ถึงระดับความพึงพอใจในด้านความรู้ ความพร้อม และคุณสมบัติด้านอื่นของบัณฑิตที่เข้าศึกษาต่อในระดับมหาบัณฑิตศึกษาในสถานศึกษานั้น</w:t>
      </w:r>
    </w:p>
    <w:p w14:paraId="6AD002B2" w14:textId="42BC25A5" w:rsidR="00A65C2B" w:rsidRDefault="00C53C51" w:rsidP="00C53C51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53C51">
        <w:rPr>
          <w:rFonts w:ascii="TH SarabunPSK" w:hAnsi="TH SarabunPSK" w:cs="TH SarabunPSK"/>
          <w:sz w:val="32"/>
          <w:szCs w:val="32"/>
          <w:cs/>
        </w:rPr>
        <w:tab/>
      </w:r>
      <w:r w:rsidRPr="00C53C51">
        <w:rPr>
          <w:rFonts w:ascii="TH SarabunPSK" w:hAnsi="TH SarabunPSK" w:cs="TH SarabunPSK"/>
          <w:sz w:val="32"/>
          <w:szCs w:val="32"/>
          <w:cs/>
        </w:rPr>
        <w:tab/>
      </w:r>
      <w:r w:rsidRPr="00C53C51">
        <w:rPr>
          <w:rFonts w:ascii="TH SarabunPSK" w:hAnsi="TH SarabunPSK" w:cs="TH SarabunPSK"/>
          <w:sz w:val="32"/>
          <w:szCs w:val="32"/>
          <w:cs/>
        </w:rPr>
        <w:tab/>
        <w:t>2.2.4 การประเมินจากบัณฑิตที่ไปประกอบอาชีพ ในส่วนของความพร้อมและความรู้จากสาขาวิชาที่เรียนตามหลักสูตร เพื่อนำมาใช้ในการปรับหลักสูตรให้ดียิ่งขึ้น</w:t>
      </w:r>
    </w:p>
    <w:p w14:paraId="1CCA67C6" w14:textId="77777777" w:rsidR="00C53C51" w:rsidRPr="00581BF5" w:rsidRDefault="00C53C51" w:rsidP="00C53C51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81BF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581BF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FF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....."/>
            </w:textInput>
          </w:ffData>
        </w:fldChar>
      </w:r>
      <w:r>
        <w:rPr>
          <w:rFonts w:ascii="TH SarabunPSK" w:hAnsi="TH SarabunPSK" w:cs="TH SarabunPSK"/>
          <w:color w:val="0000FF"/>
          <w:sz w:val="32"/>
          <w:szCs w:val="32"/>
        </w:rPr>
        <w:instrText xml:space="preserve"> FORMTEXT </w:instrText>
      </w:r>
      <w:r>
        <w:rPr>
          <w:rFonts w:ascii="TH SarabunPSK" w:hAnsi="TH SarabunPSK" w:cs="TH SarabunPSK"/>
          <w:color w:val="0000FF"/>
          <w:sz w:val="32"/>
          <w:szCs w:val="32"/>
        </w:rPr>
      </w:r>
      <w:r>
        <w:rPr>
          <w:rFonts w:ascii="TH SarabunPSK" w:hAnsi="TH SarabunPSK" w:cs="TH SarabunPSK"/>
          <w:color w:val="0000FF"/>
          <w:sz w:val="32"/>
          <w:szCs w:val="32"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</w:rPr>
        <w:t>.....</w:t>
      </w:r>
      <w:r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 w:rsidRPr="00581BF5">
        <w:rPr>
          <w:rFonts w:ascii="TH SarabunPSK" w:hAnsi="TH SarabunPSK" w:cs="TH SarabunPSK"/>
          <w:color w:val="0000FF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คลิกพิมพ์เพิ่มเติมตามบริบทของหลักสูตร"/>
            </w:textInput>
          </w:ffData>
        </w:fldChar>
      </w:r>
      <w:r w:rsidRPr="00581BF5">
        <w:rPr>
          <w:rFonts w:ascii="TH SarabunPSK" w:hAnsi="TH SarabunPSK" w:cs="TH SarabunPSK"/>
          <w:color w:val="0000FF"/>
          <w:sz w:val="32"/>
          <w:szCs w:val="32"/>
        </w:rPr>
        <w:instrText xml:space="preserve"> FORMTEXT </w:instrText>
      </w:r>
      <w:r w:rsidRPr="00581BF5">
        <w:rPr>
          <w:rFonts w:ascii="TH SarabunPSK" w:hAnsi="TH SarabunPSK" w:cs="TH SarabunPSK"/>
          <w:color w:val="0000FF"/>
          <w:sz w:val="32"/>
          <w:szCs w:val="32"/>
        </w:rPr>
      </w:r>
      <w:r w:rsidRPr="00581BF5">
        <w:rPr>
          <w:rFonts w:ascii="TH SarabunPSK" w:hAnsi="TH SarabunPSK" w:cs="TH SarabunPSK"/>
          <w:color w:val="0000FF"/>
          <w:sz w:val="32"/>
          <w:szCs w:val="32"/>
        </w:rPr>
        <w:fldChar w:fldCharType="separate"/>
      </w:r>
      <w:r w:rsidRPr="00581BF5">
        <w:rPr>
          <w:rFonts w:ascii="TH SarabunPSK" w:hAnsi="TH SarabunPSK" w:cs="TH SarabunPSK"/>
          <w:noProof/>
          <w:color w:val="0000FF"/>
          <w:sz w:val="32"/>
          <w:szCs w:val="32"/>
          <w:cs/>
        </w:rPr>
        <w:t>คลิกพิมพ์เพิ่มเติมตามบริบทของหลักสูตร</w:t>
      </w:r>
      <w:r w:rsidRPr="00581BF5"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</w:p>
    <w:p w14:paraId="45F166BE" w14:textId="4C3D86DF" w:rsidR="00A65C2B" w:rsidRPr="00C53C51" w:rsidRDefault="00C53C51" w:rsidP="00E97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A0E6A">
        <w:rPr>
          <w:rFonts w:ascii="TH SarabunPSK" w:hAnsi="TH SarabunPSK" w:cs="TH SarabunPSK"/>
          <w:b/>
          <w:bCs/>
          <w:noProof/>
          <w:color w:val="FF0000"/>
          <w:sz w:val="44"/>
          <w:szCs w:val="44"/>
        </w:rPr>
        <mc:AlternateContent>
          <mc:Choice Requires="wps">
            <w:drawing>
              <wp:inline distT="0" distB="0" distL="0" distR="0" wp14:anchorId="6F6BF997" wp14:editId="72F301F4">
                <wp:extent cx="5274310" cy="1463040"/>
                <wp:effectExtent l="0" t="0" r="21590" b="22860"/>
                <wp:docPr id="19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4310" cy="14630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566CA" w14:textId="77777777" w:rsidR="00C53C51" w:rsidRPr="00C53C51" w:rsidRDefault="00C53C51" w:rsidP="00C53C51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D24C5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single"/>
                                <w:cs/>
                              </w:rPr>
                              <w:t>คำชี้แจง</w:t>
                            </w:r>
                            <w:r w:rsidRPr="00D24C5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C53C51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เขียนให้สะท้อนถึง</w:t>
                            </w:r>
                          </w:p>
                          <w:p w14:paraId="21F534A5" w14:textId="56826D64" w:rsidR="00C53C51" w:rsidRPr="00C53C51" w:rsidRDefault="00C53C51" w:rsidP="00C53C51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C53C51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ab/>
                              <w:t>มีการตรวจสอบติดตามและเปรียบเทียบระดับความพึงพอใจของผู้มีส่วนได้เสียเพื่อใช้ในการปรับปรุงหลักสูตรให้ดีขึ้น</w:t>
                            </w:r>
                          </w:p>
                          <w:p w14:paraId="56F15F94" w14:textId="70403313" w:rsidR="00C53C51" w:rsidRPr="00C53C51" w:rsidRDefault="00C53C51" w:rsidP="00C53C51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C53C51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ab/>
                              <w:t>1. มีระบบการกำกับ ติดตาม และเทียบเคียงสรรถนะระดับความพึงพอใจของผู้มีส่วนได้ส่วนเสีย</w:t>
                            </w:r>
                          </w:p>
                          <w:p w14:paraId="76B42149" w14:textId="04EC8F1B" w:rsidR="00C53C51" w:rsidRPr="00DF6F17" w:rsidRDefault="00C53C51" w:rsidP="00C53C51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 w:rsidRPr="00C53C51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ab/>
                              <w:t>2. มีการนำข้อมูลมาปรับปรุงอย่างต่อเนื่องเพื่อให้มั่นใจว่ามีความสอดคล้องกับความต้องการของภาคการทำงานและสอดคล้องกับผลการเรียนรู้ที่คาดหวั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6BF997" id="_x0000_s1078" type="#_x0000_t202" style="width:415.3pt;height:11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" fillcolor="#e2efd9 [665]">
                <v:textbox>
                  <w:txbxContent>
                    <w:p w14:paraId="3B7566CA" w14:textId="77777777" w:rsidR="00C53C51" w:rsidRPr="00C53C51" w:rsidRDefault="00C53C51" w:rsidP="00C53C51">
                      <w:pPr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D24C5E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single"/>
                          <w:cs/>
                        </w:rPr>
                        <w:t>คำชี้แจง</w:t>
                      </w:r>
                      <w:r w:rsidRPr="00D24C5E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C53C51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เขียนให้สะท้อนถึง</w:t>
                      </w:r>
                    </w:p>
                    <w:p w14:paraId="21F534A5" w14:textId="56826D64" w:rsidR="00C53C51" w:rsidRPr="00C53C51" w:rsidRDefault="00C53C51" w:rsidP="00C53C51">
                      <w:pPr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C53C51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ab/>
                        <w:t>มีการตรวจสอบติดตามและเปรียบเทียบระดับความพึงพอใจของผู้มีส่วนได้เสียเพื่อใช้ในการปรับปรุงหลักสูตรให้ดีขึ้น</w:t>
                      </w:r>
                    </w:p>
                    <w:p w14:paraId="56F15F94" w14:textId="70403313" w:rsidR="00C53C51" w:rsidRPr="00C53C51" w:rsidRDefault="00C53C51" w:rsidP="00C53C51">
                      <w:pPr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C53C51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ab/>
                        <w:t>1. มีระบบการกำกับ ติดตาม และเทียบเคียงสรรถนะระดับความพึงพอใจของผู้มีส่วนได้ส่วนเสีย</w:t>
                      </w:r>
                    </w:p>
                    <w:p w14:paraId="76B42149" w14:textId="04EC8F1B" w:rsidR="00C53C51" w:rsidRPr="00DF6F17" w:rsidRDefault="00C53C51" w:rsidP="00C53C51">
                      <w:pPr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 w:rsidRPr="00C53C51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ab/>
                        <w:t>2. มีการนำข้อมูลมาปรับปรุงอย่างต่อเนื่องเพื่อให้มั่นใจว่ามีความสอดคล้องกับความต้องการของภาคการทำงานและสอดคล้องกับผลการเรียนรู้ที่คาดหวั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287BFC" w14:textId="47294B90" w:rsidR="00A65C2B" w:rsidRDefault="00A65C2B" w:rsidP="00E97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C86CF2C" w14:textId="77777777" w:rsidR="00C53C51" w:rsidRPr="00C53C51" w:rsidRDefault="00C53C51" w:rsidP="00C53C51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53C51">
        <w:rPr>
          <w:rFonts w:ascii="TH SarabunPSK" w:hAnsi="TH SarabunPSK" w:cs="TH SarabunPSK"/>
          <w:b/>
          <w:bCs/>
          <w:sz w:val="32"/>
          <w:szCs w:val="32"/>
          <w:cs/>
        </w:rPr>
        <w:t>3. การเทียบโอนหน่วยกิต รายวิชา และการลงทะเบียนเรียนข้ามมหาวิทยาลัย</w:t>
      </w:r>
    </w:p>
    <w:p w14:paraId="1644A510" w14:textId="7AC69A8E" w:rsidR="00A65C2B" w:rsidRDefault="00C53C51" w:rsidP="00C53C51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53C51">
        <w:rPr>
          <w:rFonts w:ascii="TH SarabunPSK" w:hAnsi="TH SarabunPSK" w:cs="TH SarabunPSK"/>
          <w:sz w:val="32"/>
          <w:szCs w:val="32"/>
          <w:cs/>
        </w:rPr>
        <w:tab/>
        <w:t>ให้เป็นไปตามข้อบังคับมหาวิทยาลัยราชภัฏสุราษฎร์ธานี ว่าด้วยการศึกษาระดับปริญญาตรี พ.ศ. 2566 (ภาคผนวก ก)</w:t>
      </w:r>
    </w:p>
    <w:p w14:paraId="72FA9F4D" w14:textId="5A3A1748" w:rsidR="00A65C2B" w:rsidRDefault="00A65C2B" w:rsidP="00E97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74A025D" w14:textId="77777777" w:rsidR="00C53C51" w:rsidRPr="00AD714E" w:rsidRDefault="00C53C51" w:rsidP="00C53C51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 w:rsidRPr="00AD71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. </w:t>
      </w:r>
      <w:r w:rsidRPr="00AD71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เกณฑ์การสำเร็จการศึกษาตามหลักสูตร</w:t>
      </w:r>
    </w:p>
    <w:p w14:paraId="7D499335" w14:textId="77777777" w:rsidR="00C53C51" w:rsidRDefault="00C53C51" w:rsidP="00C53C51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4.1 </w:t>
      </w:r>
      <w:r w:rsidRPr="0073007D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มีความประพฤติดี</w:t>
      </w:r>
    </w:p>
    <w:p w14:paraId="0AA147E7" w14:textId="77777777" w:rsidR="00C53C51" w:rsidRDefault="00C53C51" w:rsidP="00C53C51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4.2 </w:t>
      </w:r>
      <w:r w:rsidRPr="0073007D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สอบได้ในรายวิชาต่าง ๆ ครบตามเกณฑ์ขั้นต่ำของหลักสูตร รวมทั้งรายวิชาที่สภามหาวิทยาลัยกำหนด</w:t>
      </w:r>
    </w:p>
    <w:p w14:paraId="68500EE8" w14:textId="47834D13" w:rsidR="00C53C51" w:rsidRDefault="00C53C51" w:rsidP="00C53C51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4.3 </w:t>
      </w:r>
      <w:r w:rsidRPr="0073007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ได้ค่าระดับคะแนนเฉลี่ยสะสมไม่ต่ำกว่า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Pr="0073007D">
        <w:rPr>
          <w:rFonts w:ascii="TH SarabunPSK" w:hAnsi="TH SarabunPSK" w:cs="TH SarabunPSK"/>
          <w:color w:val="000000" w:themeColor="text1"/>
          <w:sz w:val="32"/>
          <w:szCs w:val="32"/>
          <w:cs/>
        </w:rPr>
        <w:t>.00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จากระบบ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คะแนนหรือเทียบเท่า และบรรลุผลลัพธ์การเรียนรู้ตามมาตรฐานคุณวุฒิระดับปริญญาตรี</w:t>
      </w:r>
    </w:p>
    <w:p w14:paraId="1330B1BD" w14:textId="6F9EE60C" w:rsidR="00C53C51" w:rsidRDefault="00C53C51" w:rsidP="00C53C51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581BF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FF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....."/>
            </w:textInput>
          </w:ffData>
        </w:fldChar>
      </w:r>
      <w:r>
        <w:rPr>
          <w:rFonts w:ascii="TH SarabunPSK" w:hAnsi="TH SarabunPSK" w:cs="TH SarabunPSK"/>
          <w:color w:val="0000FF"/>
          <w:sz w:val="32"/>
          <w:szCs w:val="32"/>
        </w:rPr>
        <w:instrText xml:space="preserve"> FORMTEXT </w:instrText>
      </w:r>
      <w:r>
        <w:rPr>
          <w:rFonts w:ascii="TH SarabunPSK" w:hAnsi="TH SarabunPSK" w:cs="TH SarabunPSK"/>
          <w:color w:val="0000FF"/>
          <w:sz w:val="32"/>
          <w:szCs w:val="32"/>
        </w:rPr>
      </w:r>
      <w:r>
        <w:rPr>
          <w:rFonts w:ascii="TH SarabunPSK" w:hAnsi="TH SarabunPSK" w:cs="TH SarabunPSK"/>
          <w:color w:val="0000FF"/>
          <w:sz w:val="32"/>
          <w:szCs w:val="32"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</w:rPr>
        <w:t>.....</w:t>
      </w:r>
      <w:r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>
        <w:rPr>
          <w:rFonts w:ascii="TH SarabunPSK" w:hAnsi="TH SarabunPSK" w:cs="TH SarabunPSK" w:hint="cs"/>
          <w:color w:val="0000FF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FF"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เกณฑ์การสำเร็จการศึกษาอื่น ถ้ามี"/>
            </w:textInput>
          </w:ffData>
        </w:fldChar>
      </w:r>
      <w:r>
        <w:rPr>
          <w:rFonts w:ascii="TH SarabunPSK" w:hAnsi="TH SarabunPSK" w:cs="TH SarabunPSK"/>
          <w:color w:val="0000FF"/>
          <w:sz w:val="32"/>
          <w:szCs w:val="32"/>
        </w:rPr>
        <w:instrText xml:space="preserve"> FORMTEXT </w:instrText>
      </w:r>
      <w:r>
        <w:rPr>
          <w:rFonts w:ascii="TH SarabunPSK" w:hAnsi="TH SarabunPSK" w:cs="TH SarabunPSK"/>
          <w:color w:val="0000FF"/>
          <w:sz w:val="32"/>
          <w:szCs w:val="32"/>
        </w:rPr>
      </w:r>
      <w:r>
        <w:rPr>
          <w:rFonts w:ascii="TH SarabunPSK" w:hAnsi="TH SarabunPSK" w:cs="TH SarabunPSK"/>
          <w:color w:val="0000FF"/>
          <w:sz w:val="32"/>
          <w:szCs w:val="32"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เกณฑ์การสำเร็จการศึกษาอื่น ถ้ามี</w:t>
      </w:r>
      <w:r>
        <w:rPr>
          <w:rFonts w:ascii="TH SarabunPSK" w:hAnsi="TH SarabunPSK" w:cs="TH SarabunPSK"/>
          <w:color w:val="0000FF"/>
          <w:sz w:val="32"/>
          <w:szCs w:val="32"/>
        </w:rPr>
        <w:fldChar w:fldCharType="end"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 w:type="page"/>
      </w:r>
    </w:p>
    <w:p w14:paraId="577D5DFB" w14:textId="6089CBC4" w:rsidR="00C53C51" w:rsidRPr="00C53C51" w:rsidRDefault="00C53C51" w:rsidP="00C53C51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C53C5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>หมวดที่ 9 การประกันคุณภาพหลักสูตร</w:t>
      </w:r>
    </w:p>
    <w:p w14:paraId="019C1374" w14:textId="5BA30B00" w:rsidR="00C53C51" w:rsidRDefault="00C53C51" w:rsidP="00E97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8E9F23E" w14:textId="036A101D" w:rsidR="00C53C51" w:rsidRPr="00C53C51" w:rsidRDefault="00C53C51" w:rsidP="00E97E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53C51">
        <w:rPr>
          <w:rFonts w:ascii="TH SarabunPSK" w:hAnsi="TH SarabunPSK" w:cs="TH SarabunPSK"/>
          <w:b/>
          <w:bCs/>
          <w:sz w:val="32"/>
          <w:szCs w:val="32"/>
          <w:cs/>
        </w:rPr>
        <w:t>1. การประกันคุณภาพของหลักสูตร</w:t>
      </w:r>
    </w:p>
    <w:p w14:paraId="53732DE1" w14:textId="77777777" w:rsidR="00C53C51" w:rsidRDefault="00C53C51" w:rsidP="00C53C51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53C51">
        <w:rPr>
          <w:rFonts w:ascii="TH SarabunPSK" w:hAnsi="TH SarabunPSK" w:cs="TH SarabunPSK"/>
          <w:sz w:val="32"/>
          <w:szCs w:val="32"/>
          <w:cs/>
        </w:rPr>
        <w:t xml:space="preserve">หลักสูตรใช้ระบบการประกันคุณภาพของหลักสูตรตามที่สภามหาวิทยาลัยกำหนด ทั้งนี้ เป็นไปตามประกาศคณะกรรมการมาตรฐานการอุดมศึกษา เรื่อง เกณฑ์มาตรฐานหลักสูตรระดับปริญญาตรี พ.ศ. 2565 โดยเลือกใช้ระบบประกันคุณภาพการศึกษาภายใน ระดับหลักสูตร องค์ประกอบที่ 1 การกำกับมาตรฐาน ระบบของ สป.อว. และองค์ประกอบที่ 2 ระบบของ </w:t>
      </w:r>
      <w:r w:rsidRPr="00C53C51">
        <w:rPr>
          <w:rFonts w:ascii="TH SarabunPSK" w:hAnsi="TH SarabunPSK" w:cs="TH SarabunPSK"/>
          <w:sz w:val="32"/>
          <w:szCs w:val="32"/>
        </w:rPr>
        <w:t xml:space="preserve">AUN-QA Version </w:t>
      </w:r>
      <w:r w:rsidRPr="00C53C51">
        <w:rPr>
          <w:rFonts w:ascii="TH SarabunPSK" w:hAnsi="TH SarabunPSK" w:cs="TH SarabunPSK"/>
          <w:sz w:val="32"/>
          <w:szCs w:val="32"/>
          <w:cs/>
        </w:rPr>
        <w:t>4.0  ประกอบด้วย 8</w:t>
      </w:r>
      <w:r w:rsidRPr="00C53C51">
        <w:rPr>
          <w:rFonts w:ascii="TH SarabunPSK" w:hAnsi="TH SarabunPSK" w:cs="TH SarabunPSK"/>
          <w:sz w:val="32"/>
          <w:szCs w:val="32"/>
        </w:rPr>
        <w:t xml:space="preserve"> Criterion </w:t>
      </w:r>
      <w:r w:rsidRPr="00C53C51">
        <w:rPr>
          <w:rFonts w:ascii="TH SarabunPSK" w:hAnsi="TH SarabunPSK" w:cs="TH SarabunPSK"/>
          <w:sz w:val="32"/>
          <w:szCs w:val="32"/>
          <w:cs/>
        </w:rPr>
        <w:t xml:space="preserve">ดังนี้ 1) ด้านผลลัพธ์การเรียนรู้ที่คาดหวัง 2) ด้านโครงสร้างและเนื้อหาของหลักสูตร 3) ด้านแนวทางการจัดการเรียนการสอน 4) การประเมินผู้เรียน 5) ด้านบุคลากรสายวิชาการ 6) การบริการและการช่วยเหลือผู้เรียน 7) ด้านสิ่งอำนวยความสะดวกและโครงสร้างพื้นฐาน และ 8) ด้านผลผลิตและผลลัพธ์  ทั้งนี้ การดำเนินงานของหลักสูตรเป็นไปตามเกณฑ์มาตรฐานคุณวุฒิระดับอุดมศึกษา พ.ศ. 2565 มีการปรับปรุงและพัฒนาการจัดการเรียนการสอนอย่างต่อเนื่อง โดยมีอาจารย์ผู้รับผิดชอบหลักสูตร และอาจารย์ประจำหลักสูตร เป็นคณะกรรมการบริหารหลักสูตร มีหน้าที่ ออกแบบหลักสูตรตามแนวทางการศึกษามุ่งเน้นที่ผลลัพธ์การเรียนรู้ (แนวทาง </w:t>
      </w:r>
      <w:r w:rsidRPr="00C53C51">
        <w:rPr>
          <w:rFonts w:ascii="TH SarabunPSK" w:hAnsi="TH SarabunPSK" w:cs="TH SarabunPSK"/>
          <w:sz w:val="32"/>
          <w:szCs w:val="32"/>
        </w:rPr>
        <w:t xml:space="preserve">OBE) </w:t>
      </w:r>
      <w:r w:rsidRPr="00C53C51">
        <w:rPr>
          <w:rFonts w:ascii="TH SarabunPSK" w:hAnsi="TH SarabunPSK" w:cs="TH SarabunPSK"/>
          <w:sz w:val="32"/>
          <w:szCs w:val="32"/>
          <w:cs/>
        </w:rPr>
        <w:t>กำหนดผู้มีส่วนได้เสียและวิธีการได้มาซึ่งความต้องการและความคาดหวังที่นำมาสู่การกำหนดผลลัพธ์การเรียนรู้ที่สะท้อนความต้องการและความคาดหวังของผู้มีส่วนได้เสียที่ครอบคลุมตามมาตรฐานผลลัพธ์การเรียนรู้ และสะท้อนเป้าหมายการพัฒนาผู้เรียนทั้งระยะสั้นและระยะยาว นำมาสู่การออกแบบโครงสร้างหลักสูตรการศึกษา และรายวิชาที่สัมพันธ์กับผลลัพธ์การเรียนรู้ของหลักสูตรที่ส่งผลให้ผู้เรียนสามารถสร้างองค์ความรู้ ทักษะ คุณลักษณะทางวิชาการและวิชาชีพได้ รวมทั้งการมุ่งเน้นกระบวนการเรียนรู้กระตุ้นให้ผู้เรียนเกิดการเรียนรู้ รู้จักวิธีการแสวงหาความรู้ ปลูกฝังผู้เรียนเกิดการเรียนรู้ตลอดชีวิต</w:t>
      </w:r>
    </w:p>
    <w:p w14:paraId="315DD76F" w14:textId="77777777" w:rsidR="00C53C51" w:rsidRDefault="00C53C51" w:rsidP="00C53C51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32"/>
          <w:szCs w:val="32"/>
          <w:cs/>
        </w:rPr>
        <w:sectPr w:rsidR="00C53C51" w:rsidSect="00A33B7B">
          <w:footerReference w:type="default" r:id="rId17"/>
          <w:pgSz w:w="11906" w:h="16838" w:code="9"/>
          <w:pgMar w:top="1440" w:right="1440" w:bottom="1440" w:left="2160" w:header="706" w:footer="706" w:gutter="0"/>
          <w:cols w:space="708"/>
          <w:docGrid w:linePitch="360"/>
        </w:sect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53C51">
        <w:rPr>
          <w:rFonts w:ascii="TH SarabunPSK" w:hAnsi="TH SarabunPSK" w:cs="TH SarabunPSK"/>
          <w:sz w:val="32"/>
          <w:szCs w:val="32"/>
          <w:cs/>
        </w:rPr>
        <w:t>นอกจากนี้หลักสูตรมีการกำกับติดตาม การกำหนดรูปแบบการวัดและประเมินผลที่สอดคล้องกับผลลัพธ์การเรียนรู้ระดับหลักสูตร (</w:t>
      </w:r>
      <w:r w:rsidRPr="00C53C51">
        <w:rPr>
          <w:rFonts w:ascii="TH SarabunPSK" w:hAnsi="TH SarabunPSK" w:cs="TH SarabunPSK"/>
          <w:sz w:val="32"/>
          <w:szCs w:val="32"/>
        </w:rPr>
        <w:t xml:space="preserve">PLOs) </w:t>
      </w:r>
      <w:r w:rsidRPr="00C53C51">
        <w:rPr>
          <w:rFonts w:ascii="TH SarabunPSK" w:hAnsi="TH SarabunPSK" w:cs="TH SarabunPSK"/>
          <w:sz w:val="32"/>
          <w:szCs w:val="32"/>
          <w:cs/>
        </w:rPr>
        <w:t>และระดับรายปี (</w:t>
      </w:r>
      <w:r w:rsidRPr="00C53C51">
        <w:rPr>
          <w:rFonts w:ascii="TH SarabunPSK" w:hAnsi="TH SarabunPSK" w:cs="TH SarabunPSK"/>
          <w:sz w:val="32"/>
          <w:szCs w:val="32"/>
        </w:rPr>
        <w:t xml:space="preserve">YLOs) </w:t>
      </w:r>
      <w:r w:rsidRPr="00C53C51">
        <w:rPr>
          <w:rFonts w:ascii="TH SarabunPSK" w:hAnsi="TH SarabunPSK" w:cs="TH SarabunPSK"/>
          <w:sz w:val="32"/>
          <w:szCs w:val="32"/>
          <w:cs/>
        </w:rPr>
        <w:t>โดยประชุมร่วมกันระหว่างคณะกรรมการบริหารหลักสูตรและอาจารย์ผู้สอน ในการเลือกวิธีการ เครื่องมือที่เหมาะสม และกำหนดเกณฑ์การตัดสินผลที่น่าเชื่อถือที่สะท้อนผลลัพธ์การเรียนรู้ที่แท้จริงของผู้เรียน มีระบบกลไกในการทบทวน ตรวจสอบ กำกับการเก็บข้อมูลป้อนกลับ และการรายงานผลการเรียนรู้ที่นำมาสู่การปรับปรุงและพัฒนาคุณภาพการเรียนการสอนทั้งของผู้สอนและผู้เรียน เพื่อให้มั่นใจว่าผู้เรียนบรรลุผลลัพธ์การเรียนรู้ตามที่หลักสูตรและรายวิชาคาดหวัง</w:t>
      </w:r>
    </w:p>
    <w:p w14:paraId="4997B7A6" w14:textId="0E8F3948" w:rsidR="00D32FEE" w:rsidRDefault="00D32FEE" w:rsidP="00D32FEE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279542BE" w14:textId="242E46B8" w:rsidR="00D32FEE" w:rsidRDefault="00D32FEE" w:rsidP="00D32FEE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1E5BD690" w14:textId="4443245C" w:rsidR="00D32FEE" w:rsidRDefault="00D32FEE" w:rsidP="00D32FEE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5ED6B34A" w14:textId="6DA8FDDD" w:rsidR="00D32FEE" w:rsidRDefault="00D32FEE" w:rsidP="00D32FEE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071FFB47" w14:textId="77777777" w:rsidR="00D32FEE" w:rsidRDefault="00D32FEE" w:rsidP="00D32FEE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6385CAA8" w14:textId="77777777" w:rsidR="00D32FEE" w:rsidRDefault="00D32FEE" w:rsidP="00D32FEE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3F68C9A8" w14:textId="77777777" w:rsidR="00D32FEE" w:rsidRDefault="00D32FEE" w:rsidP="00D32FEE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36E3FA56" w14:textId="77777777" w:rsidR="00D32FEE" w:rsidRDefault="00D32FEE" w:rsidP="00D32FEE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30DB6EE7" w14:textId="3AF07D71" w:rsidR="00D32FEE" w:rsidRDefault="00D32FEE" w:rsidP="00D32FEE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30CCD8D1" w14:textId="3DA68D5D" w:rsidR="00900E87" w:rsidRDefault="00900E87" w:rsidP="00D32FEE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6575AC6B" w14:textId="630779E0" w:rsidR="00D32FEE" w:rsidRPr="00D32FEE" w:rsidRDefault="00D32FEE" w:rsidP="00D32FEE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D32FEE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ภาคผนวก ก</w:t>
      </w:r>
    </w:p>
    <w:p w14:paraId="5D08B6A8" w14:textId="494F711D" w:rsidR="00AF096A" w:rsidRDefault="00D673C1" w:rsidP="00D32FEE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C6584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ข้อบังคับมหาวิทยาลัยราชภัฏสุราษฎร์ธานี</w:t>
      </w:r>
      <w:r w:rsidR="00C65846" w:rsidRPr="00C6584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 </w:t>
      </w:r>
    </w:p>
    <w:p w14:paraId="124474A6" w14:textId="77777777" w:rsidR="0018629E" w:rsidRDefault="00C65846" w:rsidP="00445A38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C6584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ว่าด้วย </w:t>
      </w:r>
      <w:r w:rsidR="00D673C1" w:rsidRPr="00D673C1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การศึกษาระดับปริญญาตรี พ.ศ. 2566</w:t>
      </w:r>
    </w:p>
    <w:p w14:paraId="14B8016B" w14:textId="7F172579" w:rsidR="00D32FEE" w:rsidRDefault="0018629E" w:rsidP="0018629E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br w:type="page"/>
      </w:r>
      <w:r w:rsidR="00984A9E">
        <w:rPr>
          <w:rFonts w:ascii="TH SarabunPSK" w:hAnsi="TH SarabunPSK" w:cs="TH SarabunPSK"/>
          <w:b/>
          <w:bCs/>
          <w:noProof/>
          <w:color w:val="000000"/>
          <w:sz w:val="36"/>
          <w:szCs w:val="36"/>
        </w:rPr>
        <w:lastRenderedPageBreak/>
        <w:drawing>
          <wp:inline distT="0" distB="0" distL="0" distR="0" wp14:anchorId="11A2E81D" wp14:editId="1BF91014">
            <wp:extent cx="986435" cy="1080000"/>
            <wp:effectExtent l="0" t="0" r="4445" b="6350"/>
            <wp:docPr id="197" name="รูปภาพ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รูปภาพ 197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43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6D45E" w14:textId="699F6060" w:rsidR="00495E06" w:rsidRPr="00495E06" w:rsidRDefault="00495E06" w:rsidP="00495E06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495E0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ข้อบังคับมหาวิทยาลัยราชภัฏสุราษฎร์ธานี</w:t>
      </w:r>
    </w:p>
    <w:p w14:paraId="0AC9E1CE" w14:textId="6ACDF92C" w:rsidR="00900E87" w:rsidRDefault="00495E06" w:rsidP="00495E06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495E0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ว่าด้วย  การจัดการศึกษาระดับปริญญาตรี พ.ศ. </w:t>
      </w:r>
      <w:r w:rsidR="00EA38ED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๒๕๖๖</w:t>
      </w:r>
    </w:p>
    <w:p w14:paraId="54B03C4D" w14:textId="08064219" w:rsidR="00900E87" w:rsidRPr="00495E06" w:rsidRDefault="00900E87" w:rsidP="00495E06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1070E007" w14:textId="0B36AA61" w:rsidR="00495E06" w:rsidRPr="00495E06" w:rsidRDefault="00495E06" w:rsidP="00495E06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495E06">
        <w:rPr>
          <w:rFonts w:ascii="TH SarabunPSK" w:hAnsi="TH SarabunPSK" w:cs="TH SarabunPSK"/>
          <w:color w:val="000000"/>
          <w:sz w:val="32"/>
          <w:szCs w:val="32"/>
          <w:cs/>
        </w:rPr>
        <w:t>โดยที่เป็นการสมควรปรับปรุงข้อบังคับมหาวิทยาลัยราชภัฏสุราษฎร์ธานี ว่าด้วย</w:t>
      </w:r>
      <w:r w:rsidR="0077775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</w:t>
      </w:r>
      <w:r w:rsidRPr="00495E06">
        <w:rPr>
          <w:rFonts w:ascii="TH SarabunPSK" w:hAnsi="TH SarabunPSK" w:cs="TH SarabunPSK"/>
          <w:color w:val="000000"/>
          <w:sz w:val="32"/>
          <w:szCs w:val="32"/>
          <w:cs/>
        </w:rPr>
        <w:t>การจัดการศึกษาระดับปริญญาตรี เพื่อมุ่งเน้นการผลิตบัณฑิตที่มีคุณภาพ มีจิตสำนึกของ</w:t>
      </w:r>
      <w:r w:rsidR="0077775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</w:t>
      </w:r>
      <w:r w:rsidRPr="00495E06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ความเป็นพลเมืองที่ดี สามารถสร้างสรรค์งานที่เกิดประโยชน์ต่อตนเองและสังคมทั้งในระดับท้องถิ่นและสากล มีศักยภาพในการพึ่งพาตนเองบนฐานภูมิปัญญาไทยภายใต้กรอบศีลธรรมจรรยาอันดีงาม เพื่อนำพาประเทศสู่การพัฒนาที่ยั่งยืนและทัดเทียมมาตรฐานสากล โดยจัดการศึกษาให้สอดคล้องกับกฎกระทรวงการอุดมศึกษา วิทยาศาสตร์ วิจัย และนวัตกรรมมาตรฐานคุณวุฒิระดับอุดมศึกษา </w:t>
      </w:r>
      <w:r w:rsidR="0077775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Pr="00495E0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EA38ED">
        <w:rPr>
          <w:rFonts w:ascii="TH SarabunPSK" w:hAnsi="TH SarabunPSK" w:cs="TH SarabunPSK" w:hint="cs"/>
          <w:color w:val="000000"/>
          <w:sz w:val="32"/>
          <w:szCs w:val="32"/>
          <w:cs/>
        </w:rPr>
        <w:t>๒๕๖๕</w:t>
      </w:r>
      <w:r w:rsidRPr="00495E06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มาตรฐานหลักสูตรการศึกษาระดับอุดมศึกษา พ.ศ. </w:t>
      </w:r>
      <w:r w:rsidR="00EA38ED">
        <w:rPr>
          <w:rFonts w:ascii="TH SarabunPSK" w:hAnsi="TH SarabunPSK" w:cs="TH SarabunPSK" w:hint="cs"/>
          <w:color w:val="000000"/>
          <w:sz w:val="32"/>
          <w:szCs w:val="32"/>
          <w:cs/>
        </w:rPr>
        <w:t>๒๕๖๕</w:t>
      </w:r>
      <w:r w:rsidRPr="00495E06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และประกาศคณะกรรมการมาตรฐานการอุดมศึกษา เรื่อง เกณฑ์มาตรฐานหลักสูตรระดับปริญญาตรี พ.ศ. ๒๕๖๕</w:t>
      </w:r>
    </w:p>
    <w:p w14:paraId="732270AD" w14:textId="34582FAD" w:rsidR="00900E87" w:rsidRPr="00495E06" w:rsidRDefault="00495E06" w:rsidP="00495E06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495E06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อาศัยอำนาจตามความในมาตรา </w:t>
      </w:r>
      <w:r w:rsidR="00EA38ED">
        <w:rPr>
          <w:rFonts w:ascii="TH SarabunPSK" w:hAnsi="TH SarabunPSK" w:cs="TH SarabunPSK" w:hint="cs"/>
          <w:color w:val="000000"/>
          <w:sz w:val="32"/>
          <w:szCs w:val="32"/>
          <w:cs/>
        </w:rPr>
        <w:t>๑๘</w:t>
      </w:r>
      <w:r w:rsidRPr="00495E06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="00EA38ED"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Pr="00495E06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495E06">
        <w:rPr>
          <w:rFonts w:ascii="TH SarabunPSK" w:hAnsi="TH SarabunPSK" w:cs="TH SarabunPSK"/>
          <w:color w:val="000000"/>
          <w:sz w:val="32"/>
          <w:szCs w:val="32"/>
          <w:cs/>
        </w:rPr>
        <w:t>และ (</w:t>
      </w:r>
      <w:r w:rsidR="00EA38ED"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Pr="00495E06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495E06">
        <w:rPr>
          <w:rFonts w:ascii="TH SarabunPSK" w:hAnsi="TH SarabunPSK" w:cs="TH SarabunPSK"/>
          <w:color w:val="000000"/>
          <w:sz w:val="32"/>
          <w:szCs w:val="32"/>
          <w:cs/>
        </w:rPr>
        <w:t>แห่งพระราชบัญญัติมหาวิทยาลัย</w:t>
      </w:r>
      <w:r w:rsidR="0052457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</w:t>
      </w:r>
      <w:r w:rsidRPr="00495E06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ราชภัฏพ.ศ. </w:t>
      </w:r>
      <w:r w:rsidR="00EA38ED">
        <w:rPr>
          <w:rFonts w:ascii="TH SarabunPSK" w:hAnsi="TH SarabunPSK" w:cs="TH SarabunPSK" w:hint="cs"/>
          <w:color w:val="000000"/>
          <w:sz w:val="32"/>
          <w:szCs w:val="32"/>
          <w:cs/>
        </w:rPr>
        <w:t>๒๕๔๗</w:t>
      </w:r>
      <w:r w:rsidRPr="00495E0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95E06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สภามหาวิทยาลัยราชภัฏสุราษฎร์ธานี ในการประชุมครั้งที่ </w:t>
      </w:r>
      <w:r w:rsidR="00EA38ED">
        <w:rPr>
          <w:rFonts w:ascii="TH SarabunPSK" w:hAnsi="TH SarabunPSK" w:cs="TH SarabunPSK" w:hint="cs"/>
          <w:color w:val="000000"/>
          <w:sz w:val="32"/>
          <w:szCs w:val="32"/>
          <w:cs/>
        </w:rPr>
        <w:t>๖/๒๕๖๖</w:t>
      </w:r>
      <w:r w:rsidRPr="00495E0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95E06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เมื่อวันที่ </w:t>
      </w:r>
      <w:r w:rsidR="0052457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="00EA38ED">
        <w:rPr>
          <w:rFonts w:ascii="TH SarabunPSK" w:hAnsi="TH SarabunPSK" w:cs="TH SarabunPSK" w:hint="cs"/>
          <w:color w:val="000000"/>
          <w:sz w:val="32"/>
          <w:szCs w:val="32"/>
          <w:cs/>
        </w:rPr>
        <w:t>๒๗</w:t>
      </w:r>
      <w:r w:rsidRPr="00495E0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95E06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มิถุนายน พ.ศ. </w:t>
      </w:r>
      <w:r w:rsidR="00EA38ED">
        <w:rPr>
          <w:rFonts w:ascii="TH SarabunPSK" w:hAnsi="TH SarabunPSK" w:cs="TH SarabunPSK" w:hint="cs"/>
          <w:color w:val="000000"/>
          <w:sz w:val="32"/>
          <w:szCs w:val="32"/>
          <w:cs/>
        </w:rPr>
        <w:t>๒๕๖๖</w:t>
      </w:r>
      <w:r w:rsidRPr="00495E0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95E06">
        <w:rPr>
          <w:rFonts w:ascii="TH SarabunPSK" w:hAnsi="TH SarabunPSK" w:cs="TH SarabunPSK"/>
          <w:color w:val="000000"/>
          <w:sz w:val="32"/>
          <w:szCs w:val="32"/>
          <w:cs/>
        </w:rPr>
        <w:t>จึงเห็นสมควรให้ออกข้อบังคับไว้  ดังต่อไปนี้</w:t>
      </w:r>
    </w:p>
    <w:p w14:paraId="20D31C37" w14:textId="5DEE2D6A" w:rsidR="00900E87" w:rsidRPr="00495E06" w:rsidRDefault="00900E87" w:rsidP="00495E06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702142EC" w14:textId="77777777" w:rsidR="00495E06" w:rsidRPr="0052457F" w:rsidRDefault="00495E06" w:rsidP="00495E06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2457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หมวดที่ ๑</w:t>
      </w:r>
    </w:p>
    <w:p w14:paraId="47115564" w14:textId="200A4299" w:rsidR="00495E06" w:rsidRDefault="00495E06" w:rsidP="005245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2457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บททั่วไป</w:t>
      </w:r>
    </w:p>
    <w:p w14:paraId="44A9A001" w14:textId="77777777" w:rsidR="00777753" w:rsidRPr="0052457F" w:rsidRDefault="00777753" w:rsidP="0052457F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7F05A854" w14:textId="76FB521F" w:rsidR="00495E06" w:rsidRPr="00495E06" w:rsidRDefault="00495E06" w:rsidP="00952411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495E06">
        <w:rPr>
          <w:rFonts w:ascii="TH SarabunPSK" w:hAnsi="TH SarabunPSK" w:cs="TH SarabunPSK"/>
          <w:color w:val="000000"/>
          <w:sz w:val="32"/>
          <w:szCs w:val="32"/>
          <w:cs/>
        </w:rPr>
        <w:t>ข้อ ๑</w:t>
      </w:r>
      <w:r w:rsidR="0052457F">
        <w:rPr>
          <w:rFonts w:ascii="TH SarabunPSK" w:hAnsi="TH SarabunPSK" w:cs="TH SarabunPSK"/>
          <w:color w:val="000000"/>
          <w:sz w:val="32"/>
          <w:szCs w:val="32"/>
        </w:rPr>
        <w:tab/>
      </w:r>
      <w:r w:rsidRPr="00495E06">
        <w:rPr>
          <w:rFonts w:ascii="TH SarabunPSK" w:hAnsi="TH SarabunPSK" w:cs="TH SarabunPSK"/>
          <w:color w:val="000000"/>
          <w:sz w:val="32"/>
          <w:szCs w:val="32"/>
          <w:cs/>
        </w:rPr>
        <w:t xml:space="preserve">ข้อบังคับนี้ เรียกว่า “ข้อบังคับมหาวิทยาลัยราชภัฏสุราษฎร์ธานี ว่าด้วย </w:t>
      </w:r>
      <w:r w:rsidR="0052457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</w:t>
      </w:r>
      <w:r w:rsidRPr="00495E06">
        <w:rPr>
          <w:rFonts w:ascii="TH SarabunPSK" w:hAnsi="TH SarabunPSK" w:cs="TH SarabunPSK"/>
          <w:color w:val="000000"/>
          <w:sz w:val="32"/>
          <w:szCs w:val="32"/>
          <w:cs/>
        </w:rPr>
        <w:t>การจัดการศึกษาระดับปริญญาตรี พ.ศ.๒๕๖๖ ”</w:t>
      </w:r>
    </w:p>
    <w:p w14:paraId="171797E7" w14:textId="48B8B23F" w:rsidR="00495E06" w:rsidRPr="00495E06" w:rsidRDefault="00495E06" w:rsidP="00952411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495E06">
        <w:rPr>
          <w:rFonts w:ascii="TH SarabunPSK" w:hAnsi="TH SarabunPSK" w:cs="TH SarabunPSK"/>
          <w:color w:val="000000"/>
          <w:sz w:val="32"/>
          <w:szCs w:val="32"/>
          <w:cs/>
        </w:rPr>
        <w:t>ข้อ ๒</w:t>
      </w:r>
      <w:r w:rsidR="0052457F">
        <w:rPr>
          <w:rFonts w:ascii="TH SarabunPSK" w:hAnsi="TH SarabunPSK" w:cs="TH SarabunPSK"/>
          <w:color w:val="000000"/>
          <w:sz w:val="32"/>
          <w:szCs w:val="32"/>
        </w:rPr>
        <w:tab/>
      </w:r>
      <w:r w:rsidRPr="0052457F">
        <w:rPr>
          <w:rFonts w:ascii="TH SarabunPSK" w:hAnsi="TH SarabunPSK" w:cs="TH SarabunPSK"/>
          <w:color w:val="000000"/>
          <w:sz w:val="32"/>
          <w:szCs w:val="32"/>
          <w:cs/>
        </w:rPr>
        <w:t xml:space="preserve">ข้อบังคับนี้ให้ใช้บังคับสำหรับนักศึกษาที่เข้าศึกษาตั้งแต่ปีการศึกษา ๒๕๖๖ </w:t>
      </w:r>
      <w:r w:rsidR="0052457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Pr="0052457F">
        <w:rPr>
          <w:rFonts w:ascii="TH SarabunPSK" w:hAnsi="TH SarabunPSK" w:cs="TH SarabunPSK"/>
          <w:color w:val="000000"/>
          <w:sz w:val="32"/>
          <w:szCs w:val="32"/>
          <w:cs/>
        </w:rPr>
        <w:t>เป็นต้นไป</w:t>
      </w:r>
    </w:p>
    <w:p w14:paraId="7F2B3648" w14:textId="709AFEFD" w:rsidR="00495E06" w:rsidRPr="00495E06" w:rsidRDefault="00495E06" w:rsidP="00952411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495E06">
        <w:rPr>
          <w:rFonts w:ascii="TH SarabunPSK" w:hAnsi="TH SarabunPSK" w:cs="TH SarabunPSK"/>
          <w:color w:val="000000"/>
          <w:sz w:val="32"/>
          <w:szCs w:val="32"/>
          <w:cs/>
        </w:rPr>
        <w:t>ข้อ ๓</w:t>
      </w:r>
      <w:r w:rsidR="0052457F">
        <w:rPr>
          <w:rFonts w:ascii="TH SarabunPSK" w:hAnsi="TH SarabunPSK" w:cs="TH SarabunPSK"/>
          <w:color w:val="000000"/>
          <w:sz w:val="32"/>
          <w:szCs w:val="32"/>
        </w:rPr>
        <w:tab/>
      </w:r>
      <w:r w:rsidRPr="00495E06">
        <w:rPr>
          <w:rFonts w:ascii="TH SarabunPSK" w:hAnsi="TH SarabunPSK" w:cs="TH SarabunPSK"/>
          <w:color w:val="000000"/>
          <w:sz w:val="32"/>
          <w:szCs w:val="32"/>
          <w:cs/>
        </w:rPr>
        <w:t>ให้ยกเลิก</w:t>
      </w:r>
    </w:p>
    <w:p w14:paraId="30E5F877" w14:textId="0A4C8F29" w:rsidR="000F1F7A" w:rsidRDefault="00495E06" w:rsidP="00952411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95E06">
        <w:rPr>
          <w:rFonts w:ascii="TH SarabunPSK" w:hAnsi="TH SarabunPSK" w:cs="TH SarabunPSK"/>
          <w:color w:val="000000"/>
          <w:sz w:val="32"/>
          <w:szCs w:val="32"/>
        </w:rPr>
        <w:tab/>
      </w:r>
      <w:r w:rsidR="000F1F7A">
        <w:rPr>
          <w:rFonts w:ascii="TH SarabunPSK" w:hAnsi="TH SarabunPSK" w:cs="TH SarabunPSK"/>
          <w:color w:val="000000"/>
          <w:sz w:val="32"/>
          <w:szCs w:val="32"/>
        </w:rPr>
        <w:tab/>
      </w:r>
      <w:r w:rsidR="0052457F">
        <w:rPr>
          <w:rFonts w:ascii="TH SarabunPSK" w:hAnsi="TH SarabunPSK" w:cs="TH SarabunPSK"/>
          <w:color w:val="000000"/>
          <w:sz w:val="32"/>
          <w:szCs w:val="32"/>
        </w:rPr>
        <w:tab/>
      </w:r>
      <w:r w:rsidRPr="00495E06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495E06">
        <w:rPr>
          <w:rFonts w:ascii="TH SarabunPSK" w:hAnsi="TH SarabunPSK" w:cs="TH SarabunPSK"/>
          <w:color w:val="000000"/>
          <w:sz w:val="32"/>
          <w:szCs w:val="32"/>
          <w:cs/>
        </w:rPr>
        <w:t>๑)</w:t>
      </w:r>
      <w:r w:rsidR="0052457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495E06">
        <w:rPr>
          <w:rFonts w:ascii="TH SarabunPSK" w:hAnsi="TH SarabunPSK" w:cs="TH SarabunPSK"/>
          <w:color w:val="000000"/>
          <w:sz w:val="32"/>
          <w:szCs w:val="32"/>
          <w:cs/>
        </w:rPr>
        <w:t>ข้อบังคับมหาวิทยาลัยราชภัฏสุราษฎร์ธานี ว่าด้วย การศึกษาระดับปริญญาตรี พ.ศ. ๒๕๕๒</w:t>
      </w:r>
    </w:p>
    <w:p w14:paraId="37CE5F4B" w14:textId="0754A5C6" w:rsidR="00495E06" w:rsidRPr="00495E06" w:rsidRDefault="000F1F7A" w:rsidP="00952411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52457F">
        <w:rPr>
          <w:rFonts w:ascii="TH SarabunPSK" w:hAnsi="TH SarabunPSK" w:cs="TH SarabunPSK"/>
          <w:color w:val="000000"/>
          <w:sz w:val="32"/>
          <w:szCs w:val="32"/>
        </w:rPr>
        <w:tab/>
      </w:r>
      <w:r w:rsidR="00495E06" w:rsidRPr="00495E06">
        <w:rPr>
          <w:rFonts w:ascii="TH SarabunPSK" w:hAnsi="TH SarabunPSK" w:cs="TH SarabunPSK"/>
          <w:color w:val="000000"/>
          <w:sz w:val="32"/>
          <w:szCs w:val="32"/>
          <w:cs/>
        </w:rPr>
        <w:t>(๒)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95E06" w:rsidRPr="00495E06">
        <w:rPr>
          <w:rFonts w:ascii="TH SarabunPSK" w:hAnsi="TH SarabunPSK" w:cs="TH SarabunPSK"/>
          <w:color w:val="000000"/>
          <w:sz w:val="32"/>
          <w:szCs w:val="32"/>
          <w:cs/>
        </w:rPr>
        <w:t>ข้อบังคับมหาวิทยาลัยราชภัฏสุราษฎร์ธานี ว่าด้วย การศึกษาระดับปริญญาตรี (ฉบับที่ ๒) พ.ศ. ๒๕๖๓</w:t>
      </w:r>
    </w:p>
    <w:p w14:paraId="155127A2" w14:textId="313D0A30" w:rsidR="00900E87" w:rsidRDefault="000F1F7A" w:rsidP="00952411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lastRenderedPageBreak/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52457F">
        <w:rPr>
          <w:rFonts w:ascii="TH SarabunPSK" w:hAnsi="TH SarabunPSK" w:cs="TH SarabunPSK"/>
          <w:color w:val="000000"/>
          <w:sz w:val="32"/>
          <w:szCs w:val="32"/>
        </w:rPr>
        <w:tab/>
      </w:r>
      <w:r w:rsidR="00495E06" w:rsidRPr="00495E06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บรรดาข้อบังคับ ระเบียบ ประกาศหรือคำสั่งอื่นใดซึ่งขัดหรือแย้งกับข้อบังคับนี้ </w:t>
      </w:r>
      <w:r w:rsidR="0077775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495E06" w:rsidRPr="00495E06">
        <w:rPr>
          <w:rFonts w:ascii="TH SarabunPSK" w:hAnsi="TH SarabunPSK" w:cs="TH SarabunPSK"/>
          <w:color w:val="000000"/>
          <w:sz w:val="32"/>
          <w:szCs w:val="32"/>
          <w:cs/>
        </w:rPr>
        <w:t>ให้ใช้ข้อบังคับนี้แทน</w:t>
      </w:r>
    </w:p>
    <w:p w14:paraId="34C4F213" w14:textId="1A403D46" w:rsidR="00900E87" w:rsidRPr="00495E06" w:rsidRDefault="000F1F7A" w:rsidP="00952411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0F1F7A">
        <w:rPr>
          <w:rFonts w:ascii="TH SarabunPSK" w:hAnsi="TH SarabunPSK" w:cs="TH SarabunPSK"/>
          <w:color w:val="000000"/>
          <w:sz w:val="32"/>
          <w:szCs w:val="32"/>
          <w:cs/>
        </w:rPr>
        <w:t>ข้อ ๔</w:t>
      </w:r>
      <w:r w:rsidR="0052457F">
        <w:rPr>
          <w:rFonts w:ascii="TH SarabunPSK" w:hAnsi="TH SarabunPSK" w:cs="TH SarabunPSK"/>
          <w:color w:val="000000"/>
          <w:sz w:val="32"/>
          <w:szCs w:val="32"/>
        </w:rPr>
        <w:tab/>
      </w:r>
      <w:r w:rsidRPr="000F1F7A">
        <w:rPr>
          <w:rFonts w:ascii="TH SarabunPSK" w:hAnsi="TH SarabunPSK" w:cs="TH SarabunPSK"/>
          <w:color w:val="000000"/>
          <w:sz w:val="32"/>
          <w:szCs w:val="32"/>
          <w:cs/>
        </w:rPr>
        <w:t>ในข้อบังคับนี้</w:t>
      </w:r>
    </w:p>
    <w:p w14:paraId="5A71F788" w14:textId="2D7B73E8" w:rsidR="000F1F7A" w:rsidRPr="000F1F7A" w:rsidRDefault="000F1F7A" w:rsidP="00952411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1F7A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52457F">
        <w:rPr>
          <w:rFonts w:ascii="TH SarabunPSK" w:hAnsi="TH SarabunPSK" w:cs="TH SarabunPSK"/>
          <w:color w:val="000000"/>
          <w:sz w:val="32"/>
          <w:szCs w:val="32"/>
        </w:rPr>
        <w:tab/>
      </w:r>
      <w:r w:rsidRPr="000F1F7A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0F1F7A">
        <w:rPr>
          <w:rFonts w:ascii="TH SarabunPSK" w:hAnsi="TH SarabunPSK" w:cs="TH SarabunPSK"/>
          <w:color w:val="000000"/>
          <w:sz w:val="32"/>
          <w:szCs w:val="32"/>
          <w:cs/>
        </w:rPr>
        <w:t>สถาบันอุดมศึกษา” หมายถึง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F1F7A">
        <w:rPr>
          <w:rFonts w:ascii="TH SarabunPSK" w:hAnsi="TH SarabunPSK" w:cs="TH SarabunPSK"/>
          <w:color w:val="000000"/>
          <w:sz w:val="32"/>
          <w:szCs w:val="32"/>
          <w:cs/>
        </w:rPr>
        <w:t>สถาบันที่จัดการอุดมศึกษาระดับปริญญาและระดับต่ำกว่าปริญญาทั้งที่เป็นของรัฐและของเอกชน</w:t>
      </w:r>
    </w:p>
    <w:p w14:paraId="61320C0C" w14:textId="741A5E13" w:rsidR="000F1F7A" w:rsidRPr="000F1F7A" w:rsidRDefault="000F1F7A" w:rsidP="00952411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1F7A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52457F">
        <w:rPr>
          <w:rFonts w:ascii="TH SarabunPSK" w:hAnsi="TH SarabunPSK" w:cs="TH SarabunPSK"/>
          <w:color w:val="000000"/>
          <w:sz w:val="32"/>
          <w:szCs w:val="32"/>
        </w:rPr>
        <w:tab/>
      </w:r>
      <w:r w:rsidRPr="000F1F7A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0F1F7A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มหาวิทยาลัย”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F1F7A">
        <w:rPr>
          <w:rFonts w:ascii="TH SarabunPSK" w:hAnsi="TH SarabunPSK" w:cs="TH SarabunPSK"/>
          <w:color w:val="000000"/>
          <w:sz w:val="32"/>
          <w:szCs w:val="32"/>
          <w:cs/>
        </w:rPr>
        <w:t>หมายถึง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F1F7A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มหาวิทยาลัยราชภัฏสุราษฎร์ธานี</w:t>
      </w:r>
    </w:p>
    <w:p w14:paraId="58051AEC" w14:textId="3297F417" w:rsidR="000F1F7A" w:rsidRPr="000F1F7A" w:rsidRDefault="000F1F7A" w:rsidP="00952411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1F7A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52457F">
        <w:rPr>
          <w:rFonts w:ascii="TH SarabunPSK" w:hAnsi="TH SarabunPSK" w:cs="TH SarabunPSK"/>
          <w:color w:val="000000"/>
          <w:sz w:val="32"/>
          <w:szCs w:val="32"/>
        </w:rPr>
        <w:tab/>
      </w:r>
      <w:r w:rsidRPr="000F1F7A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0F1F7A">
        <w:rPr>
          <w:rFonts w:ascii="TH SarabunPSK" w:hAnsi="TH SarabunPSK" w:cs="TH SarabunPSK"/>
          <w:color w:val="000000"/>
          <w:sz w:val="32"/>
          <w:szCs w:val="32"/>
          <w:cs/>
        </w:rPr>
        <w:t>สภามหาวิทยาลัย” หมายถึง สภามหาวิทยาลัยราชภัฏสุราษฎร์ธานี</w:t>
      </w:r>
    </w:p>
    <w:p w14:paraId="56E6C585" w14:textId="0A7BF37F" w:rsidR="000F1F7A" w:rsidRPr="000F1F7A" w:rsidRDefault="000F1F7A" w:rsidP="00952411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1F7A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52457F">
        <w:rPr>
          <w:rFonts w:ascii="TH SarabunPSK" w:hAnsi="TH SarabunPSK" w:cs="TH SarabunPSK"/>
          <w:color w:val="000000"/>
          <w:sz w:val="32"/>
          <w:szCs w:val="32"/>
        </w:rPr>
        <w:tab/>
      </w:r>
      <w:r w:rsidRPr="000F1F7A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0F1F7A">
        <w:rPr>
          <w:rFonts w:ascii="TH SarabunPSK" w:hAnsi="TH SarabunPSK" w:cs="TH SarabunPSK"/>
          <w:color w:val="000000"/>
          <w:sz w:val="32"/>
          <w:szCs w:val="32"/>
          <w:cs/>
        </w:rPr>
        <w:t>อธิการบดี” หมายถึง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F1F7A">
        <w:rPr>
          <w:rFonts w:ascii="TH SarabunPSK" w:hAnsi="TH SarabunPSK" w:cs="TH SarabunPSK"/>
          <w:color w:val="000000"/>
          <w:sz w:val="32"/>
          <w:szCs w:val="32"/>
          <w:cs/>
        </w:rPr>
        <w:t>อธิการบดีมหาวิทยาลัยราชภัฏสุราษฎร์ธานี</w:t>
      </w:r>
    </w:p>
    <w:p w14:paraId="6E346DD5" w14:textId="5038FA25" w:rsidR="000F1F7A" w:rsidRPr="000F1F7A" w:rsidRDefault="000F1F7A" w:rsidP="00952411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1F7A">
        <w:rPr>
          <w:rFonts w:ascii="TH SarabunPSK" w:hAnsi="TH SarabunPSK" w:cs="TH SarabunPSK"/>
          <w:color w:val="000000"/>
          <w:sz w:val="32"/>
          <w:szCs w:val="32"/>
        </w:rPr>
        <w:tab/>
      </w:r>
      <w:r w:rsidRPr="000F1F7A">
        <w:rPr>
          <w:rFonts w:ascii="TH SarabunPSK" w:hAnsi="TH SarabunPSK" w:cs="TH SarabunPSK"/>
          <w:color w:val="000000"/>
          <w:sz w:val="32"/>
          <w:szCs w:val="32"/>
        </w:rPr>
        <w:tab/>
      </w:r>
      <w:r w:rsidR="0052457F">
        <w:rPr>
          <w:rFonts w:ascii="TH SarabunPSK" w:hAnsi="TH SarabunPSK" w:cs="TH SarabunPSK"/>
          <w:color w:val="000000"/>
          <w:sz w:val="32"/>
          <w:szCs w:val="32"/>
        </w:rPr>
        <w:tab/>
      </w:r>
      <w:r w:rsidRPr="000F1F7A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0F1F7A">
        <w:rPr>
          <w:rFonts w:ascii="TH SarabunPSK" w:hAnsi="TH SarabunPSK" w:cs="TH SarabunPSK"/>
          <w:color w:val="000000"/>
          <w:sz w:val="32"/>
          <w:szCs w:val="32"/>
          <w:cs/>
        </w:rPr>
        <w:t>นักศึกษา” หมายถึง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F1F7A">
        <w:rPr>
          <w:rFonts w:ascii="TH SarabunPSK" w:hAnsi="TH SarabunPSK" w:cs="TH SarabunPSK"/>
          <w:color w:val="000000"/>
          <w:sz w:val="32"/>
          <w:szCs w:val="32"/>
          <w:cs/>
        </w:rPr>
        <w:t>นักศึกษาที่ลงทะเบียนเรียนเป็นนักศึกษาของมหาวิทยาลัยราชภัฏสุราษฎร์ธานี ทั้งที่เป็นนักศึกษาภาคปกติและนักศึกษาภาคพิเศษ</w:t>
      </w:r>
    </w:p>
    <w:p w14:paraId="6C668182" w14:textId="34E14152" w:rsidR="000F1F7A" w:rsidRPr="000F1F7A" w:rsidRDefault="000F1F7A" w:rsidP="00952411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1F7A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52457F">
        <w:rPr>
          <w:rFonts w:ascii="TH SarabunPSK" w:hAnsi="TH SarabunPSK" w:cs="TH SarabunPSK"/>
          <w:color w:val="000000"/>
          <w:sz w:val="32"/>
          <w:szCs w:val="32"/>
        </w:rPr>
        <w:tab/>
      </w:r>
      <w:r w:rsidRPr="000F1F7A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0F1F7A">
        <w:rPr>
          <w:rFonts w:ascii="TH SarabunPSK" w:hAnsi="TH SarabunPSK" w:cs="TH SarabunPSK"/>
          <w:color w:val="000000"/>
          <w:sz w:val="32"/>
          <w:szCs w:val="32"/>
          <w:cs/>
        </w:rPr>
        <w:t>คณบดี” หมายถึง ผู้บริหารสูงสุดของคณะ วิทยาลัยที่หลักสูตรสังกัดรวมถึงหัวหน้าส่วนงานที่เรียกชื่ออย่างอื่นที่มีฐานะเทียบเท่าคณะที่หลักสูตรสังกัด</w:t>
      </w:r>
      <w:r w:rsidRPr="000F1F7A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14:paraId="33833F41" w14:textId="4093C580" w:rsidR="000F1F7A" w:rsidRPr="000F1F7A" w:rsidRDefault="000F1F7A" w:rsidP="00952411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1F7A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52457F">
        <w:rPr>
          <w:rFonts w:ascii="TH SarabunPSK" w:hAnsi="TH SarabunPSK" w:cs="TH SarabunPSK"/>
          <w:color w:val="000000"/>
          <w:sz w:val="32"/>
          <w:szCs w:val="32"/>
        </w:rPr>
        <w:tab/>
      </w:r>
      <w:r w:rsidRPr="000F1F7A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0F1F7A">
        <w:rPr>
          <w:rFonts w:ascii="TH SarabunPSK" w:hAnsi="TH SarabunPSK" w:cs="TH SarabunPSK"/>
          <w:color w:val="000000"/>
          <w:sz w:val="32"/>
          <w:szCs w:val="32"/>
          <w:cs/>
        </w:rPr>
        <w:t>คณะ” หมายถึง คณะ วิทยาลัย และส่วนงานที่เรียกชื่ออย่างอื่นที่มีฐานะเทียบเท่าคณะที่หลักสูตรสังกัด</w:t>
      </w:r>
      <w:r w:rsidRPr="000F1F7A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14:paraId="4D1E7129" w14:textId="060A3E20" w:rsidR="000F1F7A" w:rsidRPr="000F1F7A" w:rsidRDefault="000F1F7A" w:rsidP="00952411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1F7A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52457F">
        <w:rPr>
          <w:rFonts w:ascii="TH SarabunPSK" w:hAnsi="TH SarabunPSK" w:cs="TH SarabunPSK"/>
          <w:color w:val="000000"/>
          <w:sz w:val="32"/>
          <w:szCs w:val="32"/>
        </w:rPr>
        <w:tab/>
      </w:r>
      <w:r w:rsidRPr="000F1F7A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0F1F7A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คณะกรรมการบริหารหลักสูตร” หมายถึง คณะกรรมการบริหารหลักสูตรต่าง ๆ ภายในคณะ วิทยาลัย และส่วนงานที่เรียกชื่ออย่างอื่นที่มีฐานะเทียบเท่าคณะ ซึ่งทำหน้าที่</w:t>
      </w:r>
      <w:r w:rsidR="0077775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</w:t>
      </w:r>
      <w:r w:rsidRPr="000F1F7A">
        <w:rPr>
          <w:rFonts w:ascii="TH SarabunPSK" w:hAnsi="TH SarabunPSK" w:cs="TH SarabunPSK"/>
          <w:color w:val="000000"/>
          <w:sz w:val="32"/>
          <w:szCs w:val="32"/>
          <w:cs/>
        </w:rPr>
        <w:t>ในการบริหาร พัฒนาหลักสูตร และดำเนินการจัดการศึกษา</w:t>
      </w:r>
    </w:p>
    <w:p w14:paraId="23E815DA" w14:textId="0CDAE5A4" w:rsidR="000F1F7A" w:rsidRPr="000F1F7A" w:rsidRDefault="000F1F7A" w:rsidP="00952411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1F7A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52457F">
        <w:rPr>
          <w:rFonts w:ascii="TH SarabunPSK" w:hAnsi="TH SarabunPSK" w:cs="TH SarabunPSK"/>
          <w:color w:val="000000"/>
          <w:sz w:val="32"/>
          <w:szCs w:val="32"/>
        </w:rPr>
        <w:tab/>
      </w:r>
      <w:r w:rsidRPr="000F1F7A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0F1F7A">
        <w:rPr>
          <w:rFonts w:ascii="TH SarabunPSK" w:hAnsi="TH SarabunPSK" w:cs="TH SarabunPSK"/>
          <w:color w:val="000000"/>
          <w:sz w:val="32"/>
          <w:szCs w:val="32"/>
          <w:cs/>
        </w:rPr>
        <w:t>อาจารย์ประจำ” หมายถึง บุคคลที่ดำรงตำแหน่งอาจารย์ ผู้ช่วยศาสตราจารย์ รองศาสตราจารย์ ศาสตราจารย์ และตำแหน่งอื่นที่เทียบเท่าในมหาวิทยาลัยตามที่สภามหาวิทยาลัยกำหนด หรือบุคคลในองค์กรภายนอกที่มีการตกลงร่วมผลิต ซึ่งมีหน้าที่รับผิดชอบตามพันธกิจ</w:t>
      </w:r>
      <w:r w:rsidR="0077775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</w:t>
      </w:r>
      <w:r w:rsidRPr="000F1F7A">
        <w:rPr>
          <w:rFonts w:ascii="TH SarabunPSK" w:hAnsi="TH SarabunPSK" w:cs="TH SarabunPSK"/>
          <w:color w:val="000000"/>
          <w:sz w:val="32"/>
          <w:szCs w:val="32"/>
          <w:cs/>
        </w:rPr>
        <w:t>ของมหาวิทยาลัย มีความเข้าใจเกี่ยวกับมาตรฐานคุณวุฒิระดับอุดมศึกษา และปฏิบัติหน้าที่เต็มเวลา</w:t>
      </w:r>
    </w:p>
    <w:p w14:paraId="199B0B83" w14:textId="3816187A" w:rsidR="000F1F7A" w:rsidRPr="000F1F7A" w:rsidRDefault="000F1F7A" w:rsidP="00952411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1F7A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52457F">
        <w:rPr>
          <w:rFonts w:ascii="TH SarabunPSK" w:hAnsi="TH SarabunPSK" w:cs="TH SarabunPSK"/>
          <w:color w:val="000000"/>
          <w:sz w:val="32"/>
          <w:szCs w:val="32"/>
        </w:rPr>
        <w:tab/>
      </w:r>
      <w:r w:rsidRPr="000F1F7A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สำหรับอาจารย์ประจำที่มหาวิทยาลัยรับเข้าใหม่ ตั้งแต่เกณฑ์มาตรฐานหลักสูตรระดับปริญญาตรี พ.ศ. </w:t>
      </w:r>
      <w:r w:rsidR="00EA38ED">
        <w:rPr>
          <w:rFonts w:ascii="TH SarabunPSK" w:hAnsi="TH SarabunPSK" w:cs="TH SarabunPSK" w:hint="cs"/>
          <w:color w:val="000000"/>
          <w:sz w:val="32"/>
          <w:szCs w:val="32"/>
          <w:cs/>
        </w:rPr>
        <w:t>๒๕๖๕</w:t>
      </w:r>
      <w:r w:rsidRPr="000F1F7A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นี้เริ่มใช้บังคับต้องมีคะแนนทดสอบความสามารถภาษาอังกฤษ</w:t>
      </w:r>
      <w:r w:rsidR="0077775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</w:t>
      </w:r>
      <w:r w:rsidRPr="000F1F7A">
        <w:rPr>
          <w:rFonts w:ascii="TH SarabunPSK" w:hAnsi="TH SarabunPSK" w:cs="TH SarabunPSK"/>
          <w:color w:val="000000"/>
          <w:sz w:val="32"/>
          <w:szCs w:val="32"/>
          <w:cs/>
        </w:rPr>
        <w:t>ตามเกณฑ์ที่สภามหาวิทยาลัยกำหนด</w:t>
      </w:r>
    </w:p>
    <w:p w14:paraId="280AD165" w14:textId="3E0D408D" w:rsidR="00900E87" w:rsidRPr="00495E06" w:rsidRDefault="000F1F7A" w:rsidP="00952411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1F7A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52457F">
        <w:rPr>
          <w:rFonts w:ascii="TH SarabunPSK" w:hAnsi="TH SarabunPSK" w:cs="TH SarabunPSK"/>
          <w:color w:val="000000"/>
          <w:sz w:val="32"/>
          <w:szCs w:val="32"/>
        </w:rPr>
        <w:tab/>
      </w:r>
      <w:r w:rsidRPr="000F1F7A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0F1F7A">
        <w:rPr>
          <w:rFonts w:ascii="TH SarabunPSK" w:hAnsi="TH SarabunPSK" w:cs="TH SarabunPSK"/>
          <w:color w:val="000000"/>
          <w:sz w:val="32"/>
          <w:szCs w:val="32"/>
          <w:cs/>
        </w:rPr>
        <w:t>อาจารย์ประจำหลักสูตร” หมายถึง อาจารย์ประจำที่มีคุณวุฒิตรงหรือสัมพันธ์</w:t>
      </w:r>
      <w:r w:rsidR="0077775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F1F7A">
        <w:rPr>
          <w:rFonts w:ascii="TH SarabunPSK" w:hAnsi="TH SarabunPSK" w:cs="TH SarabunPSK"/>
          <w:color w:val="000000"/>
          <w:sz w:val="32"/>
          <w:szCs w:val="32"/>
          <w:cs/>
        </w:rPr>
        <w:t>กับสาขาวิชาของหลักสูตรที่สภามหาวิทยาลัยเห็นชอบหรืออนุมัติ มีหน้าที่สอนและค้นคว้าวิจัย</w:t>
      </w:r>
      <w:r w:rsidR="0077775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</w:t>
      </w:r>
      <w:r w:rsidRPr="000F1F7A">
        <w:rPr>
          <w:rFonts w:ascii="TH SarabunPSK" w:hAnsi="TH SarabunPSK" w:cs="TH SarabunPSK"/>
          <w:color w:val="000000"/>
          <w:sz w:val="32"/>
          <w:szCs w:val="32"/>
          <w:cs/>
        </w:rPr>
        <w:t>ในสาขาวิชาดังกล่าว ทั้งนี้ สามารถเป็นอาจารย์ประจำหลักสูตรหลายหลักสูตรได้ในเวลาเดียวกัน</w:t>
      </w:r>
    </w:p>
    <w:p w14:paraId="751AAAA0" w14:textId="2E2B5BE4" w:rsidR="00900E87" w:rsidRDefault="000F1F7A" w:rsidP="00952411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52457F">
        <w:rPr>
          <w:rFonts w:ascii="TH SarabunPSK" w:hAnsi="TH SarabunPSK" w:cs="TH SarabunPSK"/>
          <w:color w:val="000000"/>
          <w:sz w:val="32"/>
          <w:szCs w:val="32"/>
        </w:rPr>
        <w:tab/>
      </w:r>
      <w:r w:rsidRPr="000F1F7A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0F1F7A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อาจารย์ผู้รับผิดชอบหลักสูตร” หมายถึง อาจารย์ประจำหลักสูตรที่มีภาระหน้าที่ในการบริหารและพัฒนาหลักสูตรและการเรียนการสอน ตั้งแต่การวางแผน การควบคุมคุณภาพ </w:t>
      </w:r>
      <w:r w:rsidR="0077775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0F1F7A">
        <w:rPr>
          <w:rFonts w:ascii="TH SarabunPSK" w:hAnsi="TH SarabunPSK" w:cs="TH SarabunPSK"/>
          <w:color w:val="000000"/>
          <w:sz w:val="32"/>
          <w:szCs w:val="32"/>
          <w:cs/>
        </w:rPr>
        <w:t>การติดตามประเมินผล และการพัฒนาหลักสูตร อาจารย์ผู้รับผิดชอบหลักสูตรต้องอยู่ประจำหลักสูตรนั้นตลอดระยะเวลาที่จัดการศึกษา โดยจะเป็นอาจารย์ผู้รับผิดชอบหลักสูตรเกินกว่า ๑ หลักสูตร</w:t>
      </w:r>
      <w:r w:rsidR="0077775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 w:rsidRPr="000F1F7A">
        <w:rPr>
          <w:rFonts w:ascii="TH SarabunPSK" w:hAnsi="TH SarabunPSK" w:cs="TH SarabunPSK"/>
          <w:color w:val="000000"/>
          <w:sz w:val="32"/>
          <w:szCs w:val="32"/>
          <w:cs/>
        </w:rPr>
        <w:t>ในเวลาเดียวกันไม่ได้ ยกเว้นหลักสูตรพหุวิทยาการหรือสหวิทยาการ ให้เป็นอาจารย์ผู้รับผิดชอบหลักสูตรได้อีกหนึ่งหลักสูตร ในกรณีนี้ อาจารย์ผู้รับผิดชอบหลักสูตรสามารถซ้ำได้ไม่เกิน ๒ คน</w:t>
      </w:r>
    </w:p>
    <w:p w14:paraId="6493C77B" w14:textId="52D045A1" w:rsidR="000F1F7A" w:rsidRPr="00495E06" w:rsidRDefault="000F1F7A" w:rsidP="00952411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lastRenderedPageBreak/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52457F">
        <w:rPr>
          <w:rFonts w:ascii="TH SarabunPSK" w:hAnsi="TH SarabunPSK" w:cs="TH SarabunPSK"/>
          <w:color w:val="000000"/>
          <w:sz w:val="32"/>
          <w:szCs w:val="32"/>
        </w:rPr>
        <w:tab/>
      </w:r>
      <w:r w:rsidRPr="000F1F7A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0F1F7A">
        <w:rPr>
          <w:rFonts w:ascii="TH SarabunPSK" w:hAnsi="TH SarabunPSK" w:cs="TH SarabunPSK"/>
          <w:color w:val="000000"/>
          <w:sz w:val="32"/>
          <w:szCs w:val="32"/>
          <w:cs/>
        </w:rPr>
        <w:t>อาจารย์พิเศษ” หมายถึง อาจารย์ผู้สอนที่มิได้เป็นอาจารย์ประจำ โดยคณะ</w:t>
      </w:r>
      <w:r w:rsidR="0077775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Pr="000F1F7A">
        <w:rPr>
          <w:rFonts w:ascii="TH SarabunPSK" w:hAnsi="TH SarabunPSK" w:cs="TH SarabunPSK"/>
          <w:color w:val="000000"/>
          <w:sz w:val="32"/>
          <w:szCs w:val="32"/>
          <w:cs/>
        </w:rPr>
        <w:t>เป็นผู้เสนอชื่อการขอจ้างต่อมหาวิทยาลัย และมหาวิทยาลัยเห็นชอบให้มีการจ้างตามความจำเป็น</w:t>
      </w:r>
      <w:r w:rsidR="0077775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F1F7A">
        <w:rPr>
          <w:rFonts w:ascii="TH SarabunPSK" w:hAnsi="TH SarabunPSK" w:cs="TH SarabunPSK"/>
          <w:color w:val="000000"/>
          <w:sz w:val="32"/>
          <w:szCs w:val="32"/>
          <w:cs/>
        </w:rPr>
        <w:t>และความเหมาะสม</w:t>
      </w:r>
    </w:p>
    <w:p w14:paraId="69F94C93" w14:textId="428EA676" w:rsidR="00900E87" w:rsidRDefault="000F1F7A" w:rsidP="00952411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52457F">
        <w:rPr>
          <w:rFonts w:ascii="TH SarabunPSK" w:hAnsi="TH SarabunPSK" w:cs="TH SarabunPSK"/>
          <w:color w:val="000000"/>
          <w:sz w:val="32"/>
          <w:szCs w:val="32"/>
        </w:rPr>
        <w:tab/>
      </w:r>
      <w:r w:rsidRPr="000F1F7A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0F1F7A">
        <w:rPr>
          <w:rFonts w:ascii="TH SarabunPSK" w:hAnsi="TH SarabunPSK" w:cs="TH SarabunPSK"/>
          <w:color w:val="000000"/>
          <w:sz w:val="32"/>
          <w:szCs w:val="32"/>
          <w:cs/>
        </w:rPr>
        <w:t>การตกลงร่วมผลิต” หมายถึง การทำข้อตกลงร่วมมือกันอย่างเป็นทางการระหว่างมหาวิทยาลัยกับองค์กรภายนอกในการพัฒนาและบริหารหลักสูตร โดยผ่านความเห็นชอบของสภามหาวิทยาลัยและองค์กรภายนอกนั้น ๆ</w:t>
      </w:r>
    </w:p>
    <w:p w14:paraId="2141BD5B" w14:textId="5B62B736" w:rsidR="000F1F7A" w:rsidRPr="00495E06" w:rsidRDefault="000F1F7A" w:rsidP="00952411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52457F">
        <w:rPr>
          <w:rFonts w:ascii="TH SarabunPSK" w:hAnsi="TH SarabunPSK" w:cs="TH SarabunPSK"/>
          <w:color w:val="000000"/>
          <w:sz w:val="32"/>
          <w:szCs w:val="32"/>
        </w:rPr>
        <w:tab/>
      </w:r>
      <w:r w:rsidRPr="000F1F7A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0F1F7A">
        <w:rPr>
          <w:rFonts w:ascii="TH SarabunPSK" w:hAnsi="TH SarabunPSK" w:cs="TH SarabunPSK"/>
          <w:color w:val="000000"/>
          <w:sz w:val="32"/>
          <w:szCs w:val="32"/>
          <w:cs/>
        </w:rPr>
        <w:t>องค์กรภายนอก” หมายถึง สถาบันอุดมศึกษาในหรือต่างประเทศที่ได้รับ</w:t>
      </w:r>
      <w:r w:rsidR="0077775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</w:t>
      </w:r>
      <w:r w:rsidRPr="000F1F7A">
        <w:rPr>
          <w:rFonts w:ascii="TH SarabunPSK" w:hAnsi="TH SarabunPSK" w:cs="TH SarabunPSK"/>
          <w:color w:val="000000"/>
          <w:sz w:val="32"/>
          <w:szCs w:val="32"/>
          <w:cs/>
        </w:rPr>
        <w:t>การรับรองจากหน่วยงานที่รับผิดชอบการศึกษาของประเทศนั้น หรือเป็นหน่วยราชการระดับกรม</w:t>
      </w:r>
      <w:r w:rsidR="0077775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F1F7A">
        <w:rPr>
          <w:rFonts w:ascii="TH SarabunPSK" w:hAnsi="TH SarabunPSK" w:cs="TH SarabunPSK"/>
          <w:color w:val="000000"/>
          <w:sz w:val="32"/>
          <w:szCs w:val="32"/>
          <w:cs/>
        </w:rPr>
        <w:t>หรือเทียบเท่าหรือหน่วยงานรัฐวิสาหกิจ หรือองค์การมหาชน หรือบริษัทเอกชนที่จดทะเบียน</w:t>
      </w:r>
      <w:r w:rsidR="0077775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</w:t>
      </w:r>
      <w:r w:rsidRPr="000F1F7A">
        <w:rPr>
          <w:rFonts w:ascii="TH SarabunPSK" w:hAnsi="TH SarabunPSK" w:cs="TH SarabunPSK"/>
          <w:color w:val="000000"/>
          <w:sz w:val="32"/>
          <w:szCs w:val="32"/>
          <w:cs/>
        </w:rPr>
        <w:t>ในตลาดหลักทรัพย์แห่งประเทศไทยเท่านั้น</w:t>
      </w:r>
    </w:p>
    <w:p w14:paraId="1C1A0D04" w14:textId="6BD51A37" w:rsidR="00900E87" w:rsidRPr="00495E06" w:rsidRDefault="000F1F7A" w:rsidP="00952411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52457F">
        <w:rPr>
          <w:rFonts w:ascii="TH SarabunPSK" w:hAnsi="TH SarabunPSK" w:cs="TH SarabunPSK"/>
          <w:color w:val="000000"/>
          <w:sz w:val="32"/>
          <w:szCs w:val="32"/>
        </w:rPr>
        <w:tab/>
      </w:r>
      <w:r w:rsidRPr="000F1F7A">
        <w:rPr>
          <w:rFonts w:ascii="TH SarabunPSK" w:hAnsi="TH SarabunPSK" w:cs="TH SarabunPSK"/>
          <w:color w:val="000000"/>
          <w:sz w:val="32"/>
          <w:szCs w:val="32"/>
          <w:cs/>
        </w:rPr>
        <w:t>หากเป็นบริษัทเอกชนที่ไม่ได้จดทะเบียนในตลาดหลักทรัพย์แห่งประเทศไทย ให้อยู่ในดุลยพินิจของสภามหาวิทยาลัย โดยต้องแสดงศักยภาพและความพร้อมในการร่วมผลิตบัณฑิตของบริษัทดังกล่าว และต้องให้ได้คุณภาพตามมาตรฐานการอุดมศึกษา</w:t>
      </w:r>
    </w:p>
    <w:p w14:paraId="66C7B3BA" w14:textId="695B9834" w:rsidR="00900E87" w:rsidRPr="00495E06" w:rsidRDefault="000F1F7A" w:rsidP="00952411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52457F">
        <w:rPr>
          <w:rFonts w:ascii="TH SarabunPSK" w:hAnsi="TH SarabunPSK" w:cs="TH SarabunPSK"/>
          <w:color w:val="000000"/>
          <w:sz w:val="32"/>
          <w:szCs w:val="32"/>
        </w:rPr>
        <w:tab/>
      </w:r>
      <w:r w:rsidRPr="000F1F7A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0F1F7A">
        <w:rPr>
          <w:rFonts w:ascii="TH SarabunPSK" w:hAnsi="TH SarabunPSK" w:cs="TH SarabunPSK"/>
          <w:color w:val="000000"/>
          <w:sz w:val="32"/>
          <w:szCs w:val="32"/>
          <w:cs/>
        </w:rPr>
        <w:t>คุณวุฒิที่สัมพันธ์กับสาขาวิชาของหลักสูตร” หมายถึง คุณวุฒิที่กำหนดไว้ในมาตรฐานสาขาวิชา หากสาขาวิชาใดยังไม่มีประกาศมาตรฐานสาขาวิชา หรือประกาศมาตรฐานสาขาวิชาไม่ได้กำหนดเรื่องนี้ไว้ ให้หมายถึงคุณวุฒิที่เกี่ยวข้องกับวิชาการหรือวิชาชีพของหลักสูตร หรือคุณวุฒิอื่นแต่มีประสบการณ์ตรงที่เกี่ยวข้องกับหลักสูตรเป็นที่ประจักษ์ที่จะส่งเสริมให้การเรียนการสอนในหลักสูตรสาขาวิชานั้นบรรลุผลลัพธ์การเรียนรู้ของนักศึกษาได้ตามที่กำหนดไว้ในหลักสูตร โดยการพิจารณาคุณวุฒิที่สัมพันธ์กันให้อยู่ในดุลยพินิจของสภามหาวิทยาลัย</w:t>
      </w:r>
    </w:p>
    <w:p w14:paraId="35FF4EE9" w14:textId="79EAF634" w:rsidR="00900E87" w:rsidRPr="00495E06" w:rsidRDefault="000F1F7A" w:rsidP="00952411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52457F">
        <w:rPr>
          <w:rFonts w:ascii="TH SarabunPSK" w:hAnsi="TH SarabunPSK" w:cs="TH SarabunPSK"/>
          <w:color w:val="000000"/>
          <w:sz w:val="32"/>
          <w:szCs w:val="32"/>
        </w:rPr>
        <w:tab/>
      </w:r>
      <w:r w:rsidRPr="000F1F7A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0F1F7A">
        <w:rPr>
          <w:rFonts w:ascii="TH SarabunPSK" w:hAnsi="TH SarabunPSK" w:cs="TH SarabunPSK"/>
          <w:color w:val="000000"/>
          <w:sz w:val="32"/>
          <w:szCs w:val="32"/>
          <w:cs/>
        </w:rPr>
        <w:t>ผลลัพธ์การเรียนรู้” หมายถึง ผลที่เกิดขึ้นแก่ผู้เรียนผ่านกระบวนการเรียนรู้ที่ได้จากการศึกษา ฝึกอบรม หรือประสบการณ์ที่เกิดขึ้นจากการฝึกปฏิบัติ หรือการเรียนรู้จริงในที่ทำงานระหว่างการศึกษา</w:t>
      </w:r>
    </w:p>
    <w:p w14:paraId="22AAE61D" w14:textId="45F417A2" w:rsidR="00900E87" w:rsidRPr="00495E06" w:rsidRDefault="000F1F7A" w:rsidP="00952411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52457F">
        <w:rPr>
          <w:rFonts w:ascii="TH SarabunPSK" w:hAnsi="TH SarabunPSK" w:cs="TH SarabunPSK"/>
          <w:color w:val="000000"/>
          <w:sz w:val="32"/>
          <w:szCs w:val="32"/>
        </w:rPr>
        <w:tab/>
      </w:r>
      <w:r w:rsidRPr="000F1F7A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0F1F7A">
        <w:rPr>
          <w:rFonts w:ascii="TH SarabunPSK" w:hAnsi="TH SarabunPSK" w:cs="TH SarabunPSK"/>
          <w:color w:val="000000"/>
          <w:sz w:val="32"/>
          <w:szCs w:val="32"/>
          <w:cs/>
        </w:rPr>
        <w:t>ผลการเรียน” หมายถึง ความรู้ ทักษะ จริยธรรม และลักษณะบุคคลที่ได้จากการศึกษาในระบบซึ่งสามารถแสดงในรูปของคะแนนตัวอักษร หรือแต้มระดับคะแนนที่นํามาคิดคะแนนผลการเรียน หรือคํานวณแต้มระดับคะแนนเฉลี่ยสะสม</w:t>
      </w:r>
    </w:p>
    <w:p w14:paraId="4DA1D153" w14:textId="77777777" w:rsidR="00777753" w:rsidRPr="00495E06" w:rsidRDefault="00777753" w:rsidP="00495E06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0122497F" w14:textId="77777777" w:rsidR="000F1F7A" w:rsidRPr="000F1F7A" w:rsidRDefault="000F1F7A" w:rsidP="000F1F7A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1F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หมวดที่ ๒</w:t>
      </w:r>
    </w:p>
    <w:p w14:paraId="1C40CDA5" w14:textId="3A6C1796" w:rsidR="00900E87" w:rsidRDefault="000F1F7A" w:rsidP="000F1F7A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1F7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การแบ่งกลุ่มหลักสูตรปริญญาตรี และระบบการจัดการศึกษา</w:t>
      </w:r>
    </w:p>
    <w:p w14:paraId="5FD1AB6F" w14:textId="77777777" w:rsidR="00777753" w:rsidRPr="000F1F7A" w:rsidRDefault="00777753" w:rsidP="000F1F7A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34EB1F9C" w14:textId="306620EE" w:rsidR="000F1F7A" w:rsidRDefault="000F1F7A" w:rsidP="00952411">
      <w:pPr>
        <w:tabs>
          <w:tab w:val="left" w:pos="864"/>
          <w:tab w:val="left" w:pos="1224"/>
          <w:tab w:val="left" w:pos="1575"/>
          <w:tab w:val="left" w:pos="2133"/>
          <w:tab w:val="left" w:pos="2304"/>
          <w:tab w:val="left" w:pos="2664"/>
          <w:tab w:val="left" w:pos="2871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1F7A">
        <w:rPr>
          <w:rFonts w:ascii="TH SarabunPSK" w:hAnsi="TH SarabunPSK" w:cs="TH SarabunPSK"/>
          <w:color w:val="000000"/>
          <w:sz w:val="32"/>
          <w:szCs w:val="32"/>
        </w:rPr>
        <w:tab/>
      </w:r>
      <w:r w:rsidRPr="000F1F7A">
        <w:rPr>
          <w:rFonts w:ascii="TH SarabunPSK" w:hAnsi="TH SarabunPSK" w:cs="TH SarabunPSK"/>
          <w:color w:val="000000"/>
          <w:sz w:val="32"/>
          <w:szCs w:val="32"/>
          <w:cs/>
        </w:rPr>
        <w:t>ข้อ ๕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0F1F7A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หลักสูตรปริญญาตรี แบ่งเป็น ๒ กลุ่ม ดังนี้ </w:t>
      </w:r>
    </w:p>
    <w:p w14:paraId="74CFD51C" w14:textId="77777777" w:rsidR="00FA5329" w:rsidRDefault="000F1F7A" w:rsidP="00952411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52457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1F7A">
        <w:rPr>
          <w:rFonts w:ascii="TH SarabunPSK" w:hAnsi="TH SarabunPSK" w:cs="TH SarabunPSK"/>
          <w:color w:val="000000"/>
          <w:sz w:val="32"/>
          <w:szCs w:val="32"/>
          <w:cs/>
        </w:rPr>
        <w:t>๕.๑</w:t>
      </w:r>
      <w:r w:rsidR="0052457F">
        <w:rPr>
          <w:rFonts w:ascii="TH SarabunPSK" w:hAnsi="TH SarabunPSK" w:cs="TH SarabunPSK"/>
          <w:color w:val="000000"/>
          <w:sz w:val="32"/>
          <w:szCs w:val="32"/>
        </w:rPr>
        <w:tab/>
      </w:r>
      <w:r w:rsidRPr="000F1F7A">
        <w:rPr>
          <w:rFonts w:ascii="TH SarabunPSK" w:hAnsi="TH SarabunPSK" w:cs="TH SarabunPSK"/>
          <w:color w:val="000000"/>
          <w:sz w:val="32"/>
          <w:szCs w:val="32"/>
          <w:cs/>
        </w:rPr>
        <w:t>หลักสูตรปริญญาตรีทางวิชาการ แบ่งเป็น ๒ แบบ ได้แก่</w:t>
      </w:r>
    </w:p>
    <w:p w14:paraId="0D426846" w14:textId="77777777" w:rsidR="00FA5329" w:rsidRDefault="00FA5329" w:rsidP="00FA5329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F1F7A" w:rsidRPr="000F1F7A">
        <w:rPr>
          <w:rFonts w:ascii="TH SarabunPSK" w:hAnsi="TH SarabunPSK" w:cs="TH SarabunPSK"/>
          <w:color w:val="000000"/>
          <w:sz w:val="32"/>
          <w:szCs w:val="32"/>
          <w:cs/>
        </w:rPr>
        <w:t>๕.๑.๑</w:t>
      </w:r>
      <w:r w:rsidR="0052457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F1F7A" w:rsidRPr="000F1F7A">
        <w:rPr>
          <w:rFonts w:ascii="TH SarabunPSK" w:hAnsi="TH SarabunPSK" w:cs="TH SarabunPSK"/>
          <w:color w:val="000000"/>
          <w:sz w:val="32"/>
          <w:szCs w:val="32"/>
          <w:cs/>
        </w:rPr>
        <w:t>หลักสูตรปริญญาตรีทางวิชาการ ที่มุ่งผลิตบัณฑิตให้มีความรอบรู้ทั้งภาคทฤษฎีและภาคปฏิบัติ โดยอาจมีการปฏิบัติงานในสถานประกอบการ เน้นความรู้และทักษะด้านวิชาการ สามารถนำความรู้ไปประยุกต์ใช้ในสถานการณ์จริงได้อย่างสร้างสรรค์</w:t>
      </w:r>
    </w:p>
    <w:p w14:paraId="2EA6B958" w14:textId="77777777" w:rsidR="00FA5329" w:rsidRDefault="00FA5329" w:rsidP="00FA5329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F1F7A" w:rsidRPr="000F1F7A">
        <w:rPr>
          <w:rFonts w:ascii="TH SarabunPSK" w:hAnsi="TH SarabunPSK" w:cs="TH SarabunPSK"/>
          <w:color w:val="000000"/>
          <w:sz w:val="32"/>
          <w:szCs w:val="32"/>
          <w:cs/>
        </w:rPr>
        <w:t>๕.๑.๒</w:t>
      </w:r>
      <w:r w:rsidR="0052457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F1F7A" w:rsidRPr="000F1F7A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หลักสูตรปริญญาตรีแบบก้าวหน้าทางวิชาการ เป็นหลักสูตรปริญญาตรี สำหรับผู้เรียนที่มีความสามารถพิเศษ มุ่งเน้นผลิตบัณฑิตที่มีความรู้ ความสามารถระดับสูง โดยใช้ หลักสูตรปกติที่เปิดสอนอยู่แล้ว แต่ให้เสริมศักยภาพของผู้เรียนโดยกำหนดให้ผู้เรียนได้ศึกษาบางรายวิชา ในระดับบัณฑิตศึกษาที่เปิดสอนอยู่แล้วและสนับสนุนให้ผู้เรียนได้ทำวิจัยทางวิชาการที่ลุ่มลึก หลักสูตรก้าวหน้าแบบวิชาการต้องมีการเรียนรายวิชาระดับบัณฑิตศึกษาไม่น้อยกว่า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</w:t>
      </w:r>
      <w:r w:rsidR="000F1F7A" w:rsidRPr="000F1F7A">
        <w:rPr>
          <w:rFonts w:ascii="TH SarabunPSK" w:hAnsi="TH SarabunPSK" w:cs="TH SarabunPSK"/>
          <w:color w:val="000000"/>
          <w:sz w:val="32"/>
          <w:szCs w:val="32"/>
          <w:cs/>
        </w:rPr>
        <w:t>๑๒ หน่วยกิต</w:t>
      </w:r>
    </w:p>
    <w:p w14:paraId="7D4F24B5" w14:textId="5CFBF870" w:rsidR="00FA5329" w:rsidRDefault="00FA5329" w:rsidP="00FA5329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F1F7A" w:rsidRPr="000F1F7A">
        <w:rPr>
          <w:rFonts w:ascii="TH SarabunPSK" w:hAnsi="TH SarabunPSK" w:cs="TH SarabunPSK"/>
          <w:color w:val="000000"/>
          <w:sz w:val="32"/>
          <w:szCs w:val="32"/>
          <w:cs/>
        </w:rPr>
        <w:t>๕.๒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F1F7A" w:rsidRPr="000F1F7A">
        <w:rPr>
          <w:rFonts w:ascii="TH SarabunPSK" w:hAnsi="TH SarabunPSK" w:cs="TH SarabunPSK"/>
          <w:color w:val="000000"/>
          <w:sz w:val="32"/>
          <w:szCs w:val="32"/>
          <w:cs/>
        </w:rPr>
        <w:t>หลักสูตรปริญญาตรีทางวิชาชีพหรือปฏิบัติการ แบ่งเป็น ๒ แบบ ได้แก่</w:t>
      </w:r>
    </w:p>
    <w:p w14:paraId="218123EB" w14:textId="77777777" w:rsidR="00FA5329" w:rsidRDefault="00FA5329" w:rsidP="00FA5329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F1F7A" w:rsidRPr="000F1F7A">
        <w:rPr>
          <w:rFonts w:ascii="TH SarabunPSK" w:hAnsi="TH SarabunPSK" w:cs="TH SarabunPSK"/>
          <w:color w:val="000000"/>
          <w:sz w:val="32"/>
          <w:szCs w:val="32"/>
          <w:cs/>
        </w:rPr>
        <w:t>๕.๒.๑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F1F7A" w:rsidRPr="000F1F7A">
        <w:rPr>
          <w:rFonts w:ascii="TH SarabunPSK" w:hAnsi="TH SarabunPSK" w:cs="TH SarabunPSK"/>
          <w:color w:val="000000"/>
          <w:sz w:val="32"/>
          <w:szCs w:val="32"/>
          <w:cs/>
        </w:rPr>
        <w:t>หลักสูตรปริญญาตรีทางวิชาชีพหรือปฏิบัติการ ที่มุ่งผลิตบัณฑิตให้มีความรอบรู้ทั้งภาคทฤษฎีและภาคปฏิบัติ เน้นความรู้ สมรรถนะและทักษะด้านวิชาการและวิชาชีพหรือมีสมรรถนะและทักษะด้านการปฏิบัติเชิงเทคนิคในศาสตร์สาขาวิชานั้น ๆ โดยผ่านการปฏิบัติงานในสถานประกอบการ</w:t>
      </w:r>
    </w:p>
    <w:p w14:paraId="4F62F105" w14:textId="1E7E7272" w:rsidR="00FA5329" w:rsidRDefault="00FA5329" w:rsidP="00FA5329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F1F7A" w:rsidRPr="000F1F7A">
        <w:rPr>
          <w:rFonts w:ascii="TH SarabunPSK" w:hAnsi="TH SarabunPSK" w:cs="TH SarabunPSK"/>
          <w:color w:val="000000"/>
          <w:sz w:val="32"/>
          <w:szCs w:val="32"/>
          <w:cs/>
        </w:rPr>
        <w:t>หลักสูตรแบบนี้เท่านั้นที่จัดหลักสูตรปริญญาตรี (ต่อเนื่อง) ได้ โดยถือเป็นส่วนหนึ่งของหลักสูตรปริญญาตรีและจะต้องสะท้อนปรัชญาและเนื้อหาสาระของหลักสูตรปริญญาตรีนั้น ๆ โดยครบถ้วน และให้ระบุคำว่า “ต่อเนื่อง” ในวงเล็บต่อท้ายชื่อหลักสูตร</w:t>
      </w:r>
    </w:p>
    <w:p w14:paraId="7EA9912E" w14:textId="77777777" w:rsidR="00FA5329" w:rsidRDefault="00FA5329" w:rsidP="00FA5329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F1F7A" w:rsidRPr="000F1F7A">
        <w:rPr>
          <w:rFonts w:ascii="TH SarabunPSK" w:hAnsi="TH SarabunPSK" w:cs="TH SarabunPSK"/>
          <w:color w:val="000000"/>
          <w:sz w:val="32"/>
          <w:szCs w:val="32"/>
          <w:cs/>
        </w:rPr>
        <w:t>ในด้านอาจารย์ผู้สอนจำนวนหนึ่งต้องเป็นผู้มีประสบการณ์ด้านปฏิบัติการมาแล้ว และหากเป็นผู้สอนจากสถานประกอบการต้องมีความเข้าใจเกี่ยวกับมาตรฐานคุณวุฒระดับอุดมศึกษา</w:t>
      </w:r>
    </w:p>
    <w:p w14:paraId="200B9296" w14:textId="47C22213" w:rsidR="000F1F7A" w:rsidRPr="000F1F7A" w:rsidRDefault="00FA5329" w:rsidP="00952411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F1F7A" w:rsidRPr="000F1F7A">
        <w:rPr>
          <w:rFonts w:ascii="TH SarabunPSK" w:hAnsi="TH SarabunPSK" w:cs="TH SarabunPSK"/>
          <w:color w:val="000000"/>
          <w:sz w:val="32"/>
          <w:szCs w:val="32"/>
          <w:cs/>
        </w:rPr>
        <w:t>๕.๒.๒</w:t>
      </w:r>
      <w:r w:rsidR="0095241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F1F7A" w:rsidRPr="000F1F7A">
        <w:rPr>
          <w:rFonts w:ascii="TH SarabunPSK" w:hAnsi="TH SarabunPSK" w:cs="TH SarabunPSK"/>
          <w:color w:val="000000"/>
          <w:sz w:val="32"/>
          <w:szCs w:val="32"/>
          <w:cs/>
        </w:rPr>
        <w:t>หลักสูตรปริญญาตรีแบบก้าวหน้าทางวิชาชีพหรือปฏิบัติการ ซึ่งเป็นหลักสูตรสำหรับผู้เรียนที่มีความสามารถพิเศษ มุ่งเน้นผลิตบัณฑิตที่มีความรู้ สมรรถนะทางวิชาชีพหรือปฏิบัติการขั้นสูง โดยใช้หลักสูตรปกติที่เปิดสอนอยู่แล้วให้รองรับศักยภาพของผู้เรียน โดยกำหนดให้ผู้เรียนได้ศึกษาบางรายวิชาในระดับบัณฑิตศึกษาที่เปิดสอนอยู่แล้ว และทำวิจัยที่ลุ่มลึกหรือได้รับการฝึกปฏิบัติขั้นสูงในองค์กรหรือสถานประกอบการ หลักสูตรปริญญาตรีแบบก้าวหน้าทางวิชาชีพหรือปฏิบัติการต้องมีการเรียนรายวิชาระดับบัณฑิตศึกษาไม่น้อยกว่า ๑๒ หน่วยกิต</w:t>
      </w:r>
    </w:p>
    <w:p w14:paraId="12A3F038" w14:textId="2D3C27E2" w:rsidR="00952411" w:rsidRDefault="00952411" w:rsidP="00952411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F1F7A" w:rsidRPr="000F1F7A">
        <w:rPr>
          <w:rFonts w:ascii="TH SarabunPSK" w:hAnsi="TH SarabunPSK" w:cs="TH SarabunPSK"/>
          <w:color w:val="000000"/>
          <w:sz w:val="32"/>
          <w:szCs w:val="32"/>
          <w:cs/>
        </w:rPr>
        <w:t>ข้อ ๖</w:t>
      </w:r>
      <w:r w:rsidR="000F1F7A" w:rsidRPr="000F1F7A">
        <w:rPr>
          <w:rFonts w:ascii="TH SarabunPSK" w:hAnsi="TH SarabunPSK" w:cs="TH SarabunPSK"/>
          <w:color w:val="000000"/>
          <w:sz w:val="32"/>
          <w:szCs w:val="32"/>
          <w:cs/>
        </w:rPr>
        <w:tab/>
        <w:t>ระบบการจัดการศึกษา</w:t>
      </w:r>
    </w:p>
    <w:p w14:paraId="53A63E52" w14:textId="75B77D97" w:rsidR="000F1F7A" w:rsidRDefault="00952411" w:rsidP="00952411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F1F7A" w:rsidRPr="000F1F7A">
        <w:rPr>
          <w:rFonts w:ascii="TH SarabunPSK" w:hAnsi="TH SarabunPSK" w:cs="TH SarabunPSK"/>
          <w:color w:val="000000"/>
          <w:sz w:val="32"/>
          <w:szCs w:val="32"/>
          <w:cs/>
        </w:rPr>
        <w:t>๖.๑</w:t>
      </w:r>
      <w:r w:rsidR="000F1F7A" w:rsidRPr="000F1F7A">
        <w:rPr>
          <w:rFonts w:ascii="TH SarabunPSK" w:hAnsi="TH SarabunPSK" w:cs="TH SarabunPSK"/>
          <w:color w:val="000000"/>
          <w:sz w:val="32"/>
          <w:szCs w:val="32"/>
          <w:cs/>
        </w:rPr>
        <w:tab/>
        <w:t>ใช้ระบบทวิภาค โดย ๑ ปีการศึกษา แบ่งออกเป็น ๒ ภาคการศึกษาปกติ ๑ ภาคการศึกษาปกติ มีระยะเวลาศึกษาไม่น้อยกว่า ๑๕ สัปดาห์ หรือเทียบเคียงได้ไม่น้อยกว่า ๑๕ สัปดาห์ กรณีที่มหาวิทยาลัยเปิดการศึกษาภาคฤดูร้อน ให้กำหนดระยะเวลาและจำนวนหน่วยกิต โดยมีสัดส่วนเทียบเคียงกันได้กับการศึกษาภาคปกติ</w:t>
      </w:r>
    </w:p>
    <w:p w14:paraId="1B5A02DE" w14:textId="672CBF9C" w:rsidR="00D17BCD" w:rsidRDefault="00D17BCD" w:rsidP="00952411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3ABFB005" w14:textId="77777777" w:rsidR="00D17BCD" w:rsidRPr="000F1F7A" w:rsidRDefault="00D17BCD" w:rsidP="00952411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2BB1C401" w14:textId="3708A641" w:rsidR="000F1F7A" w:rsidRPr="000F1F7A" w:rsidRDefault="000F1F7A" w:rsidP="00952411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1F7A">
        <w:rPr>
          <w:rFonts w:ascii="TH SarabunPSK" w:hAnsi="TH SarabunPSK" w:cs="TH SarabunPSK"/>
          <w:color w:val="000000"/>
          <w:sz w:val="32"/>
          <w:szCs w:val="32"/>
        </w:rPr>
        <w:lastRenderedPageBreak/>
        <w:tab/>
      </w:r>
      <w:r w:rsidR="0095241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95241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1F7A">
        <w:rPr>
          <w:rFonts w:ascii="TH SarabunPSK" w:hAnsi="TH SarabunPSK" w:cs="TH SarabunPSK"/>
          <w:color w:val="000000"/>
          <w:sz w:val="32"/>
          <w:szCs w:val="32"/>
          <w:cs/>
        </w:rPr>
        <w:t>๖.๒</w:t>
      </w:r>
      <w:r w:rsidR="0095241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1F7A">
        <w:rPr>
          <w:rFonts w:ascii="TH SarabunPSK" w:hAnsi="TH SarabunPSK" w:cs="TH SarabunPSK"/>
          <w:color w:val="000000"/>
          <w:sz w:val="32"/>
          <w:szCs w:val="32"/>
          <w:cs/>
        </w:rPr>
        <w:t>การคิดหน่วยกิตในระบบทวิภาค ดังนี้</w:t>
      </w:r>
    </w:p>
    <w:p w14:paraId="5DB929A3" w14:textId="3AA87787" w:rsidR="000F1F7A" w:rsidRPr="000F1F7A" w:rsidRDefault="00952411" w:rsidP="00952411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F1F7A" w:rsidRPr="000F1F7A">
        <w:rPr>
          <w:rFonts w:ascii="TH SarabunPSK" w:hAnsi="TH SarabunPSK" w:cs="TH SarabunPSK"/>
          <w:color w:val="000000"/>
          <w:sz w:val="32"/>
          <w:szCs w:val="32"/>
          <w:cs/>
        </w:rPr>
        <w:t>๖.๒.๑</w:t>
      </w:r>
      <w:r w:rsidR="000F1F7A" w:rsidRPr="000F1F7A">
        <w:rPr>
          <w:rFonts w:ascii="TH SarabunPSK" w:hAnsi="TH SarabunPSK" w:cs="TH SarabunPSK"/>
          <w:color w:val="000000"/>
          <w:sz w:val="32"/>
          <w:szCs w:val="32"/>
          <w:cs/>
        </w:rPr>
        <w:tab/>
        <w:t>รายวิชาภาคทฤษฎีที่ใช้เวลาบรรยายหรืออภิปรายปัญหาไม่น้อยกว่า ๑๕ ชั่วโมงต่อภาคการศึกษาปกติ ให้มีค่าเท่ากับ ๑ หน่วยกิต</w:t>
      </w:r>
    </w:p>
    <w:p w14:paraId="61CC9B1E" w14:textId="293765A0" w:rsidR="000F1F7A" w:rsidRPr="000F1F7A" w:rsidRDefault="00952411" w:rsidP="00952411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F1F7A" w:rsidRPr="000F1F7A">
        <w:rPr>
          <w:rFonts w:ascii="TH SarabunPSK" w:hAnsi="TH SarabunPSK" w:cs="TH SarabunPSK"/>
          <w:color w:val="000000"/>
          <w:sz w:val="32"/>
          <w:szCs w:val="32"/>
          <w:cs/>
        </w:rPr>
        <w:t>๖.๒.๒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F1F7A" w:rsidRPr="000F1F7A">
        <w:rPr>
          <w:rFonts w:ascii="TH SarabunPSK" w:hAnsi="TH SarabunPSK" w:cs="TH SarabunPSK"/>
          <w:color w:val="000000"/>
          <w:sz w:val="32"/>
          <w:szCs w:val="32"/>
          <w:cs/>
        </w:rPr>
        <w:t>รายวิชาภาคปฏิบัติที่ใช้เวลาฝึกหรือทดลองไม่น้อยกว่า ๓๐ ชั่วโมงต่อภาคการศึกษาปกติ ให้มีค่าเท่ากับ ๑ หน่วยกิต</w:t>
      </w:r>
    </w:p>
    <w:p w14:paraId="3BCDE222" w14:textId="6FCB83CD" w:rsidR="00952411" w:rsidRDefault="00952411" w:rsidP="00952411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F1F7A" w:rsidRPr="000F1F7A">
        <w:rPr>
          <w:rFonts w:ascii="TH SarabunPSK" w:hAnsi="TH SarabunPSK" w:cs="TH SarabunPSK"/>
          <w:color w:val="000000"/>
          <w:sz w:val="32"/>
          <w:szCs w:val="32"/>
          <w:cs/>
        </w:rPr>
        <w:t>๖.๒.๓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F1F7A" w:rsidRPr="000F1F7A">
        <w:rPr>
          <w:rFonts w:ascii="TH SarabunPSK" w:hAnsi="TH SarabunPSK" w:cs="TH SarabunPSK"/>
          <w:color w:val="000000"/>
          <w:sz w:val="32"/>
          <w:szCs w:val="32"/>
          <w:cs/>
        </w:rPr>
        <w:t>การฝึกงาน ฝึกภาคสนาม ทำโครงงานหรือกิจกรรมการเรียนอื่นใดตามที่ได้รับมอบหมายที่ใช้เวลาฝึกไม่น้อยกว่า ๔๕ ชั่วโมง ต่อภาคการศึกษาปกติ ให้มีค่าเท่ากับ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</w:t>
      </w:r>
      <w:r w:rsidR="000F1F7A" w:rsidRPr="000F1F7A">
        <w:rPr>
          <w:rFonts w:ascii="TH SarabunPSK" w:hAnsi="TH SarabunPSK" w:cs="TH SarabunPSK"/>
          <w:color w:val="000000"/>
          <w:sz w:val="32"/>
          <w:szCs w:val="32"/>
          <w:cs/>
        </w:rPr>
        <w:t>๑ หน่วยกิต</w:t>
      </w:r>
    </w:p>
    <w:p w14:paraId="02723A20" w14:textId="12D19261" w:rsidR="000F1F7A" w:rsidRPr="000F1F7A" w:rsidRDefault="00952411" w:rsidP="00952411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F1F7A" w:rsidRPr="000F1F7A">
        <w:rPr>
          <w:rFonts w:ascii="TH SarabunPSK" w:hAnsi="TH SarabunPSK" w:cs="TH SarabunPSK"/>
          <w:color w:val="000000"/>
          <w:sz w:val="32"/>
          <w:szCs w:val="32"/>
          <w:cs/>
        </w:rPr>
        <w:t>๖.๒.๔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F1F7A" w:rsidRPr="000F1F7A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ิจกรรมการเรียนอื่นใดที่สร้างการเรียนรู้นอกเหนือจากรูปแบบที่กำหนดข้างต้นการนับระยะเวลาในการทำกิจกรรมนั้นต่อภาคการศึกษาปกติ ให้มีค่าเท่ากับ ๑ หน่วยกิต โดยให้เป็นไปตามที่สภามหาวิทยาลัยกำหนด </w:t>
      </w:r>
    </w:p>
    <w:p w14:paraId="732C9F56" w14:textId="65DBB125" w:rsidR="000F1F7A" w:rsidRPr="000F1F7A" w:rsidRDefault="00952411" w:rsidP="00952411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F1F7A" w:rsidRPr="000F1F7A">
        <w:rPr>
          <w:rFonts w:ascii="TH SarabunPSK" w:hAnsi="TH SarabunPSK" w:cs="TH SarabunPSK"/>
          <w:color w:val="000000"/>
          <w:sz w:val="32"/>
          <w:szCs w:val="32"/>
          <w:cs/>
        </w:rPr>
        <w:t>กรณีที่มหาวิทยาลัยจัดการศึกษาในระบบอื่นที่มิใช่ระบบทวิภาค ให้นับระยะเวลาการศึกษาและการคิดหน่วยกิตเทียบเคียงได้กับระบบทวิภาค โดยให้เป็นไปตามสภามหาวิทยาลัยกำหนด</w:t>
      </w:r>
    </w:p>
    <w:p w14:paraId="11E9970C" w14:textId="570A7DED" w:rsidR="000F1F7A" w:rsidRPr="000F1F7A" w:rsidRDefault="00952411" w:rsidP="00952411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F1F7A" w:rsidRPr="000F1F7A">
        <w:rPr>
          <w:rFonts w:ascii="TH SarabunPSK" w:hAnsi="TH SarabunPSK" w:cs="TH SarabunPSK"/>
          <w:color w:val="000000"/>
          <w:sz w:val="32"/>
          <w:szCs w:val="32"/>
          <w:cs/>
        </w:rPr>
        <w:t>๖.๓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F1F7A" w:rsidRPr="000F1F7A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จำนวนหน่วยกิตรวมและระยะเวลาการศึกษา </w:t>
      </w:r>
    </w:p>
    <w:p w14:paraId="495468C6" w14:textId="3E3BA96B" w:rsidR="000F1F7A" w:rsidRPr="000F1F7A" w:rsidRDefault="00952411" w:rsidP="00952411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F1F7A" w:rsidRPr="000F1F7A">
        <w:rPr>
          <w:rFonts w:ascii="TH SarabunPSK" w:hAnsi="TH SarabunPSK" w:cs="TH SarabunPSK"/>
          <w:color w:val="000000"/>
          <w:sz w:val="32"/>
          <w:szCs w:val="32"/>
          <w:cs/>
        </w:rPr>
        <w:t>๖.๓.๑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F1F7A" w:rsidRPr="000F1F7A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หลักสูตรปริญญาตรีที่มีระยะเวลาการศึกษาปกติ ๔ ปี มีจำนวนหน่วยกิตรวมไม่น้อยกว่า ๑๒๐ หน่วยกิต </w:t>
      </w:r>
    </w:p>
    <w:p w14:paraId="46443D5C" w14:textId="704D6AA4" w:rsidR="000F1F7A" w:rsidRPr="000F1F7A" w:rsidRDefault="00952411" w:rsidP="00952411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F1F7A" w:rsidRPr="000F1F7A">
        <w:rPr>
          <w:rFonts w:ascii="TH SarabunPSK" w:hAnsi="TH SarabunPSK" w:cs="TH SarabunPSK"/>
          <w:color w:val="000000"/>
          <w:sz w:val="32"/>
          <w:szCs w:val="32"/>
          <w:cs/>
        </w:rPr>
        <w:t>๖.๓.๒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F1F7A" w:rsidRPr="000F1F7A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หลักสูตรปริญญาตรีที่มีระยะเวลาการศึกษาปกติ ๕ ปี มีจำนวนหน่วยกิตรวมไม่น้อยกว่า ๑๕๐ หน่วยกิต </w:t>
      </w:r>
    </w:p>
    <w:p w14:paraId="42F2CC90" w14:textId="72BB7251" w:rsidR="000F1F7A" w:rsidRPr="000F1F7A" w:rsidRDefault="00952411" w:rsidP="00952411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F1F7A" w:rsidRPr="000F1F7A">
        <w:rPr>
          <w:rFonts w:ascii="TH SarabunPSK" w:hAnsi="TH SarabunPSK" w:cs="TH SarabunPSK"/>
          <w:color w:val="000000"/>
          <w:sz w:val="32"/>
          <w:szCs w:val="32"/>
          <w:cs/>
        </w:rPr>
        <w:t>๖.๓.๓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F1F7A" w:rsidRPr="000F1F7A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หลักสูตรปริญญาตรีมีระยะเวลาการศึกษาปกติไม่น้อยกว่า ๖ ปี มีจำนวนหน่วยกิตรวมไม่น้อยกว่า ๑๘๐ หน่วยกิต </w:t>
      </w:r>
    </w:p>
    <w:p w14:paraId="779E777E" w14:textId="4CA99206" w:rsidR="000F1F7A" w:rsidRPr="000F1F7A" w:rsidRDefault="00952411" w:rsidP="00952411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F1F7A" w:rsidRPr="000F1F7A">
        <w:rPr>
          <w:rFonts w:ascii="TH SarabunPSK" w:hAnsi="TH SarabunPSK" w:cs="TH SarabunPSK"/>
          <w:color w:val="000000"/>
          <w:sz w:val="32"/>
          <w:szCs w:val="32"/>
          <w:cs/>
        </w:rPr>
        <w:t>๖.๓.๔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F1F7A" w:rsidRPr="000F1F7A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หลักสูตรปริญญาตรี (ต่อเนื่อง) มีจำนวนหน่วยกิตรวมไม่น้อยกว่า ๗๒ หน่วยกิต </w:t>
      </w:r>
    </w:p>
    <w:p w14:paraId="155B0C0B" w14:textId="3999F31B" w:rsidR="000F1F7A" w:rsidRPr="000F1F7A" w:rsidRDefault="00952411" w:rsidP="00952411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F1F7A" w:rsidRPr="000F1F7A">
        <w:rPr>
          <w:rFonts w:ascii="TH SarabunPSK" w:hAnsi="TH SarabunPSK" w:cs="TH SarabunPSK"/>
          <w:color w:val="000000"/>
          <w:sz w:val="32"/>
          <w:szCs w:val="32"/>
          <w:cs/>
        </w:rPr>
        <w:t>๖.๔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F1F7A" w:rsidRPr="000F1F7A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โครงสร้างหลักสูตร ประกอบด้วย หมวดวิชาศึกษาทั่วไป หมวดวิชาเฉพาะ และหมวดวิชาเลือกเสรี โดยมีสัดส่วนจำนวนหน่วยกิตของแต่ละหมวดวิชา ดังนี้ </w:t>
      </w:r>
    </w:p>
    <w:p w14:paraId="60E9D1CB" w14:textId="320B5BD3" w:rsidR="000F1F7A" w:rsidRPr="000F1F7A" w:rsidRDefault="00952411" w:rsidP="00952411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F1F7A" w:rsidRPr="000F1F7A">
        <w:rPr>
          <w:rFonts w:ascii="TH SarabunPSK" w:hAnsi="TH SarabunPSK" w:cs="TH SarabunPSK"/>
          <w:color w:val="000000"/>
          <w:sz w:val="32"/>
          <w:szCs w:val="32"/>
          <w:cs/>
        </w:rPr>
        <w:t>๖.๔.๑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F1F7A" w:rsidRPr="000F1F7A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หมวดวิชาศึกษาทั่วไป หมายถึง หมวดวิชาที่เสริมสร้างความเป็นมนุษย์ให้พร้อมสำหรับโลกปัจจุบันและอนาคต เพื่อให้ผู้เรียนเป็นบุคคลผู้ใฝ่รู้ และมีทักษะที่จำเป็นสำหรับศตวรรษที่ ๒๑ อย่างครบถ้วน เป็นผู้ตระหนักรู้ถึงการบูรณาการศาสตร์ต่าง ๆ ในการพัฒนาหรือแก้ไขปัญหา สามารถสร้างโอกาสและคุณค่าให้ตนเองและสังคม รู้เท่าทันการเปลี่ยนแปลงของสังคมและของโลก ดำรงตนเป็นพลเมืองที่เข้มแข็ง มีจริยธรรมและยึดมั่นในสิ่งที่ถูกต้อง รู้คุณค่าและรักษ์ชาติกำเนิด ร่วมมือรวมพลังเพื่อสร้างสรรค์และพัฒนาสังคมอย่างยั่งยืน เป็นพลเมืองที่มีคุณค่าของสังคม </w:t>
      </w:r>
    </w:p>
    <w:p w14:paraId="0E8DB88D" w14:textId="1D35DBC7" w:rsidR="000F1F7A" w:rsidRPr="000F1F7A" w:rsidRDefault="00952411" w:rsidP="00952411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F1F7A" w:rsidRPr="000F1F7A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มหาวิทยาลัยอาจจัดวิชาศึกษาทั่วไปในลักษณะจำแนกเป็นรายวิชา หรือลักษณะบูรณาการใด ๆ ก็ได้ เพื่อให้บรรลุวัตถุประสงค์ของหมวดวิชาศึกษาทั่วไป โดยให้มีจำนวนหน่วยกิตรวม ไม่น้อยกว่า ๒๔ หน่วยกิต  และต้องแสดงการวัดและประเมินผลที่สะท้อนการบรรลุผลลัพธ์การเรียนรู้ของผู้เรียนที่สอดคล้องกับปรัชญาและวัตถุประสงค์ของการจัดการศึกษาวิชาศึกษาทั่วไปได้อย่างชัดเจน</w:t>
      </w:r>
    </w:p>
    <w:p w14:paraId="6DEDBB9B" w14:textId="50E44AE9" w:rsidR="000F1F7A" w:rsidRPr="000F1F7A" w:rsidRDefault="00952411" w:rsidP="00952411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F1F7A" w:rsidRPr="000F1F7A">
        <w:rPr>
          <w:rFonts w:ascii="TH SarabunPSK" w:hAnsi="TH SarabunPSK" w:cs="TH SarabunPSK"/>
          <w:color w:val="000000"/>
          <w:sz w:val="32"/>
          <w:szCs w:val="32"/>
          <w:cs/>
        </w:rPr>
        <w:t>การจัดวิชาศึกษาทั่วไปสำหรับหลักสูตรปริญญาตรี (ต่อเนื่อง) อาจได้รับการยกเว้นรายวิชาที่ได้ศึกษามาแล้วในระดับประกาศนียบัตรวิชาชีพชั้นสูงหรือระดับอนุปริญญา</w:t>
      </w:r>
    </w:p>
    <w:p w14:paraId="544326F6" w14:textId="06E77B80" w:rsidR="000F1F7A" w:rsidRPr="000F1F7A" w:rsidRDefault="00952411" w:rsidP="00952411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F1F7A" w:rsidRPr="000F1F7A">
        <w:rPr>
          <w:rFonts w:ascii="TH SarabunPSK" w:hAnsi="TH SarabunPSK" w:cs="TH SarabunPSK"/>
          <w:color w:val="000000"/>
          <w:sz w:val="32"/>
          <w:szCs w:val="32"/>
          <w:cs/>
        </w:rPr>
        <w:t>๖.๔.๒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F1F7A" w:rsidRPr="000F1F7A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หมวดวิชาเฉพาะ หมายถึง วิชาแกน วิชาเฉพาะด้าน วิชาพื้นฐานวิชาชีพและ วิชาชีพที่มุ่งหมายให้ผู้เรียนมีความรู้ ความเข้าใจ และปฏิบัติงานได้ โดยให้มีจำนวนหน่วยกิตรวม ของหมวดวิชาเฉพาะ ดังนี้ </w:t>
      </w:r>
    </w:p>
    <w:p w14:paraId="2B0F4A82" w14:textId="77777777" w:rsidR="002E2E71" w:rsidRDefault="00777753" w:rsidP="002E2E71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240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0F1F7A" w:rsidRPr="000F1F7A">
        <w:rPr>
          <w:rFonts w:ascii="TH SarabunPSK" w:hAnsi="TH SarabunPSK" w:cs="TH SarabunPSK"/>
          <w:color w:val="000000"/>
          <w:sz w:val="32"/>
          <w:szCs w:val="32"/>
          <w:cs/>
        </w:rPr>
        <w:t>๑)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F1F7A" w:rsidRPr="000F1F7A">
        <w:rPr>
          <w:rFonts w:ascii="TH SarabunPSK" w:hAnsi="TH SarabunPSK" w:cs="TH SarabunPSK"/>
          <w:color w:val="000000"/>
          <w:sz w:val="32"/>
          <w:szCs w:val="32"/>
          <w:cs/>
        </w:rPr>
        <w:t>หลักสูตรปริญญาตรี (๔ ปี) ทางวิชาการ ให้มีจำนวนหน่วยกิตหมวดวิชาเฉพาะรวมไม่น้อยกว่า ๗๒ หน่วยกิต</w:t>
      </w:r>
    </w:p>
    <w:p w14:paraId="2E8789A1" w14:textId="77777777" w:rsidR="002E2E71" w:rsidRDefault="002E2E71" w:rsidP="002E2E71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240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0F1F7A" w:rsidRPr="000F1F7A">
        <w:rPr>
          <w:rFonts w:ascii="TH SarabunPSK" w:hAnsi="TH SarabunPSK" w:cs="TH SarabunPSK"/>
          <w:color w:val="000000"/>
          <w:sz w:val="32"/>
          <w:szCs w:val="32"/>
        </w:rPr>
        <w:t>(</w:t>
      </w:r>
      <w:r w:rsidR="000F1F7A" w:rsidRPr="000F1F7A">
        <w:rPr>
          <w:rFonts w:ascii="TH SarabunPSK" w:hAnsi="TH SarabunPSK" w:cs="TH SarabunPSK"/>
          <w:color w:val="000000"/>
          <w:sz w:val="32"/>
          <w:szCs w:val="32"/>
          <w:cs/>
        </w:rPr>
        <w:t>๒)</w:t>
      </w:r>
      <w:r w:rsidR="0077775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F1F7A" w:rsidRPr="000F1F7A">
        <w:rPr>
          <w:rFonts w:ascii="TH SarabunPSK" w:hAnsi="TH SarabunPSK" w:cs="TH SarabunPSK"/>
          <w:color w:val="000000"/>
          <w:sz w:val="32"/>
          <w:szCs w:val="32"/>
          <w:cs/>
        </w:rPr>
        <w:t>หลักสูตรปริญญาตรี (๔ ปี) ทางวิชาชีพหรือปฏิบัติการ ให้มีจำนวนหน่วยกิตหมวดวิชาเฉพาะรวมไม่น้อยกว่า ๗๒ หน่วยกิต โดยต้องเรียนวิชาทางปฏิบัติการไม่น้อยกว่า ๓๖ หน่วยกิต และทางทฤษฎีไม่น้อยกว่า ๒๔ หน่วยกิต สำหรับหลักสูตรปริญญาตรี (ต่อเนื่อง) ให้มีจำนวนหน่วยกิตหมวดวิชาเฉพาะรวมไม่น้อยกว่า ๔๒ หน่วยกิต ในจำนวนนั้นต้องเป็นวิชาทางทฤษฎี ไม่น้อยกว่า ๑๘ หน่วยกิต</w:t>
      </w:r>
    </w:p>
    <w:p w14:paraId="777A799A" w14:textId="77777777" w:rsidR="002E2E71" w:rsidRDefault="002E2E71" w:rsidP="002E2E71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240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0F1F7A" w:rsidRPr="000F1F7A">
        <w:rPr>
          <w:rFonts w:ascii="TH SarabunPSK" w:hAnsi="TH SarabunPSK" w:cs="TH SarabunPSK"/>
          <w:color w:val="000000"/>
          <w:sz w:val="32"/>
          <w:szCs w:val="32"/>
        </w:rPr>
        <w:t>(</w:t>
      </w:r>
      <w:r w:rsidR="000F1F7A" w:rsidRPr="000F1F7A">
        <w:rPr>
          <w:rFonts w:ascii="TH SarabunPSK" w:hAnsi="TH SarabunPSK" w:cs="TH SarabunPSK"/>
          <w:color w:val="000000"/>
          <w:sz w:val="32"/>
          <w:szCs w:val="32"/>
          <w:cs/>
        </w:rPr>
        <w:t>๓)</w:t>
      </w:r>
      <w:r w:rsidR="0077775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F1F7A" w:rsidRPr="000F1F7A">
        <w:rPr>
          <w:rFonts w:ascii="TH SarabunPSK" w:hAnsi="TH SarabunPSK" w:cs="TH SarabunPSK"/>
          <w:color w:val="000000"/>
          <w:sz w:val="32"/>
          <w:szCs w:val="32"/>
          <w:cs/>
        </w:rPr>
        <w:t>หลักสูตรปริญญาตรี (๕ ปี) ให้มีจำนวนหน่วยกิตหมวดวิชาเฉพาะรวมไม่น้อยกว่า ๙๐ หน่วยกิต</w:t>
      </w:r>
    </w:p>
    <w:p w14:paraId="4CAC9D61" w14:textId="0F0F5A65" w:rsidR="000F1F7A" w:rsidRPr="000F1F7A" w:rsidRDefault="002E2E71" w:rsidP="002E2E71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240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0F1F7A" w:rsidRPr="000F1F7A">
        <w:rPr>
          <w:rFonts w:ascii="TH SarabunPSK" w:hAnsi="TH SarabunPSK" w:cs="TH SarabunPSK"/>
          <w:color w:val="000000"/>
          <w:sz w:val="32"/>
          <w:szCs w:val="32"/>
        </w:rPr>
        <w:t>(</w:t>
      </w:r>
      <w:r w:rsidR="000F1F7A" w:rsidRPr="000F1F7A">
        <w:rPr>
          <w:rFonts w:ascii="TH SarabunPSK" w:hAnsi="TH SarabunPSK" w:cs="TH SarabunPSK"/>
          <w:color w:val="000000"/>
          <w:sz w:val="32"/>
          <w:szCs w:val="32"/>
          <w:cs/>
        </w:rPr>
        <w:t>๔)</w:t>
      </w:r>
      <w:r w:rsidR="0077775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F1F7A" w:rsidRPr="000F1F7A">
        <w:rPr>
          <w:rFonts w:ascii="TH SarabunPSK" w:hAnsi="TH SarabunPSK" w:cs="TH SarabunPSK"/>
          <w:color w:val="000000"/>
          <w:sz w:val="32"/>
          <w:szCs w:val="32"/>
          <w:cs/>
        </w:rPr>
        <w:t>หลักสูตรปริญญาตรี (ไม่น้อยกว่า ๖ ปี) ให้มีจำนวนหน่วยกิตหมวดวิชาเฉพาะรวมไม่น้อยกว่า ๑๐๘ หน่วยกิต</w:t>
      </w:r>
    </w:p>
    <w:p w14:paraId="4B16AD95" w14:textId="310F2BB9" w:rsidR="000F1F7A" w:rsidRPr="000F1F7A" w:rsidRDefault="00777753" w:rsidP="00777753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339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F1F7A" w:rsidRPr="000F1F7A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หมวดวิชาเฉพาะอาจจัดในลักษณะวิชาเอกเดี่ยว วิชาเอกคู่ หรือวิชาเอกและวิชาโทก็ได้ โดยวิชาเอกต้องมีจำนวนหน่วยกิตไม่น้อยกว่า ๓๐ หน่วยกิต และวิชาโทต้องมีจำนวนหน่วยกิตไม่น้อยกว่า ๑๕ หน่วยกิต ในกรณีที่จัดหลักสูตรแบบวิชาเอกคู่ต้องเพิ่มจำนวนหน่วยกิตของวิชาเอกอีกไม่น้อยกว่า ๓๐ หน่วยกิต และให้มีจำนวนหน่วยกิตรวมไม่น้อยกว่า ๑๕๐ หน่วยกิต สำหรับหลักสูตรปริญญาตรีแบบก้าวหน้า ผู้เรียนต้องเรียนรายวิชาระดับบัณฑิตศึกษา ในหมวดวิชาเฉพาะไม่น้อยกว่า ๑๒ หน่วยกิต </w:t>
      </w:r>
    </w:p>
    <w:p w14:paraId="400E1B20" w14:textId="7142753B" w:rsidR="000F1F7A" w:rsidRPr="000F1F7A" w:rsidRDefault="00777753" w:rsidP="00777753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339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F1F7A" w:rsidRPr="000F1F7A">
        <w:rPr>
          <w:rFonts w:ascii="TH SarabunPSK" w:hAnsi="TH SarabunPSK" w:cs="TH SarabunPSK"/>
          <w:color w:val="000000"/>
          <w:sz w:val="32"/>
          <w:szCs w:val="32"/>
          <w:cs/>
        </w:rPr>
        <w:t>๖.๔.๓</w:t>
      </w:r>
      <w:r w:rsidR="00C92553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F1F7A" w:rsidRPr="000F1F7A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หมวดวิชาเลือกเสรี หมายถึง วิชาที่มุ่งให้ผู้เรียนมีความรู้ ความเข้าใจ ตามที่ ตนเองถนัดหรือสนใจ โดยเปิดโอกาสให้ผู้เรียนเลือกเรียนรายวิชาใด ๆ ในหลักสูตรระดับปริญญาตรี ตามที่มหาวิทยาลัยกำหนด และให้มีจำนวนหน่วยกิตรวมไม่น้อยกว่า ๖ หน่วยกิต </w:t>
      </w:r>
    </w:p>
    <w:p w14:paraId="2EA013E0" w14:textId="77777777" w:rsidR="00211298" w:rsidRDefault="00211298" w:rsidP="00777753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339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5516DED3" w14:textId="77777777" w:rsidR="00211298" w:rsidRDefault="00211298" w:rsidP="00777753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339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5DD5684C" w14:textId="4E274F37" w:rsidR="00900E87" w:rsidRPr="00495E06" w:rsidRDefault="00777753" w:rsidP="00777753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339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F1F7A" w:rsidRPr="000F1F7A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มหาวิทยาลัยอาจยกเว้นหรือเทียบโอนหน่วยกิตรายวิชาในหมวดวิชาศึกษาทั่วไป หมวดวิชาเฉพาะ และหมวดวิชาเลือกเสรี โดยให้เป็นไปตามข้อบังคับมหาวิทยาลัยราชภัฏ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</w:t>
      </w:r>
      <w:r w:rsidR="000F1F7A" w:rsidRPr="000F1F7A">
        <w:rPr>
          <w:rFonts w:ascii="TH SarabunPSK" w:hAnsi="TH SarabunPSK" w:cs="TH SarabunPSK"/>
          <w:color w:val="000000"/>
          <w:sz w:val="32"/>
          <w:szCs w:val="32"/>
          <w:cs/>
        </w:rPr>
        <w:t>สุราษฎร์ธานี ว่าด้วยหลักเกณฑ์และวิธีการเทียบโอนหน่วยกิตและผลการศึกษาในระดับอุดมศึกษา พ.ศ. ๒๕๖๖</w:t>
      </w:r>
    </w:p>
    <w:p w14:paraId="61BD9701" w14:textId="7F027F3F" w:rsidR="00900E87" w:rsidRDefault="00900E87" w:rsidP="00777753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339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14FD7AB3" w14:textId="77777777" w:rsidR="00777753" w:rsidRPr="00777753" w:rsidRDefault="00777753" w:rsidP="00777753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339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7775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หมวดที่ ๓</w:t>
      </w:r>
    </w:p>
    <w:p w14:paraId="1DD87F09" w14:textId="5B58E1F1" w:rsidR="00777753" w:rsidRPr="00777753" w:rsidRDefault="00777753" w:rsidP="00777753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339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7775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คุณวุฒิ คุณสมบัติ และจำนวนอาจารย์</w:t>
      </w:r>
    </w:p>
    <w:p w14:paraId="0F1A5267" w14:textId="7FD7E2DA" w:rsidR="00777753" w:rsidRDefault="00777753" w:rsidP="00777753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339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146086BE" w14:textId="5FE65BE3" w:rsidR="00777753" w:rsidRPr="00777753" w:rsidRDefault="00777753" w:rsidP="00777753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339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77753">
        <w:rPr>
          <w:rFonts w:ascii="TH SarabunPSK" w:hAnsi="TH SarabunPSK" w:cs="TH SarabunPSK"/>
          <w:color w:val="000000"/>
          <w:sz w:val="32"/>
          <w:szCs w:val="32"/>
          <w:cs/>
        </w:rPr>
        <w:tab/>
        <w:t>ข้อ ๗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77753">
        <w:rPr>
          <w:rFonts w:ascii="TH SarabunPSK" w:hAnsi="TH SarabunPSK" w:cs="TH SarabunPSK"/>
          <w:color w:val="000000"/>
          <w:sz w:val="32"/>
          <w:szCs w:val="32"/>
          <w:cs/>
        </w:rPr>
        <w:t>คุณวุฒิ คุณสมบัติ และจำนวนอาจารย์</w:t>
      </w:r>
    </w:p>
    <w:p w14:paraId="561DE8E2" w14:textId="6A030543" w:rsidR="00777753" w:rsidRPr="00777753" w:rsidRDefault="00777753" w:rsidP="00777753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339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77753">
        <w:rPr>
          <w:rFonts w:ascii="TH SarabunPSK" w:hAnsi="TH SarabunPSK" w:cs="TH SarabunPSK"/>
          <w:color w:val="000000"/>
          <w:sz w:val="32"/>
          <w:szCs w:val="32"/>
          <w:cs/>
        </w:rPr>
        <w:t>๗.๑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77753">
        <w:rPr>
          <w:rFonts w:ascii="TH SarabunPSK" w:hAnsi="TH SarabunPSK" w:cs="TH SarabunPSK"/>
          <w:color w:val="000000"/>
          <w:sz w:val="32"/>
          <w:szCs w:val="32"/>
          <w:cs/>
        </w:rPr>
        <w:t>หลักสูตรปริญญาตรีทางวิชาการ ประกอบด้วย</w:t>
      </w:r>
    </w:p>
    <w:p w14:paraId="547C1957" w14:textId="1C55EA9D" w:rsidR="00777753" w:rsidRPr="00777753" w:rsidRDefault="00777753" w:rsidP="00777753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339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77753">
        <w:rPr>
          <w:rFonts w:ascii="TH SarabunPSK" w:hAnsi="TH SarabunPSK" w:cs="TH SarabunPSK"/>
          <w:color w:val="000000"/>
          <w:sz w:val="32"/>
          <w:szCs w:val="32"/>
          <w:cs/>
        </w:rPr>
        <w:t>๗.๑.๑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77753">
        <w:rPr>
          <w:rFonts w:ascii="TH SarabunPSK" w:hAnsi="TH SarabunPSK" w:cs="TH SarabunPSK"/>
          <w:color w:val="000000"/>
          <w:sz w:val="32"/>
          <w:szCs w:val="32"/>
          <w:cs/>
        </w:rPr>
        <w:t>อาจารย์ประจำหลักสูตร มีคุณวุฒิขั้นต่ำปริญญาโทหรือเทียบเท่าหรือมีตำแหน่งผู้ช่วยศาสตราจารย์หรือเทียบเท่า และต้องมีผลงานทางวิชาการที่ไม่ใช่ส่วนหนึ่งของการศึกษาเพื่อรับปริญญาของตนเอง และเป็นผลงานทางวิชาการที่ได้รับการเผยแพร่ตามหลักเกณฑ์ที่กำหนดในการพิจารณาแต่งตั้งให้บุคคลดำรงตำแหน่งทางวิชาการอย่างน้อย ๑ เรื่อง ในรอบ ๕ ปี ย้อนหลัง</w:t>
      </w:r>
    </w:p>
    <w:p w14:paraId="37E50662" w14:textId="2A21CE1D" w:rsidR="00777753" w:rsidRPr="00777753" w:rsidRDefault="00777753" w:rsidP="00777753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339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77753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กรณีมีการตกลงร่วมผลิตกับองค์กรภายนอกที่ไม่ใช่สถาบันอุดมศึกษา หากจำเป็นบุคคลที่มาจากองค์กรนั้นอาจได้รับการยกเว้นคุณวุฒิปริญญาโทและผลงานทางวิชาการ แต่ต้องมีคุณวุฒิขั้นต่ำปริญญาตรีหรือเทียบเท่าที่ตรงหรือสัมพันธ์กับสาขาวิชาของหลักสูตรและมีประสบการณ์การทำงานในองค์กรแห่งนั้น หรือการทำงานประเภทเดียวกันอย่างต่อเนื่องมาแล้วไม่น้อยกว่า ๖ ปี </w:t>
      </w:r>
    </w:p>
    <w:p w14:paraId="1826B032" w14:textId="60F82D55" w:rsidR="00777753" w:rsidRDefault="00777753" w:rsidP="00777753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339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77753">
        <w:rPr>
          <w:rFonts w:ascii="TH SarabunPSK" w:hAnsi="TH SarabunPSK" w:cs="TH SarabunPSK"/>
          <w:color w:val="000000"/>
          <w:sz w:val="32"/>
          <w:szCs w:val="32"/>
          <w:cs/>
        </w:rPr>
        <w:t>๗.๑.๒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77753">
        <w:rPr>
          <w:rFonts w:ascii="TH SarabunPSK" w:hAnsi="TH SarabunPSK" w:cs="TH SarabunPSK"/>
          <w:color w:val="000000"/>
          <w:sz w:val="32"/>
          <w:szCs w:val="32"/>
          <w:cs/>
        </w:rPr>
        <w:t>อาจารย์ผู้รับผิดชอบหลักสูตร มีคุณวุฒิและคุณสมบัติเช่นเดียวกับอาจารย์ประจำหลักสูตร จำนวนอย่างน้อย ๕ ค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</w:t>
      </w:r>
    </w:p>
    <w:p w14:paraId="4944C8E7" w14:textId="6975B9E5" w:rsidR="00777753" w:rsidRDefault="00777753" w:rsidP="00777753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339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77753">
        <w:rPr>
          <w:rFonts w:ascii="TH SarabunPSK" w:hAnsi="TH SarabunPSK" w:cs="TH SarabunPSK"/>
          <w:color w:val="000000"/>
          <w:sz w:val="32"/>
          <w:szCs w:val="32"/>
          <w:cs/>
        </w:rPr>
        <w:t>กรณีมีการตกลงร่วมผลิตกับองค์กรภายนอก ต้องมีอาจารย์ประจำหลักสูตรจากสถาบันอุดมศึกษาเจ้าของหลักสูตรนั้นเป็นอาจารย์ผู้รับผิดชอบหลักสูตรอย่างน้อย ๓ คน</w:t>
      </w:r>
    </w:p>
    <w:p w14:paraId="0D596B8D" w14:textId="66BFA2B8" w:rsidR="00777753" w:rsidRDefault="00777753" w:rsidP="00777753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339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77753">
        <w:rPr>
          <w:rFonts w:ascii="TH SarabunPSK" w:hAnsi="TH SarabunPSK" w:cs="TH SarabunPSK"/>
          <w:color w:val="000000"/>
          <w:sz w:val="32"/>
          <w:szCs w:val="32"/>
          <w:cs/>
        </w:rPr>
        <w:t>กรณีหลักสูตรจัดให้มีวิชาเอกมากกว่า ๑ วิชาเอก ให้จัดอาจารย์ผู้รับผิดชอบหลักสูตรที่มีคุณวุฒิและคุณสมบัติตรงหรือสัมพันธ์กับสาขาวิชาที่เปิดสอนไม่น้อยกว่าวิชาเอกละ ๓ คน</w:t>
      </w:r>
    </w:p>
    <w:p w14:paraId="60D25103" w14:textId="70EBC179" w:rsidR="00777753" w:rsidRDefault="00777753" w:rsidP="00777753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339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77753">
        <w:rPr>
          <w:rFonts w:ascii="TH SarabunPSK" w:hAnsi="TH SarabunPSK" w:cs="TH SarabunPSK"/>
          <w:color w:val="000000"/>
          <w:sz w:val="32"/>
          <w:szCs w:val="32"/>
          <w:cs/>
        </w:rPr>
        <w:t>กรณีที่มีความจำเป็นอย่างยิ่งสำหรับสาขาวิชาที่ไม่สามารถสรรหาอาจารย์ผู้รับผิดชอบหลักสูตรครบตามจำนวน มหาวิทยาลัยต้องเสนอจำนวนและคุณวุฒิของอาจารย์ผู้รับผิดชอบหลักสูตรที่มีนั้นให้คณะกรรมการมาตรฐานการอุดมศึกษาพิจารณาเป็นรายกรณี</w:t>
      </w:r>
    </w:p>
    <w:p w14:paraId="4E0CC37F" w14:textId="685555D9" w:rsidR="00777753" w:rsidRDefault="00C92553" w:rsidP="00777753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339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92553">
        <w:rPr>
          <w:rFonts w:ascii="TH SarabunPSK" w:hAnsi="TH SarabunPSK" w:cs="TH SarabunPSK"/>
          <w:color w:val="000000"/>
          <w:sz w:val="32"/>
          <w:szCs w:val="32"/>
          <w:cs/>
        </w:rPr>
        <w:t>๗.๑.๓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92553">
        <w:rPr>
          <w:rFonts w:ascii="TH SarabunPSK" w:hAnsi="TH SarabunPSK" w:cs="TH SarabunPSK"/>
          <w:color w:val="000000"/>
          <w:sz w:val="32"/>
          <w:szCs w:val="32"/>
          <w:cs/>
        </w:rPr>
        <w:t>อาจารย์ผู้สอน เป็นอาจารย์ประจำหรืออาจารย์พิเศษที่มีคุณวุฒิขั้นต่ำปริญญาโทหรือเทียบเท่า หรือมีตำแหน่งผู้ช่วยศาสตราจารย์หรือเทียบเท่า ในสาขาวิชานั้นหรือสาขาวิชาที่สัมพันธ์กันหรือในสาขาวิชาของรายวิชาที่สอน</w:t>
      </w:r>
    </w:p>
    <w:p w14:paraId="74059D5F" w14:textId="23FADB63" w:rsidR="00C92553" w:rsidRPr="00C92553" w:rsidRDefault="00C92553" w:rsidP="00C92553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339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92553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รณีที่มีอาจารย์ประจำที่มีคุณวุฒิปริญญาตรีหรือเทียบเท่าและทำหน้าที่อาจารย์ผู้สอนก่อนที่มีเกณฑ์มาตรฐานหลักสูตรระดับปริญญาตรี พ.ศ. ๒๕๖๕ จะประกาศใช้ ให้สามารถทำหน้าที่อาจารย์ผู้สอนต่อไปได้ </w:t>
      </w:r>
    </w:p>
    <w:p w14:paraId="16733DED" w14:textId="6A7F3474" w:rsidR="00C92553" w:rsidRPr="00C92553" w:rsidRDefault="00C92553" w:rsidP="00C92553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339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92553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สำหรับหลักสูตรที่มีการตกลงร่วมผลิตกับองค์กรภายนอกที่ไม่ใช่สถาบันอุดมศึกษา หากเป็นบุคคลที่มาจากองค์กรนั้น ต้องมีคุณวุฒิขั้นต่ำปริญญาตรีหรือเทียบเท่าและมีประสบการณ์การทำงานในองค์กรแห่งนั้น หรือการทำงานประเภทเดียวกันอย่างต่อเนื่องมาแล้วไม่น้อยกว่า ๖ ปี </w:t>
      </w:r>
    </w:p>
    <w:p w14:paraId="60BEF0C9" w14:textId="0FC37238" w:rsidR="00777753" w:rsidRDefault="00C92553" w:rsidP="00C92553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339"/>
          <w:tab w:val="left" w:pos="3744"/>
          <w:tab w:val="left" w:pos="4104"/>
          <w:tab w:val="left" w:pos="4464"/>
        </w:tabs>
        <w:ind w:firstLine="86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92553">
        <w:rPr>
          <w:rFonts w:ascii="TH SarabunPSK" w:hAnsi="TH SarabunPSK" w:cs="TH SarabunPSK"/>
          <w:color w:val="000000"/>
          <w:sz w:val="32"/>
          <w:szCs w:val="32"/>
          <w:cs/>
        </w:rPr>
        <w:t>กรณีอาจารย์พิเศษที่ไม่มีคุณวุฒิตามที่กำหนดข้างต้น ต้องเป็นผู้ทรงคุณวุฒิที่มีความรู้และประสบการณ์เป็นที่ยอมรับ ซึ่งตรงหรือสัมพันธ์กับรายวิชาที่สอน โดยผ่านความเห็นชอบจากสภามหาวิทยาลัย ทั้งนี้ หากรายวิชาใดมีความจำเป็นต้องใช้อาจารย์พิเศษ ต้องมีอาจารย์ประจำร่วมรับผิดชอบกระบวนการเรียนการสอนและพัฒนานักศึกษา ตลอดระยะเวลาของการจัดการเรียนการสอนรายวิชานั้น ๆ ด้วย</w:t>
      </w:r>
    </w:p>
    <w:p w14:paraId="1F8E5ECB" w14:textId="3C5CDB08" w:rsidR="00C92553" w:rsidRPr="00C92553" w:rsidRDefault="00C92553" w:rsidP="00C92553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339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92553">
        <w:rPr>
          <w:rFonts w:ascii="TH SarabunPSK" w:hAnsi="TH SarabunPSK" w:cs="TH SarabunPSK"/>
          <w:color w:val="000000"/>
          <w:sz w:val="32"/>
          <w:szCs w:val="32"/>
          <w:cs/>
        </w:rPr>
        <w:t>๗.๒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92553">
        <w:rPr>
          <w:rFonts w:ascii="TH SarabunPSK" w:hAnsi="TH SarabunPSK" w:cs="TH SarabunPSK"/>
          <w:color w:val="000000"/>
          <w:sz w:val="32"/>
          <w:szCs w:val="32"/>
          <w:cs/>
        </w:rPr>
        <w:t>หลักสูตรปริญญาตรีทางวิชาชีพหรือปฏิบัติการ และหลักสูตรปริญญาตรี (ต่อเนื่อง) ประกอบด้วย</w:t>
      </w:r>
    </w:p>
    <w:p w14:paraId="5AB6AEEF" w14:textId="1DAABFF5" w:rsidR="00777753" w:rsidRDefault="00C92553" w:rsidP="00C92553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339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92553">
        <w:rPr>
          <w:rFonts w:ascii="TH SarabunPSK" w:hAnsi="TH SarabunPSK" w:cs="TH SarabunPSK"/>
          <w:color w:val="000000"/>
          <w:sz w:val="32"/>
          <w:szCs w:val="32"/>
          <w:cs/>
        </w:rPr>
        <w:t>๗.๒.๑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92553">
        <w:rPr>
          <w:rFonts w:ascii="TH SarabunPSK" w:hAnsi="TH SarabunPSK" w:cs="TH SarabunPSK"/>
          <w:color w:val="000000"/>
          <w:sz w:val="32"/>
          <w:szCs w:val="32"/>
          <w:cs/>
        </w:rPr>
        <w:t>อาจารย์ประจำหลักสูตร มีคุณวุฒิขั้นต่ำปริญญาโทหรือเทียบเท่าหรือมีตำแหน่งผู้ช่วยศาสตราจารย์หรือเทียบเท่า และต้องมีผลงานทางวิชาการที่ไม่ใช่ส่วนหนึ่งของการศึกษ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า</w:t>
      </w:r>
      <w:r w:rsidRPr="00C92553">
        <w:rPr>
          <w:rFonts w:ascii="TH SarabunPSK" w:hAnsi="TH SarabunPSK" w:cs="TH SarabunPSK"/>
          <w:color w:val="000000"/>
          <w:sz w:val="32"/>
          <w:szCs w:val="32"/>
          <w:cs/>
        </w:rPr>
        <w:t>เพื่อรับปริญญาของตนเอง และเป็นผลงานทางวิชาการที่ได้รับการเผยแพร่ตามหลักเกณฑ์ที่กำหนดในการพิจารณาแต่งตั้งให้บุคคลดำรงตำแหน่งทางวิชาการอย่างน้อย ๑ เรื่อง ในรอบ ๕ ปี ย้อนหลัง</w:t>
      </w:r>
    </w:p>
    <w:p w14:paraId="2019DE3E" w14:textId="61E5169F" w:rsidR="00777753" w:rsidRDefault="00C92553" w:rsidP="00777753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339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92553">
        <w:rPr>
          <w:rFonts w:ascii="TH SarabunPSK" w:hAnsi="TH SarabunPSK" w:cs="TH SarabunPSK"/>
          <w:color w:val="000000"/>
          <w:sz w:val="32"/>
          <w:szCs w:val="32"/>
          <w:cs/>
        </w:rPr>
        <w:t>กรณีมีการตกลงร่วมผลิตกับองค์กรภายนอกที่ไม่ใช่สถาบันอุดมศึกษา หากจำเป็นบุคคลที่มาจากองค์กรนั้นอาจได้รับการยกเว้นคุณวุฒิปริญญาโทและผลงานทางวิชาการ แต่ต้องมีคุณวุฒิขั้นต่ำปริญญาตรีหรือเทียบเท่าที่ตรงหรือสัมพันธ์กับสาขาวิชาของหลักสูตรและมีประสบการณ์การทำงานในองค์กรแห่งนั้น หรือการทำงานประเภทเดียวกันอย่างต่อเนื่องมาแล้วไม่น้อยกว่า ๖ ปี</w:t>
      </w:r>
    </w:p>
    <w:p w14:paraId="2521639B" w14:textId="5BE4419F" w:rsidR="00777753" w:rsidRDefault="00C92553" w:rsidP="00777753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339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92553">
        <w:rPr>
          <w:rFonts w:ascii="TH SarabunPSK" w:hAnsi="TH SarabunPSK" w:cs="TH SarabunPSK"/>
          <w:color w:val="000000"/>
          <w:sz w:val="32"/>
          <w:szCs w:val="32"/>
          <w:cs/>
        </w:rPr>
        <w:t>๗.๒.๒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92553">
        <w:rPr>
          <w:rFonts w:ascii="TH SarabunPSK" w:hAnsi="TH SarabunPSK" w:cs="TH SarabunPSK"/>
          <w:color w:val="000000"/>
          <w:sz w:val="32"/>
          <w:szCs w:val="32"/>
          <w:cs/>
        </w:rPr>
        <w:t>อาจารย์ผู้รับผิดชอบหลักสูตร มีคุณวุฒิและคุณสมบัติเช่นเดียวกับอาจารย์ประจำหลักสูตร จำนวนอย่างน้อย ๕ คน</w:t>
      </w:r>
    </w:p>
    <w:p w14:paraId="784072D7" w14:textId="671C3977" w:rsidR="00777753" w:rsidRDefault="00C92553" w:rsidP="00777753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339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92553">
        <w:rPr>
          <w:rFonts w:ascii="TH SarabunPSK" w:hAnsi="TH SarabunPSK" w:cs="TH SarabunPSK"/>
          <w:color w:val="000000"/>
          <w:sz w:val="32"/>
          <w:szCs w:val="32"/>
          <w:cs/>
        </w:rPr>
        <w:t>ในกรณีของหลักสูตรปริญญาตรีทางวิชาชีพหรือปฏิบัติการที่เน้นทักษะด้านการปฏิบัติเชิงเทคนิคในศาสตร์สาขาวิชานั้น อาจารย์ผู้รับผิดชอบหลักสูตรอย่างน้อย ๒ ใน ๕ คน ต้องมีประสบการณ์ด้านปฏิบัติการ</w:t>
      </w:r>
    </w:p>
    <w:p w14:paraId="3E8AF795" w14:textId="422E691C" w:rsidR="00777753" w:rsidRDefault="00C92553" w:rsidP="00777753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339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92553">
        <w:rPr>
          <w:rFonts w:ascii="TH SarabunPSK" w:hAnsi="TH SarabunPSK" w:cs="TH SarabunPSK"/>
          <w:color w:val="000000"/>
          <w:sz w:val="32"/>
          <w:szCs w:val="32"/>
          <w:cs/>
        </w:rPr>
        <w:t>กรณีมีการตกลงร่วมผลิตกับองค์กรภายนอก ต้องมีอาจารย์ประจำหลักสูตรจากสถาบันอุดมศึกษาเจ้าของหลักสูตรนั้นเป็นอาจารย์ผู้รับผิดชอบหลักสูตรอย่างน้อย ๓ คน</w:t>
      </w:r>
    </w:p>
    <w:p w14:paraId="2CF5DA11" w14:textId="14195CD6" w:rsidR="00777753" w:rsidRDefault="00C92553" w:rsidP="00777753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339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92553">
        <w:rPr>
          <w:rFonts w:ascii="TH SarabunPSK" w:hAnsi="TH SarabunPSK" w:cs="TH SarabunPSK"/>
          <w:color w:val="000000"/>
          <w:sz w:val="32"/>
          <w:szCs w:val="32"/>
          <w:cs/>
        </w:rPr>
        <w:t>กรณีหลักสูตรจัดให้มีวิชาเอกมากกว่า ๑ วิชาเอก ให้จัดอาจารย์ผู้รับผิดชอบหลักสูตรที่มีคุณวุฒิและคุณสมบัติตรงหรือสัมพันธ์กับสาขาวิชาที่เปิดสอนไม่น้อยกว่าวิชาเอกละ ๓ คน และต้องมีสัดส่วนอาจารย์ที่มีประสบการณ์ด้านปฏิบัติการ ๑ ใน ๓</w:t>
      </w:r>
    </w:p>
    <w:p w14:paraId="2D61E786" w14:textId="2CEB603B" w:rsidR="00777753" w:rsidRDefault="00C92553" w:rsidP="00777753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339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92553">
        <w:rPr>
          <w:rFonts w:ascii="TH SarabunPSK" w:hAnsi="TH SarabunPSK" w:cs="TH SarabunPSK"/>
          <w:color w:val="000000"/>
          <w:sz w:val="32"/>
          <w:szCs w:val="32"/>
          <w:cs/>
        </w:rPr>
        <w:t>๗.๒.๓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92553">
        <w:rPr>
          <w:rFonts w:ascii="TH SarabunPSK" w:hAnsi="TH SarabunPSK" w:cs="TH SarabunPSK"/>
          <w:color w:val="000000"/>
          <w:sz w:val="32"/>
          <w:szCs w:val="32"/>
          <w:cs/>
        </w:rPr>
        <w:t>อาจารย์ผู้สอน อาจเป็นอาจารย์ประจำหรืออาจารย์พิเศษที่มีคุณวุฒิขั้นต่ำปริญญาโทหรือเทียบเท่า หรือมีตำแหน่งผู้ช่วยศาสตราจารย์หรือเทียบเท่า ในสาขาวิชานั้นหรือสาขาวิชาที่สัมพันธ์กันหรือในสาขาวิชาของรายวิชาที่สอน</w:t>
      </w:r>
    </w:p>
    <w:p w14:paraId="19C3ACC9" w14:textId="349823B7" w:rsidR="00777753" w:rsidRDefault="00C92553" w:rsidP="00777753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339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92553">
        <w:rPr>
          <w:rFonts w:ascii="TH SarabunPSK" w:hAnsi="TH SarabunPSK" w:cs="TH SarabunPSK"/>
          <w:color w:val="000000"/>
          <w:sz w:val="32"/>
          <w:szCs w:val="32"/>
          <w:cs/>
        </w:rPr>
        <w:t>กรณีที่มีอาจารย์ประจำที่มีคุณวุฒิปริญญาตรีหรือเทียบเท่าและทำหน้าที่อาจารย์ผู้สอนก่อนที่มีเกณฑ์มาตรฐานหลักสูตรระดับปริญญาตรี พ.ศ. ๒๕๖๕ จะประกาศใช้ให้สามารถทำหน้าที่อาจารย์อาจารย์ผู้สอนต่อไปได้</w:t>
      </w:r>
    </w:p>
    <w:p w14:paraId="5DCDBDE3" w14:textId="57EEC41E" w:rsidR="00777753" w:rsidRDefault="00C92553" w:rsidP="00777753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339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92553">
        <w:rPr>
          <w:rFonts w:ascii="TH SarabunPSK" w:hAnsi="TH SarabunPSK" w:cs="TH SarabunPSK"/>
          <w:color w:val="000000"/>
          <w:sz w:val="32"/>
          <w:szCs w:val="32"/>
          <w:cs/>
        </w:rPr>
        <w:t>สำหรับหลักสูตรที่มีการตกลงร่วมผลิตกับองค์กรภายนอกที่ไม่ใช่สถาบันอุดมศึกษา หากเป็นบุคคลที่มาจากองค์กรนั้น ต้องมีคุณวุฒิขั้นต่ำปริญญาตรีหรือเทียบเท่าและมีประสบการณ์การทำงานในองค์กรแห่งนั้น หรือการทำงานประเภทเดียวกันอย่างต่อเนื่องมาแล้วไม่น้อยกว่า ๖ ปี</w:t>
      </w:r>
    </w:p>
    <w:p w14:paraId="0128015B" w14:textId="5F4A1A81" w:rsidR="00777753" w:rsidRDefault="00C92553" w:rsidP="00777753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339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92553">
        <w:rPr>
          <w:rFonts w:ascii="TH SarabunPSK" w:hAnsi="TH SarabunPSK" w:cs="TH SarabunPSK"/>
          <w:color w:val="000000"/>
          <w:sz w:val="32"/>
          <w:szCs w:val="32"/>
          <w:cs/>
        </w:rPr>
        <w:t>กรณีอาจารย์พิเศษที่ไม่มีคุณวุฒิตามที่กำหนดข้างต้น ต้องเป็นผู้ทรงคุณวุฒิที่มีความรู้และประสบการณ์เป็นที่ยอมรับ ซึ่งตรงหรือสัมพันธ์กับรายวิชาที่สอน โดยผ่านความเห็นชอบจากสภามหาวิทยาลัย ทั้งนี้ หากรายวิชาใดมีความจำเป็นต้องใช้อาจารย์พิเศษ ต้องมีอาจารย์ประจำร่วมรับผิดชอบกระบวนการเรียนการสอนและพัฒนานักศึกษา ตลอดระยะเวลาของการจัดการเรียนการสอนรายวิชานั้น ๆ ด้วย</w:t>
      </w:r>
    </w:p>
    <w:p w14:paraId="0C65C2E7" w14:textId="38E7B42F" w:rsidR="00777753" w:rsidRDefault="00777753" w:rsidP="00777753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339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75320020" w14:textId="77777777" w:rsidR="008A41E3" w:rsidRPr="008A41E3" w:rsidRDefault="008A41E3" w:rsidP="008A41E3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339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A41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หมวดที่ ๔</w:t>
      </w:r>
    </w:p>
    <w:p w14:paraId="1A3BB979" w14:textId="77777777" w:rsidR="008A41E3" w:rsidRPr="008A41E3" w:rsidRDefault="008A41E3" w:rsidP="008A41E3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339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A41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การรับเข้าเป็นนักศึกษา การรับย้ายจากสถาบันอุดมศึกษา</w:t>
      </w:r>
    </w:p>
    <w:p w14:paraId="2BF84970" w14:textId="00471587" w:rsidR="00C92553" w:rsidRPr="008A41E3" w:rsidRDefault="008A41E3" w:rsidP="008A41E3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339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A41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และการรับย้ายระหว่างหลักสูตรภายในมหาวิทยาลัย</w:t>
      </w:r>
    </w:p>
    <w:p w14:paraId="261D73D6" w14:textId="52F1A997" w:rsidR="00C92553" w:rsidRDefault="00C92553" w:rsidP="00777753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339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486BA96F" w14:textId="2766AFA3" w:rsidR="008A41E3" w:rsidRPr="008A41E3" w:rsidRDefault="008A41E3" w:rsidP="008A41E3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339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A41E3">
        <w:rPr>
          <w:rFonts w:ascii="TH SarabunPSK" w:hAnsi="TH SarabunPSK" w:cs="TH SarabunPSK"/>
          <w:color w:val="000000"/>
          <w:sz w:val="32"/>
          <w:szCs w:val="32"/>
          <w:cs/>
        </w:rPr>
        <w:tab/>
        <w:t>ข้อ ๘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A41E3">
        <w:rPr>
          <w:rFonts w:ascii="TH SarabunPSK" w:hAnsi="TH SarabunPSK" w:cs="TH SarabunPSK"/>
          <w:color w:val="000000"/>
          <w:sz w:val="32"/>
          <w:szCs w:val="32"/>
          <w:cs/>
        </w:rPr>
        <w:t>การรับเข้าเป็นนักศึกษา</w:t>
      </w:r>
    </w:p>
    <w:p w14:paraId="654FE5A8" w14:textId="00328906" w:rsidR="008A41E3" w:rsidRPr="008A41E3" w:rsidRDefault="008A41E3" w:rsidP="008A41E3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339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A41E3">
        <w:rPr>
          <w:rFonts w:ascii="TH SarabunPSK" w:hAnsi="TH SarabunPSK" w:cs="TH SarabunPSK"/>
          <w:color w:val="000000"/>
          <w:sz w:val="32"/>
          <w:szCs w:val="32"/>
          <w:cs/>
        </w:rPr>
        <w:t>วิธีการและกำหนดการรับเข้าเป็นนักศึกษา ให้เป็นไปตามประกาศของมหาวิทยาลัย</w:t>
      </w:r>
    </w:p>
    <w:p w14:paraId="452A522C" w14:textId="23AA4D2B" w:rsidR="008A41E3" w:rsidRPr="008A41E3" w:rsidRDefault="008A41E3" w:rsidP="008A41E3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339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A41E3">
        <w:rPr>
          <w:rFonts w:ascii="TH SarabunPSK" w:hAnsi="TH SarabunPSK" w:cs="TH SarabunPSK"/>
          <w:color w:val="000000"/>
          <w:sz w:val="32"/>
          <w:szCs w:val="32"/>
          <w:cs/>
        </w:rPr>
        <w:tab/>
        <w:t>ข้อ 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A41E3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คุณสมบัติของผู้เข้าศึกษา </w:t>
      </w:r>
    </w:p>
    <w:p w14:paraId="039F2A4B" w14:textId="1C132B3F" w:rsidR="008A41E3" w:rsidRPr="008A41E3" w:rsidRDefault="008A41E3" w:rsidP="008A41E3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339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A41E3">
        <w:rPr>
          <w:rFonts w:ascii="TH SarabunPSK" w:hAnsi="TH SarabunPSK" w:cs="TH SarabunPSK"/>
          <w:color w:val="000000"/>
          <w:sz w:val="32"/>
          <w:szCs w:val="32"/>
          <w:cs/>
        </w:rPr>
        <w:t>๙.๑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A41E3">
        <w:rPr>
          <w:rFonts w:ascii="TH SarabunPSK" w:hAnsi="TH SarabunPSK" w:cs="TH SarabunPSK"/>
          <w:color w:val="000000"/>
          <w:sz w:val="32"/>
          <w:szCs w:val="32"/>
          <w:cs/>
        </w:rPr>
        <w:t>หลักสูตรปริญญาตรี (๔ ปี ๕ ปี และไม่น้อยกว่า ๖ ปี) จะต้องเป็นผู้สำเร็จการศึกษาระดับมัธยมศึกษาตอนปลายหรือเทียบเท่า ตามหลักสูตรที่ได้รับการรับรองจากกระทรวงศึกษาธิการ</w:t>
      </w:r>
    </w:p>
    <w:p w14:paraId="0C263D97" w14:textId="62B69220" w:rsidR="008A41E3" w:rsidRPr="008A41E3" w:rsidRDefault="008A41E3" w:rsidP="008A41E3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339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A41E3">
        <w:rPr>
          <w:rFonts w:ascii="TH SarabunPSK" w:hAnsi="TH SarabunPSK" w:cs="TH SarabunPSK"/>
          <w:color w:val="000000"/>
          <w:sz w:val="32"/>
          <w:szCs w:val="32"/>
          <w:cs/>
        </w:rPr>
        <w:t>๙.๒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A41E3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หลักสูตรปริญญาตรี (ต่อเนื่อง) จะต้องเป็นผู้สำเร็จการศึกษาระดับประกาศนียบัตรวิชาชีพชั้นสูงหรือเทียบเท่า หรือระดับอนุปริญญาหรือเทียบเท่า จากสถาบันการศึกษาที่ได้รับการรับรองจากกระทรวงศึกษาธิการ หรือกระทรวงการอุดมศึกษา </w:t>
      </w:r>
      <w:r w:rsidRPr="008A41E3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 xml:space="preserve">วิทยาศาสตร์ วิจัยและนวัตกรรม ในสาขาวิชาที่ตรงหรือสัมพันธ์กับสาขาวิชาที่จะเข้าศึกษาตามที่สภามหาวิทยาลัยกำหนด </w:t>
      </w:r>
    </w:p>
    <w:p w14:paraId="32158221" w14:textId="43D82DF0" w:rsidR="008A41E3" w:rsidRPr="008A41E3" w:rsidRDefault="008A41E3" w:rsidP="008A41E3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339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A41E3">
        <w:rPr>
          <w:rFonts w:ascii="TH SarabunPSK" w:hAnsi="TH SarabunPSK" w:cs="TH SarabunPSK"/>
          <w:color w:val="000000"/>
          <w:sz w:val="32"/>
          <w:szCs w:val="32"/>
          <w:cs/>
        </w:rPr>
        <w:t>๙.๓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A41E3">
        <w:rPr>
          <w:rFonts w:ascii="TH SarabunPSK" w:hAnsi="TH SarabunPSK" w:cs="TH SarabunPSK"/>
          <w:color w:val="000000"/>
          <w:sz w:val="32"/>
          <w:szCs w:val="32"/>
          <w:cs/>
        </w:rPr>
        <w:t>หลักสูตรปริญญาตรีแบบก้าวหน้าทั้งทางวิชาการ และทางวิชาชีพหรือปฏิบัติการต้องเป็นผู้สำเร็จการศึกษาระดับมัธยมศึกษาตอนปลายหรือเทียบเท่า โดยมีคะแนนเฉลี่ยสะสมไม่น้อยกว่า ๓.๕๐ จากระบบ ๔ ระดับคะแนนหรือเทียบเท่า</w:t>
      </w:r>
    </w:p>
    <w:p w14:paraId="7E2DEF45" w14:textId="4F24E080" w:rsidR="008A41E3" w:rsidRPr="008A41E3" w:rsidRDefault="008A41E3" w:rsidP="008A41E3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339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A41E3">
        <w:rPr>
          <w:rFonts w:ascii="TH SarabunPSK" w:hAnsi="TH SarabunPSK" w:cs="TH SarabunPSK"/>
          <w:color w:val="000000"/>
          <w:sz w:val="32"/>
          <w:szCs w:val="32"/>
          <w:cs/>
        </w:rPr>
        <w:t>๙.๔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A41E3">
        <w:rPr>
          <w:rFonts w:ascii="TH SarabunPSK" w:hAnsi="TH SarabunPSK" w:cs="TH SarabunPSK"/>
          <w:color w:val="000000"/>
          <w:sz w:val="32"/>
          <w:szCs w:val="32"/>
          <w:cs/>
        </w:rPr>
        <w:t>คุณสมบัติอื่น ๆ ให้เป็นไปตามที่คณะหรือมหาวิทยาลัยกำหนด</w:t>
      </w:r>
    </w:p>
    <w:p w14:paraId="43412E9D" w14:textId="7C5470D8" w:rsidR="008A41E3" w:rsidRPr="008A41E3" w:rsidRDefault="008A41E3" w:rsidP="008A41E3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339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A41E3">
        <w:rPr>
          <w:rFonts w:ascii="TH SarabunPSK" w:hAnsi="TH SarabunPSK" w:cs="TH SarabunPSK"/>
          <w:color w:val="000000"/>
          <w:sz w:val="32"/>
          <w:szCs w:val="32"/>
          <w:cs/>
        </w:rPr>
        <w:t>ข้อ ๑๐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A41E3">
        <w:rPr>
          <w:rFonts w:ascii="TH SarabunPSK" w:hAnsi="TH SarabunPSK" w:cs="TH SarabunPSK"/>
          <w:color w:val="000000"/>
          <w:sz w:val="32"/>
          <w:szCs w:val="32"/>
          <w:cs/>
        </w:rPr>
        <w:t>การรับย้ายเข้านักศึกษาจากสถาบันอุดมศึกษา</w:t>
      </w:r>
    </w:p>
    <w:p w14:paraId="36A62350" w14:textId="3C04A90F" w:rsidR="008A41E3" w:rsidRPr="008A41E3" w:rsidRDefault="008A41E3" w:rsidP="00D17BCD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339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A41E3">
        <w:rPr>
          <w:rFonts w:ascii="TH SarabunPSK" w:hAnsi="TH SarabunPSK" w:cs="TH SarabunPSK"/>
          <w:color w:val="000000"/>
          <w:sz w:val="32"/>
          <w:szCs w:val="32"/>
          <w:cs/>
        </w:rPr>
        <w:t>๑๐.๑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A41E3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มหาวิทยาลัยสามารถรับย้ายเข้านักศึกษาจากสถาบันอุดมศึกษา โดยได้รับความเห็นชอบจากคณะกรรมการบริหารหลักสูตร และคณบดีก่อนนำเสนออธิการบดีหรือผู้ที่อธิการมอบหมายอนุมัติ</w:t>
      </w:r>
    </w:p>
    <w:p w14:paraId="1C03DF53" w14:textId="22A525DE" w:rsidR="00C92553" w:rsidRDefault="008A41E3" w:rsidP="00D17BCD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339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A41E3">
        <w:rPr>
          <w:rFonts w:ascii="TH SarabunPSK" w:hAnsi="TH SarabunPSK" w:cs="TH SarabunPSK"/>
          <w:color w:val="000000"/>
          <w:sz w:val="32"/>
          <w:szCs w:val="32"/>
          <w:cs/>
        </w:rPr>
        <w:t>๑๐.๒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A41E3">
        <w:rPr>
          <w:rFonts w:ascii="TH SarabunPSK" w:hAnsi="TH SarabunPSK" w:cs="TH SarabunPSK"/>
          <w:color w:val="000000"/>
          <w:sz w:val="32"/>
          <w:szCs w:val="32"/>
          <w:cs/>
        </w:rPr>
        <w:t>ผู้ขอย้ายต้องยื่นคำร้องต่อมหาวิทยาลัยไม่น้อยกว่า ๓๐ วัน ก่อนการเปิดภาคการศึกษาที่ประสงค์จะเข้าศึกษา</w:t>
      </w:r>
    </w:p>
    <w:p w14:paraId="6973882D" w14:textId="424D674A" w:rsidR="00C92553" w:rsidRDefault="008A41E3" w:rsidP="00D17BCD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339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A41E3">
        <w:rPr>
          <w:rFonts w:ascii="TH SarabunPSK" w:hAnsi="TH SarabunPSK" w:cs="TH SarabunPSK"/>
          <w:color w:val="000000"/>
          <w:sz w:val="32"/>
          <w:szCs w:val="32"/>
          <w:cs/>
        </w:rPr>
        <w:t>๑๐.๓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A41E3">
        <w:rPr>
          <w:rFonts w:ascii="TH SarabunPSK" w:hAnsi="TH SarabunPSK" w:cs="TH SarabunPSK"/>
          <w:color w:val="000000"/>
          <w:sz w:val="32"/>
          <w:szCs w:val="32"/>
          <w:cs/>
        </w:rPr>
        <w:t>นักศึกษาต้องใช้เวลาศึกษาอยู่ในมหาวิทยาลัยก่อนสำเร็จการศึกษา อย่างน้อย ๑ ปีการศึกษา</w:t>
      </w:r>
    </w:p>
    <w:p w14:paraId="437B5D43" w14:textId="588F9B46" w:rsidR="008A41E3" w:rsidRPr="008A41E3" w:rsidRDefault="008A41E3" w:rsidP="00D17BCD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339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A41E3">
        <w:rPr>
          <w:rFonts w:ascii="TH SarabunPSK" w:hAnsi="TH SarabunPSK" w:cs="TH SarabunPSK"/>
          <w:color w:val="000000"/>
          <w:sz w:val="32"/>
          <w:szCs w:val="32"/>
          <w:cs/>
        </w:rPr>
        <w:tab/>
        <w:t>ข้อ ๑๑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A41E3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การรับย้ายเข้านักศึกษาระหว่างหลักสูตรภายในมหาวิทยาลัย </w:t>
      </w:r>
    </w:p>
    <w:p w14:paraId="6EB5A5D5" w14:textId="202C4E64" w:rsidR="008A41E3" w:rsidRPr="008A41E3" w:rsidRDefault="008A41E3" w:rsidP="00D17BCD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339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A41E3">
        <w:rPr>
          <w:rFonts w:ascii="TH SarabunPSK" w:hAnsi="TH SarabunPSK" w:cs="TH SarabunPSK"/>
          <w:color w:val="000000"/>
          <w:sz w:val="32"/>
          <w:szCs w:val="32"/>
          <w:cs/>
        </w:rPr>
        <w:t>๑๑.๑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A41E3">
        <w:rPr>
          <w:rFonts w:ascii="TH SarabunPSK" w:hAnsi="TH SarabunPSK" w:cs="TH SarabunPSK"/>
          <w:color w:val="000000"/>
          <w:sz w:val="32"/>
          <w:szCs w:val="32"/>
          <w:cs/>
        </w:rPr>
        <w:t xml:space="preserve">ลงทะเบียนเรียนในหลักสูตรเดิมมาแล้วไม่น้อยกว่า ๑ ภาคการศึกษา และมีผลการเรียนเฉลี่ยไม่ต่ำกว่า ๒.๐๐ </w:t>
      </w:r>
    </w:p>
    <w:p w14:paraId="49A7DC0E" w14:textId="3D4B2236" w:rsidR="008A41E3" w:rsidRPr="008A41E3" w:rsidRDefault="008A41E3" w:rsidP="00D17BCD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339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A41E3">
        <w:rPr>
          <w:rFonts w:ascii="TH SarabunPSK" w:hAnsi="TH SarabunPSK" w:cs="TH SarabunPSK"/>
          <w:color w:val="000000"/>
          <w:sz w:val="32"/>
          <w:szCs w:val="32"/>
          <w:cs/>
        </w:rPr>
        <w:t>๑๑.๒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A41E3">
        <w:rPr>
          <w:rFonts w:ascii="TH SarabunPSK" w:hAnsi="TH SarabunPSK" w:cs="TH SarabunPSK"/>
          <w:color w:val="000000"/>
          <w:sz w:val="32"/>
          <w:szCs w:val="32"/>
          <w:cs/>
        </w:rPr>
        <w:t>มีคุณสมบัติเฉพาะตรงตามที่กำหนดไว้ในหลักสูตรที่รับย้ายเข้า</w:t>
      </w:r>
    </w:p>
    <w:p w14:paraId="6C9A582C" w14:textId="038C19B2" w:rsidR="00C92553" w:rsidRDefault="008A41E3" w:rsidP="00D17BCD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339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A41E3">
        <w:rPr>
          <w:rFonts w:ascii="TH SarabunPSK" w:hAnsi="TH SarabunPSK" w:cs="TH SarabunPSK"/>
          <w:color w:val="000000"/>
          <w:sz w:val="32"/>
          <w:szCs w:val="32"/>
          <w:cs/>
        </w:rPr>
        <w:t>๑๑.๓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A41E3">
        <w:rPr>
          <w:rFonts w:ascii="TH SarabunPSK" w:hAnsi="TH SarabunPSK" w:cs="TH SarabunPSK"/>
          <w:color w:val="000000"/>
          <w:sz w:val="32"/>
          <w:szCs w:val="32"/>
          <w:cs/>
        </w:rPr>
        <w:t>การรับย้ายนักศึกษาระหว่างหลักสูตรให้ผ่านความเห็นชอบจากอาจารย์ที่ปรึกษาคณะกรรมการบริหารหลักสูตร และคณบดี จากหลักสูตรเดิม และหลักสูตรที่จะรับย้ายเข้า ก่อนนำเสนออธิการบดีหรือผู้ที่อธิการมอบหมายอนุมัติ โดยนักศึกษาจะต้องดำเนินการให้แล้วเสร็จก่อนเปิดภาคการศึกษา</w:t>
      </w:r>
    </w:p>
    <w:p w14:paraId="3606BFEF" w14:textId="3BFDF457" w:rsidR="00C92553" w:rsidRDefault="00C92553" w:rsidP="00777753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339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1EF945A6" w14:textId="77777777" w:rsidR="00D17BCD" w:rsidRPr="00D17BCD" w:rsidRDefault="00D17BCD" w:rsidP="00D17BCD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339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17BC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หมวดที่ ๕</w:t>
      </w:r>
    </w:p>
    <w:p w14:paraId="18937025" w14:textId="5BF1B51D" w:rsidR="00C92553" w:rsidRPr="00D17BCD" w:rsidRDefault="00D17BCD" w:rsidP="00D17BCD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339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17BC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การลงทะเบียนเรียน ค่าธรรมเนียมการศึกษา และการลงทะเบียนรักษาสภาพนักศึกษา</w:t>
      </w:r>
    </w:p>
    <w:p w14:paraId="290ED462" w14:textId="77777777" w:rsidR="00D17BCD" w:rsidRDefault="00D17BCD" w:rsidP="00D17BCD">
      <w:pPr>
        <w:tabs>
          <w:tab w:val="left" w:pos="864"/>
          <w:tab w:val="left" w:pos="1224"/>
          <w:tab w:val="left" w:pos="1584"/>
          <w:tab w:val="left" w:pos="2133"/>
          <w:tab w:val="left" w:pos="2304"/>
          <w:tab w:val="left" w:pos="2664"/>
          <w:tab w:val="left" w:pos="2871"/>
          <w:tab w:val="left" w:pos="3339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30129B8C" w14:textId="68671479" w:rsidR="00D17BCD" w:rsidRPr="00D17BCD" w:rsidRDefault="00D17BCD" w:rsidP="00D17BCD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339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17BCD">
        <w:rPr>
          <w:rFonts w:ascii="TH SarabunPSK" w:hAnsi="TH SarabunPSK" w:cs="TH SarabunPSK"/>
          <w:color w:val="000000"/>
          <w:sz w:val="32"/>
          <w:szCs w:val="32"/>
          <w:cs/>
        </w:rPr>
        <w:t>ข้อ ๑๒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17BCD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การลงทะเบียนเรียน </w:t>
      </w:r>
    </w:p>
    <w:p w14:paraId="54E6202D" w14:textId="0533B133" w:rsidR="00D17BCD" w:rsidRPr="00D17BCD" w:rsidRDefault="00D17BCD" w:rsidP="00D17BCD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339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17BCD">
        <w:rPr>
          <w:rFonts w:ascii="TH SarabunPSK" w:hAnsi="TH SarabunPSK" w:cs="TH SarabunPSK"/>
          <w:color w:val="000000"/>
          <w:sz w:val="32"/>
          <w:szCs w:val="32"/>
          <w:cs/>
        </w:rPr>
        <w:t>๑๒.๑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17BCD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กำหนดการลงทะเบียนเรียน วิธีการลงทะเบียนเรียน ให้เป็นไปตามประกาศของมหาวิทยาลัย </w:t>
      </w:r>
      <w:r w:rsidRPr="00D17BCD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14:paraId="1B6D41C8" w14:textId="4247DE83" w:rsidR="00D17BCD" w:rsidRPr="00D17BCD" w:rsidRDefault="00D17BCD" w:rsidP="00D17BCD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339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17BCD">
        <w:rPr>
          <w:rFonts w:ascii="TH SarabunPSK" w:hAnsi="TH SarabunPSK" w:cs="TH SarabunPSK"/>
          <w:color w:val="000000"/>
          <w:sz w:val="32"/>
          <w:szCs w:val="32"/>
          <w:cs/>
        </w:rPr>
        <w:t>๑๒.๒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17BCD">
        <w:rPr>
          <w:rFonts w:ascii="TH SarabunPSK" w:hAnsi="TH SarabunPSK" w:cs="TH SarabunPSK"/>
          <w:color w:val="000000"/>
          <w:sz w:val="32"/>
          <w:szCs w:val="32"/>
          <w:cs/>
        </w:rPr>
        <w:t>นักศึกษาที่มีสิทธิ์ลงทะเบียนเรียน ต้องเป็นไปตามหลักเกณฑ์และเงื่อนไขที่มหาวิทยาลัยกำหน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ด</w:t>
      </w:r>
    </w:p>
    <w:p w14:paraId="49814A8E" w14:textId="790B12F9" w:rsidR="00D17BCD" w:rsidRPr="00D17BCD" w:rsidRDefault="00D17BCD" w:rsidP="00D17BCD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339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17BCD">
        <w:rPr>
          <w:rFonts w:ascii="TH SarabunPSK" w:hAnsi="TH SarabunPSK" w:cs="TH SarabunPSK"/>
          <w:color w:val="000000"/>
          <w:sz w:val="32"/>
          <w:szCs w:val="32"/>
          <w:cs/>
        </w:rPr>
        <w:t>๑๒.๓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17BCD">
        <w:rPr>
          <w:rFonts w:ascii="TH SarabunPSK" w:hAnsi="TH SarabunPSK" w:cs="TH SarabunPSK"/>
          <w:color w:val="000000"/>
          <w:sz w:val="32"/>
          <w:szCs w:val="32"/>
          <w:cs/>
        </w:rPr>
        <w:t>การลงทะเบียนเรียนในแต่ละภาคการศึกษา</w:t>
      </w:r>
    </w:p>
    <w:p w14:paraId="00160C92" w14:textId="164C381A" w:rsidR="00D17BCD" w:rsidRPr="00D17BCD" w:rsidRDefault="00D17BCD" w:rsidP="00D17BCD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17BCD">
        <w:rPr>
          <w:rFonts w:ascii="TH SarabunPSK" w:hAnsi="TH SarabunPSK" w:cs="TH SarabunPSK"/>
          <w:color w:val="000000"/>
          <w:sz w:val="32"/>
          <w:szCs w:val="32"/>
          <w:cs/>
        </w:rPr>
        <w:t>๑๒.๓.๑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17BCD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นักศึกษาภาคปกติ ลงทะเบียนเรียนตามแผนการเรียนของแต่ละหลักสูตร โดยลงทะเบียนเรียนได้ไม่เกิน ๒๒ หน่วยกิต ในแต่ละภาคการศึกษาปกติ สำหรับภาคฤดูร้อนให้ลงทะเบียนเรียนได้ ไม่เกิน ๙ หน่วยกิต </w:t>
      </w:r>
    </w:p>
    <w:p w14:paraId="68ECEE7D" w14:textId="23716C7E" w:rsidR="00D17BCD" w:rsidRPr="00D17BCD" w:rsidRDefault="00D17BCD" w:rsidP="00D17BCD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17BCD">
        <w:rPr>
          <w:rFonts w:ascii="TH SarabunPSK" w:hAnsi="TH SarabunPSK" w:cs="TH SarabunPSK"/>
          <w:color w:val="000000"/>
          <w:sz w:val="32"/>
          <w:szCs w:val="32"/>
          <w:cs/>
        </w:rPr>
        <w:t>กรณีที่นักศึกษาลงทะเบียนเรียนรายวิชาฝึกประสบการณ์วิชาชีพ หรือสหกิจศึกษาไม่อนุญาตให้ลงทะเบียนเรียนรายวิชาอื่น ๆ ได้อีก เว้นแต่กรณีการลงทะเบียนเรียนรายวิชานั้นไม่ส่งผลกระทบต่อการฝึกประสบการณ์วิชาชีพหรือสหกิจศึกษา</w:t>
      </w:r>
    </w:p>
    <w:p w14:paraId="5624DCC0" w14:textId="4EC967BB" w:rsidR="00C92553" w:rsidRDefault="00D17BCD" w:rsidP="00D17BCD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17BCD">
        <w:rPr>
          <w:rFonts w:ascii="TH SarabunPSK" w:hAnsi="TH SarabunPSK" w:cs="TH SarabunPSK"/>
          <w:color w:val="000000"/>
          <w:sz w:val="32"/>
          <w:szCs w:val="32"/>
          <w:cs/>
        </w:rPr>
        <w:t>๑๒.๓.๒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17BCD">
        <w:rPr>
          <w:rFonts w:ascii="TH SarabunPSK" w:hAnsi="TH SarabunPSK" w:cs="TH SarabunPSK"/>
          <w:color w:val="000000"/>
          <w:sz w:val="32"/>
          <w:szCs w:val="32"/>
          <w:cs/>
        </w:rPr>
        <w:t>นักศึกษาภาคพิเศษ ลงทะเบียนเรียนตามแผนการเรียนของแต่ละหลักสูตร   โดยลงทะเบียนเรียนได้ไม่เกิน ๑๒ หน่วยกิต ในแต่ละภาคการศึกษาปกติ สำหรับภาคฤดูร้อนให้ลงทะเบียนเรียนได้ไม่เกิน ๙ หน่วย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กิต</w:t>
      </w:r>
    </w:p>
    <w:p w14:paraId="1685198C" w14:textId="71501D4C" w:rsidR="00D17BCD" w:rsidRPr="00D17BCD" w:rsidRDefault="00D17BCD" w:rsidP="00D17BCD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17BCD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หากมหาวิทยาลัยมีเหตุผลและความจำเป็นพิเศษ การลงทะเบียนเรียนที่มีจำนวนหน่วยกิต แตกต่างไปจากเกณฑ์ข้างต้นก็อาจทำได้ โดยการอนุมัติของมหาวิทยาลัย แต่ต้องไม่กระทบต่อมาตรฐานและคุณภาพการศึกษา </w:t>
      </w:r>
    </w:p>
    <w:p w14:paraId="0B31C31D" w14:textId="73F88E2F" w:rsidR="00D17BCD" w:rsidRPr="00D17BCD" w:rsidRDefault="00D17BCD" w:rsidP="00D17BCD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17BCD">
        <w:rPr>
          <w:rFonts w:ascii="TH SarabunPSK" w:hAnsi="TH SarabunPSK" w:cs="TH SarabunPSK"/>
          <w:color w:val="000000"/>
          <w:sz w:val="32"/>
          <w:szCs w:val="32"/>
          <w:cs/>
        </w:rPr>
        <w:t>๑๒.๔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17BCD">
        <w:rPr>
          <w:rFonts w:ascii="TH SarabunPSK" w:hAnsi="TH SarabunPSK" w:cs="TH SarabunPSK"/>
          <w:color w:val="000000"/>
          <w:sz w:val="32"/>
          <w:szCs w:val="32"/>
          <w:cs/>
        </w:rPr>
        <w:t>การลงทะเบียนเรียนในรายวิชาที่มีลำดับรายวิชาตามเงื่อนไขในหลักสูตร ให้ลงทะเบียนเรียนตามลำดับรายวิชา หากเป็นรายวิชาต่อเนื่องต้องสอบผ่านรายวิชาบังคับก่อนจึงจะลงทะเบียนรายวิชาต่อเนื่องได้</w:t>
      </w:r>
    </w:p>
    <w:p w14:paraId="0F16EC4E" w14:textId="592743AF" w:rsidR="00D17BCD" w:rsidRPr="00D17BCD" w:rsidRDefault="00D17BCD" w:rsidP="00D17BCD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17BCD">
        <w:rPr>
          <w:rFonts w:ascii="TH SarabunPSK" w:hAnsi="TH SarabunPSK" w:cs="TH SarabunPSK"/>
          <w:color w:val="000000"/>
          <w:sz w:val="32"/>
          <w:szCs w:val="32"/>
          <w:cs/>
        </w:rPr>
        <w:t>๑๒.๕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17BCD">
        <w:rPr>
          <w:rFonts w:ascii="TH SarabunPSK" w:hAnsi="TH SarabunPSK" w:cs="TH SarabunPSK"/>
          <w:color w:val="000000"/>
          <w:sz w:val="32"/>
          <w:szCs w:val="32"/>
          <w:cs/>
        </w:rPr>
        <w:t>การลงทะเบียนเรียนซ้ำกับรายวิชาที่เคยสอบได้ หรือรายวิชาที่ได้รับการยกเว้นหรือ เทียบโอน ให้ใช้ผลการประเมินระดับคะแนนของการลงทะเบียนเรียนรายวิชาครั้งหลังสุดเป็นเกณฑ์</w:t>
      </w:r>
      <w:r w:rsidRPr="00D17BCD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</w:t>
      </w:r>
    </w:p>
    <w:p w14:paraId="7D742BB9" w14:textId="52BA6F6E" w:rsidR="00D17BCD" w:rsidRPr="00D17BCD" w:rsidRDefault="00D17BCD" w:rsidP="00D17BCD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17BCD">
        <w:rPr>
          <w:rFonts w:ascii="TH SarabunPSK" w:hAnsi="TH SarabunPSK" w:cs="TH SarabunPSK"/>
          <w:color w:val="000000"/>
          <w:sz w:val="32"/>
          <w:szCs w:val="32"/>
          <w:cs/>
        </w:rPr>
        <w:t>๑๒.๖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17BCD">
        <w:rPr>
          <w:rFonts w:ascii="TH SarabunPSK" w:hAnsi="TH SarabunPSK" w:cs="TH SarabunPSK"/>
          <w:color w:val="000000"/>
          <w:sz w:val="32"/>
          <w:szCs w:val="32"/>
          <w:cs/>
        </w:rPr>
        <w:t>นักศึกษาจะต้องดำเนินการลงทะเบียนเรียนรายวิชาตามระยะเวลาที่มหาวิทยาลัยกำหนด หากภาคการศึกษาใดที่นักศึกษาไม่ประสงค์จะลงทะเบียนเรียน จะต้องเขียนคำร้องขอลาพักการศึกษา โดยจะต้องชำระเงินเพื่อรักษาสภาพการเป็นนักศึกษาในภาคเรียนนั้น หากนักศึกษาไม่ได้ดำเนินการจะขาดสภาพการเป็นนักศึกษา เมื่อต้องการลงทะเบียนเรียนในภาคเรียนต่อไปนักศึกษาจะต้องดำเนินการเขียนคำร้องขอคืนสภาพการเป็นนักศึกษาโดยจะต้องชำระเงินค่าธรรมเนียมการขอคืนสภาพการเป็นนักศึกษา พร้อมชำระเงินค่าธรรมเนียมการรักษาสภาพของภาคการศึกษาที่ค้างชำระ</w:t>
      </w:r>
    </w:p>
    <w:p w14:paraId="6CBE4BAB" w14:textId="15C97DB9" w:rsidR="00D17BCD" w:rsidRPr="00D17BCD" w:rsidRDefault="00D17BCD" w:rsidP="00D17BCD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17BCD">
        <w:rPr>
          <w:rFonts w:ascii="TH SarabunPSK" w:hAnsi="TH SarabunPSK" w:cs="TH SarabunPSK"/>
          <w:color w:val="000000"/>
          <w:sz w:val="32"/>
          <w:szCs w:val="32"/>
          <w:cs/>
        </w:rPr>
        <w:tab/>
        <w:t>ข้อ ๑๓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17BCD">
        <w:rPr>
          <w:rFonts w:ascii="TH SarabunPSK" w:hAnsi="TH SarabunPSK" w:cs="TH SarabunPSK"/>
          <w:color w:val="000000"/>
          <w:sz w:val="32"/>
          <w:szCs w:val="32"/>
          <w:cs/>
        </w:rPr>
        <w:t>ค่าธรรมเนียมการศึกษาและการชำระเงินค่าธรรมเนียมการศึกษา</w:t>
      </w:r>
    </w:p>
    <w:p w14:paraId="5B69DBE0" w14:textId="45E7B158" w:rsidR="00D17BCD" w:rsidRPr="00D17BCD" w:rsidRDefault="00D17BCD" w:rsidP="00D17BCD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17BC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17BC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17BCD">
        <w:rPr>
          <w:rFonts w:ascii="TH SarabunPSK" w:hAnsi="TH SarabunPSK" w:cs="TH SarabunPSK"/>
          <w:color w:val="000000"/>
          <w:sz w:val="32"/>
          <w:szCs w:val="32"/>
          <w:cs/>
        </w:rPr>
        <w:t>๑๓.๑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17BCD">
        <w:rPr>
          <w:rFonts w:ascii="TH SarabunPSK" w:hAnsi="TH SarabunPSK" w:cs="TH SarabunPSK"/>
          <w:color w:val="000000"/>
          <w:sz w:val="32"/>
          <w:szCs w:val="32"/>
          <w:cs/>
        </w:rPr>
        <w:t>อัตราค่าธรรมเนียมการศึกษา ให้เป็นไปตามระเบียบมหาวิทยาลัยว่าด้วยการรับจ่ายเงินในการจัดการศึกษา ซึ่งนักศึกษาจะต้องลงทะเบียนเรียนและชำระเงินค่าธรรมเนียมการศึกษาตามกำหนดการในประกาศมหาวิทยาลัย เรื่องปฏิทินดำเนินงานวิชาการ หากพ้นระยะเวลาที่กำหนดจะไม่ได้รับอนุญาตให้ลงทะเบียนเรียนและชำระเงินค่าธรรมเนียมการศึกษา นอกเหนือจากนี้จะต้องชำระค่าปรับตามประกาศของมหาวิทยาลัย</w:t>
      </w:r>
    </w:p>
    <w:p w14:paraId="07250ADA" w14:textId="24BF2A1D" w:rsidR="00D17BCD" w:rsidRPr="00D17BCD" w:rsidRDefault="00D17BCD" w:rsidP="00D17BCD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17BCD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ab/>
      </w:r>
      <w:r w:rsidRPr="00D17BC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17BCD">
        <w:rPr>
          <w:rFonts w:ascii="TH SarabunPSK" w:hAnsi="TH SarabunPSK" w:cs="TH SarabunPSK"/>
          <w:color w:val="000000"/>
          <w:sz w:val="32"/>
          <w:szCs w:val="32"/>
          <w:cs/>
        </w:rPr>
        <w:t>๑๓.๒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17BCD">
        <w:rPr>
          <w:rFonts w:ascii="TH SarabunPSK" w:hAnsi="TH SarabunPSK" w:cs="TH SarabunPSK"/>
          <w:color w:val="000000"/>
          <w:sz w:val="32"/>
          <w:szCs w:val="32"/>
          <w:cs/>
        </w:rPr>
        <w:t>ภาคการศึกษาใดที่นักศึกษาไม่ได้ลงทะเบียนเรียนตามระยะเวลาที่กำหนดจะต้องขอลาพักการศึกษาสำหรับภาคการศึกษานั้น พร้อมชำระเงินเพื่อรักษาสภาพการเป็นนักศึกษา มิฉะนั้นจะพ้นสภาพการเป็นนักศึกษา</w:t>
      </w:r>
    </w:p>
    <w:p w14:paraId="26E512C0" w14:textId="795247B3" w:rsidR="00C92553" w:rsidRDefault="00D17BCD" w:rsidP="00D17BCD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17BC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17BC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17BCD">
        <w:rPr>
          <w:rFonts w:ascii="TH SarabunPSK" w:hAnsi="TH SarabunPSK" w:cs="TH SarabunPSK"/>
          <w:color w:val="000000"/>
          <w:sz w:val="32"/>
          <w:szCs w:val="32"/>
          <w:cs/>
        </w:rPr>
        <w:t>๑๓.๓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17BCD">
        <w:rPr>
          <w:rFonts w:ascii="TH SarabunPSK" w:hAnsi="TH SarabunPSK" w:cs="TH SarabunPSK"/>
          <w:color w:val="000000"/>
          <w:sz w:val="32"/>
          <w:szCs w:val="32"/>
          <w:cs/>
        </w:rPr>
        <w:t>กรณีที่นักศึกษาได้ลงทะเบียนเรียนและชำระเงินค่าธรรมเนียมการศึกษาไปแล้ว แต่ภายหลังตรวจสอบพบว่าไม่มีสิทธิ์ลงทะเบียนเรียน นักศึกษามีสิทธิ์ขอคืนเงินค่าธรรมเนียมการศึกษาได้ ทั้งนี้ให้เป็นไปตามที่มหาวิทยาลัย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กำหนด</w:t>
      </w:r>
    </w:p>
    <w:p w14:paraId="10D8A13D" w14:textId="7B6AE0B3" w:rsidR="00D17BCD" w:rsidRPr="00D17BCD" w:rsidRDefault="00D17BCD" w:rsidP="00D17BCD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17BCD">
        <w:rPr>
          <w:rFonts w:ascii="TH SarabunPSK" w:hAnsi="TH SarabunPSK" w:cs="TH SarabunPSK"/>
          <w:color w:val="000000"/>
          <w:sz w:val="32"/>
          <w:szCs w:val="32"/>
          <w:cs/>
        </w:rPr>
        <w:t>การเรียกเก็บค่าธรรมเนียมการศึกษาต่ำกว่าค่าธรรมเนียมการศึกษาของแต่ละหลักสูตรหรือการยกเว้นการเรียกเก็บค่าธรรมเนียมการศึกษาให้จัดทำเป็นประกาศของมหาวิทยาลัยโดยความเห็นชอบของคณะกรรมการบริหารมหาวิทยาลัยราชภัฏสุราษฎร์ธานี ซึ่งเป็นไปตามระเบียบมหาวิทยาลัยราชภัฏสุราษฎร์ธานี ว่าด้วยการรับจ่ายเงินในการจัดการศึกษาสำหรับนักศึกษาระดับอนุปริญญาและระดับปริญญาตรี</w:t>
      </w:r>
    </w:p>
    <w:p w14:paraId="798430C7" w14:textId="4FA7D613" w:rsidR="00D17BCD" w:rsidRPr="00D17BCD" w:rsidRDefault="00D17BCD" w:rsidP="00D17BCD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17BCD">
        <w:rPr>
          <w:rFonts w:ascii="TH SarabunPSK" w:hAnsi="TH SarabunPSK" w:cs="TH SarabunPSK"/>
          <w:color w:val="000000"/>
          <w:sz w:val="32"/>
          <w:szCs w:val="32"/>
          <w:cs/>
        </w:rPr>
        <w:tab/>
        <w:t>ข้อ ๑๔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17BCD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การลงทะเบียนรักษาสภาพนักศึกษา  </w:t>
      </w:r>
    </w:p>
    <w:p w14:paraId="5F50408C" w14:textId="5D6E90D7" w:rsidR="00D17BCD" w:rsidRPr="00D17BCD" w:rsidRDefault="00D17BCD" w:rsidP="00D17BCD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17BC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17BC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17BCD">
        <w:rPr>
          <w:rFonts w:ascii="TH SarabunPSK" w:hAnsi="TH SarabunPSK" w:cs="TH SarabunPSK"/>
          <w:color w:val="000000"/>
          <w:sz w:val="32"/>
          <w:szCs w:val="32"/>
          <w:cs/>
        </w:rPr>
        <w:t>๑๔.๑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17BCD">
        <w:rPr>
          <w:rFonts w:ascii="TH SarabunPSK" w:hAnsi="TH SarabunPSK" w:cs="TH SarabunPSK"/>
          <w:color w:val="000000"/>
          <w:sz w:val="32"/>
          <w:szCs w:val="32"/>
          <w:cs/>
        </w:rPr>
        <w:t>นักศึกษาที่ลงทะเบียนเรียนและเรียนครบตามแผนการเรียนแล้ว แต่ยังไม่สามารถสำเร็จการศึกษาได้ตามเกณฑ์ ให้ชำระเงินค่าธรรมเนียมรักษาสภาพการเป็นนักศึกษา และค่าบำรุงการศึกษาตามระเบียบที่มหาวิทยาลัยกำหนดไว้ทุกภาคการศึกษาจนกว่าจะสำเร็จการศึกษา มิฉะนั้นจะพ้นสภาพการเป็นนักศึกษา</w:t>
      </w:r>
    </w:p>
    <w:p w14:paraId="39AE7DCF" w14:textId="61CF0137" w:rsidR="00C92553" w:rsidRDefault="00D17BCD" w:rsidP="00D17BCD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17BC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17BC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17BCD">
        <w:rPr>
          <w:rFonts w:ascii="TH SarabunPSK" w:hAnsi="TH SarabunPSK" w:cs="TH SarabunPSK"/>
          <w:color w:val="000000"/>
          <w:sz w:val="32"/>
          <w:szCs w:val="32"/>
          <w:cs/>
        </w:rPr>
        <w:t>๑๔.๒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17BCD">
        <w:rPr>
          <w:rFonts w:ascii="TH SarabunPSK" w:hAnsi="TH SarabunPSK" w:cs="TH SarabunPSK"/>
          <w:color w:val="000000"/>
          <w:sz w:val="32"/>
          <w:szCs w:val="32"/>
          <w:cs/>
        </w:rPr>
        <w:t>การลงทะเบียนเพื่อรักษาสภาพการเป็นนักศึกษาให้ดำเนินการให้แล้วเสร็จก่อนเปิดภาคการศึกษาถัดไป โดยได้รับความเห็นชอบจากอาจารย์ที่ปรึกษา</w:t>
      </w:r>
    </w:p>
    <w:p w14:paraId="5B254787" w14:textId="4035FEC1" w:rsidR="00C92553" w:rsidRDefault="00C92553" w:rsidP="00D17BCD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65A5C15D" w14:textId="65835EBF" w:rsidR="00211298" w:rsidRPr="00211298" w:rsidRDefault="00211298" w:rsidP="00211298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1129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หมวดที่ ๖</w:t>
      </w:r>
    </w:p>
    <w:p w14:paraId="22F7E7D3" w14:textId="7BD6BFF7" w:rsidR="00211298" w:rsidRPr="00211298" w:rsidRDefault="00211298" w:rsidP="00211298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1129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การขอเพิ่ม - ถอนรายวิชา การยกเลิกรายวิชาเรียน</w:t>
      </w:r>
    </w:p>
    <w:p w14:paraId="727AFD7D" w14:textId="1B8557BB" w:rsidR="00C92553" w:rsidRPr="00211298" w:rsidRDefault="00211298" w:rsidP="00211298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1129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และการขอเปิดรายวิชาเรียนเป็นกรณีพิเศษ</w:t>
      </w:r>
    </w:p>
    <w:p w14:paraId="1C3A3EA2" w14:textId="0181802E" w:rsidR="00C92553" w:rsidRDefault="00C92553" w:rsidP="00D17BCD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3E28407B" w14:textId="6F46DA59" w:rsidR="00211298" w:rsidRPr="00211298" w:rsidRDefault="00211298" w:rsidP="00211298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11298">
        <w:rPr>
          <w:rFonts w:ascii="TH SarabunPSK" w:hAnsi="TH SarabunPSK" w:cs="TH SarabunPSK"/>
          <w:color w:val="000000"/>
          <w:sz w:val="32"/>
          <w:szCs w:val="32"/>
          <w:cs/>
        </w:rPr>
        <w:tab/>
        <w:t>ข้อ ๑๕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11298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การขอเพิ่ม - ถอนรายวิชา </w:t>
      </w:r>
    </w:p>
    <w:p w14:paraId="293E7F3C" w14:textId="2EB16851" w:rsidR="00211298" w:rsidRPr="00211298" w:rsidRDefault="00211298" w:rsidP="00211298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1129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1129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11298">
        <w:rPr>
          <w:rFonts w:ascii="TH SarabunPSK" w:hAnsi="TH SarabunPSK" w:cs="TH SarabunPSK"/>
          <w:color w:val="000000"/>
          <w:sz w:val="32"/>
          <w:szCs w:val="32"/>
          <w:cs/>
        </w:rPr>
        <w:t>๑๕.๑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11298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การขอเพิ่ม - ถอนรายวิชาต้องไม่ขัดต่อการลงทะเบียนเรียนในข้อ ๑๒.๓ </w:t>
      </w:r>
    </w:p>
    <w:p w14:paraId="5DA3DE63" w14:textId="78CBDECC" w:rsidR="00211298" w:rsidRPr="00211298" w:rsidRDefault="00211298" w:rsidP="00211298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1129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1129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11298">
        <w:rPr>
          <w:rFonts w:ascii="TH SarabunPSK" w:hAnsi="TH SarabunPSK" w:cs="TH SarabunPSK"/>
          <w:color w:val="000000"/>
          <w:sz w:val="32"/>
          <w:szCs w:val="32"/>
          <w:cs/>
        </w:rPr>
        <w:t>๑๕.๒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11298">
        <w:rPr>
          <w:rFonts w:ascii="TH SarabunPSK" w:hAnsi="TH SarabunPSK" w:cs="TH SarabunPSK"/>
          <w:color w:val="000000"/>
          <w:sz w:val="32"/>
          <w:szCs w:val="32"/>
          <w:cs/>
        </w:rPr>
        <w:t>การขอเพิ่ม - ถอนรายวิชา จะกระทำได้ภายใน ๓ สัปดาห์แรกของภาคการศึกษา หรือดำเนินการภายในระยะเวลาที่กำหนดในปฏิทินดำเนินงานวิชาการ</w:t>
      </w:r>
    </w:p>
    <w:p w14:paraId="729761A4" w14:textId="3F6DFDF2" w:rsidR="00211298" w:rsidRPr="00211298" w:rsidRDefault="00211298" w:rsidP="00211298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11298">
        <w:rPr>
          <w:rFonts w:ascii="TH SarabunPSK" w:hAnsi="TH SarabunPSK" w:cs="TH SarabunPSK"/>
          <w:color w:val="000000"/>
          <w:sz w:val="32"/>
          <w:szCs w:val="32"/>
          <w:cs/>
        </w:rPr>
        <w:tab/>
        <w:t>ข้อ ๑๖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11298">
        <w:rPr>
          <w:rFonts w:ascii="TH SarabunPSK" w:hAnsi="TH SarabunPSK" w:cs="TH SarabunPSK"/>
          <w:color w:val="000000"/>
          <w:sz w:val="32"/>
          <w:szCs w:val="32"/>
          <w:cs/>
        </w:rPr>
        <w:t>การยกเลิกรายวิชาเรียน</w:t>
      </w:r>
    </w:p>
    <w:p w14:paraId="3489BD13" w14:textId="493E1521" w:rsidR="00211298" w:rsidRPr="00211298" w:rsidRDefault="00211298" w:rsidP="00211298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1129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1129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11298">
        <w:rPr>
          <w:rFonts w:ascii="TH SarabunPSK" w:hAnsi="TH SarabunPSK" w:cs="TH SarabunPSK"/>
          <w:color w:val="000000"/>
          <w:sz w:val="32"/>
          <w:szCs w:val="32"/>
          <w:cs/>
        </w:rPr>
        <w:t>๑๖.๑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11298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การยกเลิกรายวิชาเรียน ให้ทำได้หลังจากพ้นกำหนดการเพิ่ม – ถอน รายวิชาเรียน และจะต้องดำเนินการให้แล้วเสร็จภายในสัปดาห์สุดท้ายของการเรียนการสอน </w:t>
      </w:r>
    </w:p>
    <w:p w14:paraId="601F2872" w14:textId="4E99CA63" w:rsidR="00C92553" w:rsidRDefault="00211298" w:rsidP="00211298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1129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1129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11298">
        <w:rPr>
          <w:rFonts w:ascii="TH SarabunPSK" w:hAnsi="TH SarabunPSK" w:cs="TH SarabunPSK"/>
          <w:color w:val="000000"/>
          <w:sz w:val="32"/>
          <w:szCs w:val="32"/>
          <w:cs/>
        </w:rPr>
        <w:t>๑๖.๒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11298">
        <w:rPr>
          <w:rFonts w:ascii="TH SarabunPSK" w:hAnsi="TH SarabunPSK" w:cs="TH SarabunPSK"/>
          <w:color w:val="000000"/>
          <w:sz w:val="32"/>
          <w:szCs w:val="32"/>
          <w:cs/>
        </w:rPr>
        <w:t>รายวิชาเรียนที่ยกเลิกจะไม่นำมานับหน่วยกิต และหากไม่ใช่รายวิชาบังคับ นักศึกษาไม่จำเป็นต้องเรียนซ้ำ แต่จะบันทึกในใบรายงานผล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การศึกษา</w:t>
      </w:r>
    </w:p>
    <w:p w14:paraId="3899C84D" w14:textId="21C59A95" w:rsidR="00C92553" w:rsidRDefault="00211298" w:rsidP="00D17BCD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11298">
        <w:rPr>
          <w:rFonts w:ascii="TH SarabunPSK" w:hAnsi="TH SarabunPSK" w:cs="TH SarabunPSK"/>
          <w:color w:val="000000"/>
          <w:sz w:val="32"/>
          <w:szCs w:val="32"/>
          <w:cs/>
        </w:rPr>
        <w:t>๑๖.๓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11298">
        <w:rPr>
          <w:rFonts w:ascii="TH SarabunPSK" w:hAnsi="TH SarabunPSK" w:cs="TH SarabunPSK"/>
          <w:color w:val="000000"/>
          <w:sz w:val="32"/>
          <w:szCs w:val="32"/>
          <w:cs/>
        </w:rPr>
        <w:t>การยกเลิกรายวิชาเรียนต้องได้รับความเห็นชอบจากอาจารย์ที่ปรึกษาและอาจารย์ผู้สอน</w:t>
      </w:r>
    </w:p>
    <w:p w14:paraId="74425DFE" w14:textId="7A2679CB" w:rsidR="00211298" w:rsidRPr="00211298" w:rsidRDefault="00211298" w:rsidP="00211298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11298">
        <w:rPr>
          <w:rFonts w:ascii="TH SarabunPSK" w:hAnsi="TH SarabunPSK" w:cs="TH SarabunPSK"/>
          <w:color w:val="000000"/>
          <w:sz w:val="32"/>
          <w:szCs w:val="32"/>
          <w:cs/>
        </w:rPr>
        <w:tab/>
        <w:t>ข้อ ๑๗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11298">
        <w:rPr>
          <w:rFonts w:ascii="TH SarabunPSK" w:hAnsi="TH SarabunPSK" w:cs="TH SarabunPSK"/>
          <w:color w:val="000000"/>
          <w:sz w:val="32"/>
          <w:szCs w:val="32"/>
          <w:cs/>
        </w:rPr>
        <w:t>การขอเปิดรายวิชาเรียนเป็นกรณีพิเศษ</w:t>
      </w:r>
    </w:p>
    <w:p w14:paraId="311CCF5D" w14:textId="38F8FB9A" w:rsidR="00211298" w:rsidRPr="00211298" w:rsidRDefault="00211298" w:rsidP="00211298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1129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1129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11298">
        <w:rPr>
          <w:rFonts w:ascii="TH SarabunPSK" w:hAnsi="TH SarabunPSK" w:cs="TH SarabunPSK"/>
          <w:color w:val="000000"/>
          <w:sz w:val="32"/>
          <w:szCs w:val="32"/>
          <w:cs/>
        </w:rPr>
        <w:t>๑๗.๑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11298">
        <w:rPr>
          <w:rFonts w:ascii="TH SarabunPSK" w:hAnsi="TH SarabunPSK" w:cs="TH SarabunPSK"/>
          <w:color w:val="000000"/>
          <w:sz w:val="32"/>
          <w:szCs w:val="32"/>
          <w:cs/>
        </w:rPr>
        <w:t xml:space="preserve">ต้องเป็นภาคเรียนสุดท้าย เพื่อสำเร็จการศึกษา หรือเป็นภาคเรียนสุดท้ายของรายวิชาบรรยายก่อนออกฝึกรายวิชาประสบการณ์วิชาชีพหรือวิชาสหกิจศึกษา </w:t>
      </w:r>
    </w:p>
    <w:p w14:paraId="394BE074" w14:textId="1F48F026" w:rsidR="00211298" w:rsidRPr="00211298" w:rsidRDefault="00211298" w:rsidP="00211298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1129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1129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11298">
        <w:rPr>
          <w:rFonts w:ascii="TH SarabunPSK" w:hAnsi="TH SarabunPSK" w:cs="TH SarabunPSK"/>
          <w:color w:val="000000"/>
          <w:sz w:val="32"/>
          <w:szCs w:val="32"/>
          <w:cs/>
        </w:rPr>
        <w:t>๑๗.๒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11298">
        <w:rPr>
          <w:rFonts w:ascii="TH SarabunPSK" w:hAnsi="TH SarabunPSK" w:cs="TH SarabunPSK"/>
          <w:color w:val="000000"/>
          <w:sz w:val="32"/>
          <w:szCs w:val="32"/>
          <w:cs/>
        </w:rPr>
        <w:t xml:space="preserve">ต้องเป็นรายวิชาบังคับที่ไม่เปิดสอนแล้ว และเป็นรายวิชาที่ไม่สามารถเทียบเคียงรายวิชาอื่นได้ </w:t>
      </w:r>
    </w:p>
    <w:p w14:paraId="2EEE886D" w14:textId="287D3732" w:rsidR="00211298" w:rsidRPr="00211298" w:rsidRDefault="00211298" w:rsidP="00211298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1129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1129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11298">
        <w:rPr>
          <w:rFonts w:ascii="TH SarabunPSK" w:hAnsi="TH SarabunPSK" w:cs="TH SarabunPSK"/>
          <w:color w:val="000000"/>
          <w:sz w:val="32"/>
          <w:szCs w:val="32"/>
          <w:cs/>
        </w:rPr>
        <w:t>๑๗.๓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11298">
        <w:rPr>
          <w:rFonts w:ascii="TH SarabunPSK" w:hAnsi="TH SarabunPSK" w:cs="TH SarabunPSK"/>
          <w:color w:val="000000"/>
          <w:sz w:val="32"/>
          <w:szCs w:val="32"/>
          <w:cs/>
        </w:rPr>
        <w:t xml:space="preserve">ต้องเป็นรายวิชาที่มีผลระดับคะแนนเป็น </w:t>
      </w:r>
      <w:r w:rsidRPr="00211298">
        <w:rPr>
          <w:rFonts w:ascii="TH SarabunPSK" w:hAnsi="TH SarabunPSK" w:cs="TH SarabunPSK"/>
          <w:color w:val="000000"/>
          <w:sz w:val="32"/>
          <w:szCs w:val="32"/>
        </w:rPr>
        <w:t xml:space="preserve">E </w:t>
      </w:r>
    </w:p>
    <w:p w14:paraId="40DE363B" w14:textId="39DC9103" w:rsidR="00C92553" w:rsidRDefault="00211298" w:rsidP="00211298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1129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1129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11298">
        <w:rPr>
          <w:rFonts w:ascii="TH SarabunPSK" w:hAnsi="TH SarabunPSK" w:cs="TH SarabunPSK"/>
          <w:color w:val="000000"/>
          <w:sz w:val="32"/>
          <w:szCs w:val="32"/>
          <w:cs/>
        </w:rPr>
        <w:t>๑๗.๔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11298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ได้รับความเห็นชอบจากอาจารย์ที่ปรึกษา คณะกรรมการบริหารหลักสูตร และคณบดี ก่อนนำเสนออธิการบดีหรือผู้ที่อธิการบดีมอบหมายอนุมัติ โดยต้องดำเนินการให้แล้วเสร็จตามประกาศของมหาวิทยาลัย  </w:t>
      </w:r>
    </w:p>
    <w:p w14:paraId="6E2DDDC6" w14:textId="70A1F43B" w:rsidR="00C92553" w:rsidRDefault="00C92553" w:rsidP="00D17BCD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70A58AB6" w14:textId="77777777" w:rsidR="00211298" w:rsidRPr="00211298" w:rsidRDefault="00211298" w:rsidP="00211298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1129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หมวดที่ ๗</w:t>
      </w:r>
    </w:p>
    <w:p w14:paraId="19C76B3F" w14:textId="0757E0BD" w:rsidR="00211298" w:rsidRPr="00211298" w:rsidRDefault="00211298" w:rsidP="00211298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1129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การลาพักการศึกษา การลาออก การพ้นสภาพการเป็นนักศึกษา</w:t>
      </w:r>
    </w:p>
    <w:p w14:paraId="10236CA7" w14:textId="1269FE92" w:rsidR="00C92553" w:rsidRPr="00211298" w:rsidRDefault="00211298" w:rsidP="00211298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1129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และการคืนสภาพการเป็นนักศึกษา</w:t>
      </w:r>
    </w:p>
    <w:p w14:paraId="1D5A5D61" w14:textId="77AB3C7B" w:rsidR="00777753" w:rsidRDefault="00777753" w:rsidP="00D17BCD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78F4E352" w14:textId="305ACDD5" w:rsidR="00211298" w:rsidRPr="00211298" w:rsidRDefault="00211298" w:rsidP="00211298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11298">
        <w:rPr>
          <w:rFonts w:ascii="TH SarabunPSK" w:hAnsi="TH SarabunPSK" w:cs="TH SarabunPSK"/>
          <w:color w:val="000000"/>
          <w:sz w:val="32"/>
          <w:szCs w:val="32"/>
          <w:cs/>
        </w:rPr>
        <w:tab/>
        <w:t>ข้อ ๑๘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11298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การลาพักการศึกษา </w:t>
      </w:r>
    </w:p>
    <w:p w14:paraId="65C1CB41" w14:textId="028F0188" w:rsidR="00211298" w:rsidRPr="00211298" w:rsidRDefault="00211298" w:rsidP="00211298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1129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1129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11298">
        <w:rPr>
          <w:rFonts w:ascii="TH SarabunPSK" w:hAnsi="TH SarabunPSK" w:cs="TH SarabunPSK"/>
          <w:color w:val="000000"/>
          <w:sz w:val="32"/>
          <w:szCs w:val="32"/>
          <w:cs/>
        </w:rPr>
        <w:t xml:space="preserve">๑๘.๑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11298">
        <w:rPr>
          <w:rFonts w:ascii="TH SarabunPSK" w:hAnsi="TH SarabunPSK" w:cs="TH SarabunPSK"/>
          <w:color w:val="000000"/>
          <w:sz w:val="32"/>
          <w:szCs w:val="32"/>
          <w:cs/>
        </w:rPr>
        <w:t>นักศึกษามีสิทธิ์ลาพักการศึกษาได้ ต้องได้รับความเห็นชอบจากอาจารย์ที่ปรึกษา ประธานคณะกรรมการบริหารหลักสูตร และคณบดี โดยถือเกณฑ์การพิจารณา ดังต่อไปนี้</w:t>
      </w:r>
    </w:p>
    <w:p w14:paraId="569F703A" w14:textId="769368A2" w:rsidR="00211298" w:rsidRPr="00211298" w:rsidRDefault="00211298" w:rsidP="00211298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1129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1129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1129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11298">
        <w:rPr>
          <w:rFonts w:ascii="TH SarabunPSK" w:hAnsi="TH SarabunPSK" w:cs="TH SarabunPSK"/>
          <w:color w:val="000000"/>
          <w:sz w:val="32"/>
          <w:szCs w:val="32"/>
          <w:cs/>
        </w:rPr>
        <w:t>๑๘.๑.๑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11298">
        <w:rPr>
          <w:rFonts w:ascii="TH SarabunPSK" w:hAnsi="TH SarabunPSK" w:cs="TH SarabunPSK"/>
          <w:color w:val="000000"/>
          <w:sz w:val="32"/>
          <w:szCs w:val="32"/>
          <w:cs/>
        </w:rPr>
        <w:t>เจ็บป่วยต้องพักรักษาตัวโดยมีใบรับรองแพทย์</w:t>
      </w:r>
    </w:p>
    <w:p w14:paraId="3DA14553" w14:textId="624BDE84" w:rsidR="00211298" w:rsidRPr="00211298" w:rsidRDefault="00211298" w:rsidP="00211298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1129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1129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1129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11298">
        <w:rPr>
          <w:rFonts w:ascii="TH SarabunPSK" w:hAnsi="TH SarabunPSK" w:cs="TH SarabunPSK"/>
          <w:color w:val="000000"/>
          <w:sz w:val="32"/>
          <w:szCs w:val="32"/>
          <w:cs/>
        </w:rPr>
        <w:t>๑๘.๑.๒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11298">
        <w:rPr>
          <w:rFonts w:ascii="TH SarabunPSK" w:hAnsi="TH SarabunPSK" w:cs="TH SarabunPSK"/>
          <w:color w:val="000000"/>
          <w:sz w:val="32"/>
          <w:szCs w:val="32"/>
          <w:cs/>
        </w:rPr>
        <w:t>ต้องศึกษามาแล้วอย่างน้อย ๑ ภาคการศึกษา</w:t>
      </w:r>
    </w:p>
    <w:p w14:paraId="6573C3C5" w14:textId="23B30245" w:rsidR="00211298" w:rsidRDefault="00211298" w:rsidP="00211298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1129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1129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1129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11298">
        <w:rPr>
          <w:rFonts w:ascii="TH SarabunPSK" w:hAnsi="TH SarabunPSK" w:cs="TH SarabunPSK"/>
          <w:color w:val="000000"/>
          <w:sz w:val="32"/>
          <w:szCs w:val="32"/>
          <w:cs/>
        </w:rPr>
        <w:t>๑๘.๑.๓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11298">
        <w:rPr>
          <w:rFonts w:ascii="TH SarabunPSK" w:hAnsi="TH SarabunPSK" w:cs="TH SarabunPSK"/>
          <w:color w:val="000000"/>
          <w:sz w:val="32"/>
          <w:szCs w:val="32"/>
          <w:cs/>
        </w:rPr>
        <w:t>ถูกเกณฑ์หรือระดมเข้ารับราชการทหารกองประจำการ ระยะเวลาการลาพักการศึกษาให้เป็นไปตามความต้องการของราชการทหาร</w:t>
      </w:r>
    </w:p>
    <w:p w14:paraId="22FC519F" w14:textId="0DBAA662" w:rsidR="00211298" w:rsidRPr="00211298" w:rsidRDefault="00211298" w:rsidP="00211298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11298">
        <w:rPr>
          <w:rFonts w:ascii="TH SarabunPSK" w:hAnsi="TH SarabunPSK" w:cs="TH SarabunPSK"/>
          <w:color w:val="000000"/>
          <w:sz w:val="32"/>
          <w:szCs w:val="32"/>
          <w:cs/>
        </w:rPr>
        <w:t>๑๘.๑.๔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11298">
        <w:rPr>
          <w:rFonts w:ascii="TH SarabunPSK" w:hAnsi="TH SarabunPSK" w:cs="TH SarabunPSK"/>
          <w:color w:val="000000"/>
          <w:sz w:val="32"/>
          <w:szCs w:val="32"/>
          <w:cs/>
        </w:rPr>
        <w:t>ได้รับทุนแลกเปลี่ยนนักศึกษาระหว่างประเทศ หรือทุนอื่นใดที่เป็นประโยชน์ต่อการศึกษาหรือการวิจัยในหลักสูตร ซึ่งมหาวิทยาลัยเห็นสมควรสนับสนุน ระยะเวลาการลาพักการศึกษาให้เป็นไปตามเงื่อนไขของทุนที่ได้รับ</w:t>
      </w:r>
    </w:p>
    <w:p w14:paraId="7F3C455F" w14:textId="2353C758" w:rsidR="00211298" w:rsidRDefault="00211298" w:rsidP="00211298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1129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1129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11298">
        <w:rPr>
          <w:rFonts w:ascii="TH SarabunPSK" w:hAnsi="TH SarabunPSK" w:cs="TH SarabunPSK"/>
          <w:color w:val="000000"/>
          <w:sz w:val="32"/>
          <w:szCs w:val="32"/>
          <w:cs/>
        </w:rPr>
        <w:t>๑๘.๒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11298">
        <w:rPr>
          <w:rFonts w:ascii="TH SarabunPSK" w:hAnsi="TH SarabunPSK" w:cs="TH SarabunPSK"/>
          <w:color w:val="000000"/>
          <w:sz w:val="32"/>
          <w:szCs w:val="32"/>
          <w:cs/>
        </w:rPr>
        <w:t>การลาพักการศึกษาที่ไม่เป็นไปตาม ข้อ ๑๘.๑ ให้อยู่ในดุลยพินิจของอธิการบ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ดี</w:t>
      </w:r>
    </w:p>
    <w:p w14:paraId="60133F74" w14:textId="53BDEB4B" w:rsidR="00A45618" w:rsidRDefault="00A45618" w:rsidP="00211298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45618">
        <w:rPr>
          <w:rFonts w:ascii="TH SarabunPSK" w:hAnsi="TH SarabunPSK" w:cs="TH SarabunPSK"/>
          <w:color w:val="000000"/>
          <w:sz w:val="32"/>
          <w:szCs w:val="32"/>
          <w:cs/>
        </w:rPr>
        <w:t>ในการขอลาพักการศึกษาจะต้องแสดงเหตุผลความจำเป็นที่ต้องขอลาพักการศึกษาตามขั้นตอนที่มหาวิทยาลัยกำหนด และจะลาพักการศึกษาได้คราวละ ๑ ภาคการศึกษา ทั้งนี้การลาพักการศึกษาให้นับระยะเวลาที่ลาพักอยู่ในระยะเวลาของการศึกษาด้วย</w:t>
      </w:r>
    </w:p>
    <w:p w14:paraId="37F88825" w14:textId="55E7484D" w:rsidR="00A45618" w:rsidRDefault="00A45618" w:rsidP="00211298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45618">
        <w:rPr>
          <w:rFonts w:ascii="TH SarabunPSK" w:hAnsi="TH SarabunPSK" w:cs="TH SarabunPSK"/>
          <w:color w:val="000000"/>
          <w:sz w:val="32"/>
          <w:szCs w:val="32"/>
          <w:cs/>
        </w:rPr>
        <w:t>๑๘.๓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45618">
        <w:rPr>
          <w:rFonts w:ascii="TH SarabunPSK" w:hAnsi="TH SarabunPSK" w:cs="TH SarabunPSK"/>
          <w:color w:val="000000"/>
          <w:sz w:val="32"/>
          <w:szCs w:val="32"/>
          <w:cs/>
        </w:rPr>
        <w:t>ยื่นคำร้องขอลาพักการศึกษา พร้อมแสดงหลักฐานประกอบการขอลาพักการศึกษาตามข้อ ๑๘.๑.๑ – ๑๘.๑.๔ โดยได้รับความเห็นชอบจากอาจารย์ที่ปรึกษา ประธานคณะกรรมการบริหารหลักสูตร และคณบดี</w:t>
      </w:r>
    </w:p>
    <w:p w14:paraId="24CD9B2D" w14:textId="6DF674B4" w:rsidR="00A45618" w:rsidRDefault="00A45618" w:rsidP="00211298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45618">
        <w:rPr>
          <w:rFonts w:ascii="TH SarabunPSK" w:hAnsi="TH SarabunPSK" w:cs="TH SarabunPSK"/>
          <w:color w:val="000000"/>
          <w:sz w:val="32"/>
          <w:szCs w:val="32"/>
          <w:cs/>
        </w:rPr>
        <w:t>๑๘.๔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45618">
        <w:rPr>
          <w:rFonts w:ascii="TH SarabunPSK" w:hAnsi="TH SarabunPSK" w:cs="TH SarabunPSK"/>
          <w:color w:val="000000"/>
          <w:sz w:val="32"/>
          <w:szCs w:val="32"/>
          <w:cs/>
        </w:rPr>
        <w:t>นักศึกษาที่ได้รับอนุมัติให้ลาพักการศึกษา เมื่อจะกลับเข้าศึกษาต้องยื่นคำร้องขอกลับเข้าศึกษาต่ออาจารย์ที่ปรึกษา ประธานคณะกรรมการบริหารหลักสูตร และคณบดี ก่อนกำหนดการลงทะเบียนเรียนในภาคการศึกษาถัดไป</w:t>
      </w:r>
    </w:p>
    <w:p w14:paraId="23D23EBF" w14:textId="486EA860" w:rsidR="00A45618" w:rsidRDefault="00A45618" w:rsidP="00211298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45618">
        <w:rPr>
          <w:rFonts w:ascii="TH SarabunPSK" w:hAnsi="TH SarabunPSK" w:cs="TH SarabunPSK"/>
          <w:color w:val="000000"/>
          <w:sz w:val="32"/>
          <w:szCs w:val="32"/>
          <w:cs/>
        </w:rPr>
        <w:t>ข้อ ๑๙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45618">
        <w:rPr>
          <w:rFonts w:ascii="TH SarabunPSK" w:hAnsi="TH SarabunPSK" w:cs="TH SarabunPSK"/>
          <w:color w:val="000000"/>
          <w:sz w:val="32"/>
          <w:szCs w:val="32"/>
          <w:cs/>
        </w:rPr>
        <w:t>การลาออก</w:t>
      </w:r>
    </w:p>
    <w:p w14:paraId="66471043" w14:textId="145984EA" w:rsidR="00A45618" w:rsidRDefault="00A45618" w:rsidP="00211298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45618">
        <w:rPr>
          <w:rFonts w:ascii="TH SarabunPSK" w:hAnsi="TH SarabunPSK" w:cs="TH SarabunPSK"/>
          <w:color w:val="000000"/>
          <w:sz w:val="32"/>
          <w:szCs w:val="32"/>
          <w:cs/>
        </w:rPr>
        <w:t>นักศึกษาที่ประสงค์จะลาออกจากการเป็นนักศึกษาของมหาวิทยาลัย ให้ยื่นคำร้องต่อคณะโดยได้รับความเห็นชอบจากอาจารย์ที่ปรึกษา ประธานคณะกรรมการบริหารหลักสูตร และคณบดี ทั้งนี้ให้เป็นไปตามประกาศของมหาวิทยาลัย</w:t>
      </w:r>
    </w:p>
    <w:p w14:paraId="494CB017" w14:textId="6660A35A" w:rsidR="00A45618" w:rsidRDefault="00A45618" w:rsidP="00211298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45618">
        <w:rPr>
          <w:rFonts w:ascii="TH SarabunPSK" w:hAnsi="TH SarabunPSK" w:cs="TH SarabunPSK"/>
          <w:color w:val="000000"/>
          <w:sz w:val="32"/>
          <w:szCs w:val="32"/>
          <w:cs/>
        </w:rPr>
        <w:t>ข้อ ๒๐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45618">
        <w:rPr>
          <w:rFonts w:ascii="TH SarabunPSK" w:hAnsi="TH SarabunPSK" w:cs="TH SarabunPSK"/>
          <w:color w:val="000000"/>
          <w:sz w:val="32"/>
          <w:szCs w:val="32"/>
          <w:cs/>
        </w:rPr>
        <w:t>การพ้นสภาพการเป็นนักศึกษา ในกรณีดังต่อไปนี้</w:t>
      </w:r>
    </w:p>
    <w:p w14:paraId="0B035DBE" w14:textId="77079992" w:rsidR="00A45618" w:rsidRDefault="00A45618" w:rsidP="00211298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45618">
        <w:rPr>
          <w:rFonts w:ascii="TH SarabunPSK" w:hAnsi="TH SarabunPSK" w:cs="TH SarabunPSK"/>
          <w:color w:val="000000"/>
          <w:sz w:val="32"/>
          <w:szCs w:val="32"/>
          <w:cs/>
        </w:rPr>
        <w:t>๒๐.๑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45618">
        <w:rPr>
          <w:rFonts w:ascii="TH SarabunPSK" w:hAnsi="TH SarabunPSK" w:cs="TH SarabunPSK"/>
          <w:color w:val="000000"/>
          <w:sz w:val="32"/>
          <w:szCs w:val="32"/>
          <w:cs/>
        </w:rPr>
        <w:t>นักศึกษาพ้นสภาพการเป็นนักศึกษาเนื่องจากผลการเรียน</w:t>
      </w:r>
    </w:p>
    <w:p w14:paraId="799B72A4" w14:textId="735E971B" w:rsidR="00A45618" w:rsidRDefault="00A45618" w:rsidP="00211298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45618">
        <w:rPr>
          <w:rFonts w:ascii="TH SarabunPSK" w:hAnsi="TH SarabunPSK" w:cs="TH SarabunPSK"/>
          <w:color w:val="000000"/>
          <w:sz w:val="32"/>
          <w:szCs w:val="32"/>
          <w:cs/>
        </w:rPr>
        <w:t>๒๐.๑.๑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45618">
        <w:rPr>
          <w:rFonts w:ascii="TH SarabunPSK" w:hAnsi="TH SarabunPSK" w:cs="TH SarabunPSK"/>
          <w:color w:val="000000"/>
          <w:sz w:val="32"/>
          <w:szCs w:val="32"/>
          <w:cs/>
        </w:rPr>
        <w:t>นักศึกษาภาคปกติ จะพ้นสภาพการเป็นนักศึกษาเมื่ออยู่ในเกณฑ์ข้อใดข้อหนึ่ง ดังต่อไปนี้</w:t>
      </w:r>
    </w:p>
    <w:p w14:paraId="6BCDD42D" w14:textId="77777777" w:rsidR="002E2E71" w:rsidRDefault="00A45618" w:rsidP="002E2E71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546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45618">
        <w:rPr>
          <w:rFonts w:ascii="TH SarabunPSK" w:hAnsi="TH SarabunPSK" w:cs="TH SarabunPSK"/>
          <w:color w:val="000000"/>
          <w:sz w:val="32"/>
          <w:szCs w:val="32"/>
          <w:cs/>
        </w:rPr>
        <w:t>(๑)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45618">
        <w:rPr>
          <w:rFonts w:ascii="TH SarabunPSK" w:hAnsi="TH SarabunPSK" w:cs="TH SarabunPSK"/>
          <w:color w:val="000000"/>
          <w:sz w:val="32"/>
          <w:szCs w:val="32"/>
          <w:cs/>
        </w:rPr>
        <w:t>ผลการประเมินได้ค่าระดับคะแนนเฉลี่ยสะสมต่ำกว่า ๑.๖๐ เมื่อสิ้นภาคการศึกษาปกติ ภาคการศึกษาที่ ๒ นับตั้งแต่เริ่มเข้าเรียน</w:t>
      </w:r>
    </w:p>
    <w:p w14:paraId="062E548C" w14:textId="77777777" w:rsidR="002E2E71" w:rsidRDefault="002E2E71" w:rsidP="002E2E71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546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A45618" w:rsidRPr="00A45618">
        <w:rPr>
          <w:rFonts w:ascii="TH SarabunPSK" w:hAnsi="TH SarabunPSK" w:cs="TH SarabunPSK"/>
          <w:color w:val="000000"/>
          <w:sz w:val="32"/>
          <w:szCs w:val="32"/>
          <w:cs/>
        </w:rPr>
        <w:t>(๒)</w:t>
      </w:r>
      <w:r w:rsidR="00A4561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A45618" w:rsidRPr="00A45618">
        <w:rPr>
          <w:rFonts w:ascii="TH SarabunPSK" w:hAnsi="TH SarabunPSK" w:cs="TH SarabunPSK"/>
          <w:color w:val="000000"/>
          <w:sz w:val="32"/>
          <w:szCs w:val="32"/>
          <w:cs/>
        </w:rPr>
        <w:t>ผลการประเมินได้ค่าระดับคะแนนเฉลี่ยสะสมต่ำกว่า ๑.๘๐ เมื่อสิ้นภาคการศึกษาปกติที่ ๔</w:t>
      </w:r>
      <w:r w:rsidR="00A45618" w:rsidRPr="00A45618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A45618" w:rsidRPr="00A45618">
        <w:rPr>
          <w:rFonts w:ascii="TH SarabunPSK" w:hAnsi="TH SarabunPSK" w:cs="TH SarabunPSK"/>
          <w:color w:val="000000"/>
          <w:sz w:val="32"/>
          <w:szCs w:val="32"/>
          <w:cs/>
        </w:rPr>
        <w:t>ที่ ๖</w:t>
      </w:r>
      <w:r w:rsidR="00A45618" w:rsidRPr="00A45618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A45618" w:rsidRPr="00A45618">
        <w:rPr>
          <w:rFonts w:ascii="TH SarabunPSK" w:hAnsi="TH SarabunPSK" w:cs="TH SarabunPSK"/>
          <w:color w:val="000000"/>
          <w:sz w:val="32"/>
          <w:szCs w:val="32"/>
          <w:cs/>
        </w:rPr>
        <w:t>ที่ ๘</w:t>
      </w:r>
      <w:r w:rsidR="00A45618" w:rsidRPr="00A45618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A45618" w:rsidRPr="00A45618">
        <w:rPr>
          <w:rFonts w:ascii="TH SarabunPSK" w:hAnsi="TH SarabunPSK" w:cs="TH SarabunPSK"/>
          <w:color w:val="000000"/>
          <w:sz w:val="32"/>
          <w:szCs w:val="32"/>
          <w:cs/>
        </w:rPr>
        <w:t>ที่ ๑๐</w:t>
      </w:r>
      <w:r w:rsidR="00A45618" w:rsidRPr="00A45618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A45618" w:rsidRPr="00A45618">
        <w:rPr>
          <w:rFonts w:ascii="TH SarabunPSK" w:hAnsi="TH SarabunPSK" w:cs="TH SarabunPSK"/>
          <w:color w:val="000000"/>
          <w:sz w:val="32"/>
          <w:szCs w:val="32"/>
          <w:cs/>
        </w:rPr>
        <w:t>ที่ ๑๒</w:t>
      </w:r>
      <w:r w:rsidR="00A45618" w:rsidRPr="00A45618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A45618" w:rsidRPr="00A45618">
        <w:rPr>
          <w:rFonts w:ascii="TH SarabunPSK" w:hAnsi="TH SarabunPSK" w:cs="TH SarabunPSK"/>
          <w:color w:val="000000"/>
          <w:sz w:val="32"/>
          <w:szCs w:val="32"/>
          <w:cs/>
        </w:rPr>
        <w:t>ที่ ๑๔ และที่ ๑๖ นับตั้งแต่เริ่มเข้าเรียน</w:t>
      </w:r>
    </w:p>
    <w:p w14:paraId="0D6B9EEE" w14:textId="77777777" w:rsidR="002E2E71" w:rsidRDefault="002E2E71" w:rsidP="002E2E71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546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A45618" w:rsidRPr="00A45618">
        <w:rPr>
          <w:rFonts w:ascii="TH SarabunPSK" w:hAnsi="TH SarabunPSK" w:cs="TH SarabunPSK"/>
          <w:color w:val="000000"/>
          <w:sz w:val="32"/>
          <w:szCs w:val="32"/>
          <w:cs/>
        </w:rPr>
        <w:t>(๓)</w:t>
      </w:r>
      <w:r w:rsidR="00A4561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A45618" w:rsidRPr="00A45618">
        <w:rPr>
          <w:rFonts w:ascii="TH SarabunPSK" w:hAnsi="TH SarabunPSK" w:cs="TH SarabunPSK"/>
          <w:color w:val="000000"/>
          <w:sz w:val="32"/>
          <w:szCs w:val="32"/>
          <w:cs/>
        </w:rPr>
        <w:t>ลงทะเบียนเรียนรายวิชาครบตามโครงสร้างของหลักสูตร แต่ยังได้ค่าระดับคะแนนเฉลี่ยสะสมต่ำกว่า ๑.๘๐</w:t>
      </w:r>
    </w:p>
    <w:p w14:paraId="33E4F5F7" w14:textId="5002B974" w:rsidR="00A45618" w:rsidRDefault="002E2E71" w:rsidP="002E2E71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546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A45618" w:rsidRPr="00A45618">
        <w:rPr>
          <w:rFonts w:ascii="TH SarabunPSK" w:hAnsi="TH SarabunPSK" w:cs="TH SarabunPSK"/>
          <w:color w:val="000000"/>
          <w:sz w:val="32"/>
          <w:szCs w:val="32"/>
          <w:cs/>
        </w:rPr>
        <w:t>(๔)</w:t>
      </w:r>
      <w:r w:rsidR="00A4561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A45618" w:rsidRPr="00A45618">
        <w:rPr>
          <w:rFonts w:ascii="TH SarabunPSK" w:hAnsi="TH SarabunPSK" w:cs="TH SarabunPSK"/>
          <w:color w:val="000000"/>
          <w:sz w:val="32"/>
          <w:szCs w:val="32"/>
          <w:cs/>
        </w:rPr>
        <w:t>มีสภาพการเป็นนักศึกษาภาคปกติครบ ๘ ภาคการศึกษาปกติติดต่อกันในกรณีเรียนหลักสูตรปริญญาตรี (ต่อเนื่อง) และครบ ๑๖ ภาคการศึกษาปกติติดต่อกันในกรณีเรียนหลักสูตร ๔ ปี และครบ ๒๐ ภาคการศึกษาปกติ ในกรณีเรียนหลักสูตร ๕ ปี</w:t>
      </w:r>
    </w:p>
    <w:p w14:paraId="1391721B" w14:textId="40E8F316" w:rsidR="002E2E71" w:rsidRDefault="002E2E71" w:rsidP="002E2E71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546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2E2E71">
        <w:rPr>
          <w:rFonts w:ascii="TH SarabunPSK" w:hAnsi="TH SarabunPSK" w:cs="TH SarabunPSK"/>
          <w:color w:val="000000"/>
          <w:sz w:val="32"/>
          <w:szCs w:val="32"/>
          <w:cs/>
        </w:rPr>
        <w:t>๒๐.๑.๒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2E2E71">
        <w:rPr>
          <w:rFonts w:ascii="TH SarabunPSK" w:hAnsi="TH SarabunPSK" w:cs="TH SarabunPSK"/>
          <w:color w:val="000000"/>
          <w:sz w:val="32"/>
          <w:szCs w:val="32"/>
          <w:cs/>
        </w:rPr>
        <w:t>นักศึกษาภาคพิเศษ การพ้นสภาพการเป็นนักศึกษาเมื่อผลการประเมินได้คะแนนเฉลี่ยสะสมต่ำกว่า ๑.๘๐ เมื่อสิ้นภาคการศึกษาที่ ๔ หรือมีสภาพการเป็นนักศึกษาครบ ๕ ปีการศึกษา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E2E71">
        <w:rPr>
          <w:rFonts w:ascii="TH SarabunPSK" w:hAnsi="TH SarabunPSK" w:cs="TH SarabunPSK"/>
          <w:color w:val="000000"/>
          <w:sz w:val="32"/>
          <w:szCs w:val="32"/>
          <w:cs/>
        </w:rPr>
        <w:t>กรณีเรียนหลักสูตรปริญญาตรี (ต่อเนื่อง) เมื่อสิ้นภาคการศึกษาที่ ๗ หรือมีสภาพการเป็นนักศึกษาครบ ๙ ปีการศึกษากรณีเรียนหลักสูตร ๔ ปี และเมื่อสิ้นภาคการศึกษาที่ ๙ หรือมีสภาพเป็นนักศึกษาครบ ๑๑ ปีการศึกษา กรณีเรียนหลักสูตร ๕ ปี หรือนักศึกษาลงทะเบียนเรียนรายวิชา ครบตามเกณฑ์ขั้นต่ำที่หลักสูตรกำหนด แต่ยังได้ค่าระดับคะแนนเฉลี่ยสะสมต่ำกว่า ๑.๘๐</w:t>
      </w:r>
    </w:p>
    <w:p w14:paraId="6DF9983A" w14:textId="28D429CA" w:rsidR="002E2E71" w:rsidRDefault="002E2E71" w:rsidP="002E2E71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546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2E2E71">
        <w:rPr>
          <w:rFonts w:ascii="TH SarabunPSK" w:hAnsi="TH SarabunPSK" w:cs="TH SarabunPSK"/>
          <w:color w:val="000000"/>
          <w:sz w:val="32"/>
          <w:szCs w:val="32"/>
          <w:cs/>
        </w:rPr>
        <w:t>๒๐.๒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2E2E71">
        <w:rPr>
          <w:rFonts w:ascii="TH SarabunPSK" w:hAnsi="TH SarabunPSK" w:cs="TH SarabunPSK"/>
          <w:color w:val="000000"/>
          <w:sz w:val="32"/>
          <w:szCs w:val="32"/>
          <w:cs/>
        </w:rPr>
        <w:t>ได้รับอนุมัติให้ลาออก</w:t>
      </w:r>
    </w:p>
    <w:p w14:paraId="4B5D40FA" w14:textId="77777777" w:rsidR="002E2E71" w:rsidRDefault="002E2E71" w:rsidP="002E2E71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546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2E2E71">
        <w:rPr>
          <w:rFonts w:ascii="TH SarabunPSK" w:hAnsi="TH SarabunPSK" w:cs="TH SarabunPSK"/>
          <w:color w:val="000000"/>
          <w:sz w:val="32"/>
          <w:szCs w:val="32"/>
          <w:cs/>
        </w:rPr>
        <w:t>๒๐.๓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2E2E71">
        <w:rPr>
          <w:rFonts w:ascii="TH SarabunPSK" w:hAnsi="TH SarabunPSK" w:cs="TH SarabunPSK"/>
          <w:color w:val="000000"/>
          <w:sz w:val="32"/>
          <w:szCs w:val="32"/>
          <w:cs/>
        </w:rPr>
        <w:t>ขาดคุณสมบัติของการเข้าเป็นนักศึกษาของมหาวิทยาลัย</w:t>
      </w:r>
    </w:p>
    <w:p w14:paraId="2C157F19" w14:textId="7D6C4B2D" w:rsidR="002E2E71" w:rsidRDefault="002E2E71" w:rsidP="002E2E71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546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lastRenderedPageBreak/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2E2E71">
        <w:rPr>
          <w:rFonts w:ascii="TH SarabunPSK" w:hAnsi="TH SarabunPSK" w:cs="TH SarabunPSK"/>
          <w:color w:val="000000"/>
          <w:sz w:val="32"/>
          <w:szCs w:val="32"/>
          <w:cs/>
        </w:rPr>
        <w:t>๒๐.๔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2E2E71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ไม่ลงทะเบียนเรียน โดยไม่ลาพักการศึกษาติดต่อกันเป็นเวลา </w:t>
      </w:r>
      <w:r w:rsidRPr="002E2E71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2E2E71">
        <w:rPr>
          <w:rFonts w:ascii="TH SarabunPSK" w:hAnsi="TH SarabunPSK" w:cs="TH SarabunPSK"/>
          <w:color w:val="000000"/>
          <w:sz w:val="32"/>
          <w:szCs w:val="32"/>
          <w:cs/>
        </w:rPr>
        <w:t xml:space="preserve"> ภาคการศึกษา</w:t>
      </w:r>
    </w:p>
    <w:p w14:paraId="38EA402A" w14:textId="77777777" w:rsidR="002E2E71" w:rsidRDefault="002E2E71" w:rsidP="002E2E71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546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2E2E71">
        <w:rPr>
          <w:rFonts w:ascii="TH SarabunPSK" w:hAnsi="TH SarabunPSK" w:cs="TH SarabunPSK"/>
          <w:color w:val="000000"/>
          <w:sz w:val="32"/>
          <w:szCs w:val="32"/>
          <w:cs/>
        </w:rPr>
        <w:t>๒๐.๕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2E2E71">
        <w:rPr>
          <w:rFonts w:ascii="TH SarabunPSK" w:hAnsi="TH SarabunPSK" w:cs="TH SarabunPSK"/>
          <w:color w:val="000000"/>
          <w:sz w:val="32"/>
          <w:szCs w:val="32"/>
          <w:cs/>
        </w:rPr>
        <w:t>ไม่ปฏิบัติตามเงื่อนไขของการลาพักการศึกษา</w:t>
      </w:r>
    </w:p>
    <w:p w14:paraId="4F92F713" w14:textId="43F4C529" w:rsidR="002E2E71" w:rsidRPr="002E2E71" w:rsidRDefault="002E2E71" w:rsidP="002E2E71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546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2E2E71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การพ้นสภาพการเป็นนักศึกษา ให้มหาวิทยาลัยจัดทำประกาศพ้นสภาพการเป็นนักศึกษาและแจ้งให้นักศึกษาทราบ </w:t>
      </w:r>
    </w:p>
    <w:p w14:paraId="64E8F90C" w14:textId="77777777" w:rsidR="002E2E71" w:rsidRDefault="002E2E71" w:rsidP="002E2E71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546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E2E71">
        <w:rPr>
          <w:rFonts w:ascii="TH SarabunPSK" w:hAnsi="TH SarabunPSK" w:cs="TH SarabunPSK"/>
          <w:color w:val="000000"/>
          <w:sz w:val="32"/>
          <w:szCs w:val="32"/>
        </w:rPr>
        <w:tab/>
      </w:r>
      <w:r w:rsidRPr="002E2E71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2E2E71">
        <w:rPr>
          <w:rFonts w:ascii="TH SarabunPSK" w:hAnsi="TH SarabunPSK" w:cs="TH SarabunPSK"/>
          <w:color w:val="000000"/>
          <w:sz w:val="32"/>
          <w:szCs w:val="32"/>
          <w:cs/>
        </w:rPr>
        <w:t>๒๐.๖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2E2E71">
        <w:rPr>
          <w:rFonts w:ascii="TH SarabunPSK" w:hAnsi="TH SarabunPSK" w:cs="TH SarabunPSK"/>
          <w:color w:val="000000"/>
          <w:sz w:val="32"/>
          <w:szCs w:val="32"/>
          <w:cs/>
        </w:rPr>
        <w:t>ตาย</w:t>
      </w:r>
    </w:p>
    <w:p w14:paraId="607A28BE" w14:textId="6FFE1F69" w:rsidR="00211298" w:rsidRDefault="002E2E71" w:rsidP="002E2E71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546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2E2E71">
        <w:rPr>
          <w:rFonts w:ascii="TH SarabunPSK" w:hAnsi="TH SarabunPSK" w:cs="TH SarabunPSK"/>
          <w:color w:val="000000"/>
          <w:sz w:val="32"/>
          <w:szCs w:val="32"/>
          <w:cs/>
        </w:rPr>
        <w:t>ข้อ ๒๑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2E2E71">
        <w:rPr>
          <w:rFonts w:ascii="TH SarabunPSK" w:hAnsi="TH SarabunPSK" w:cs="TH SarabunPSK"/>
          <w:color w:val="000000"/>
          <w:sz w:val="32"/>
          <w:szCs w:val="32"/>
          <w:cs/>
        </w:rPr>
        <w:t>การคืนสภาพการเป็นนักศึกษา</w:t>
      </w:r>
    </w:p>
    <w:p w14:paraId="0307FF47" w14:textId="6FC95099" w:rsidR="002E2E71" w:rsidRDefault="002E2E71" w:rsidP="002E2E71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546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2E2E71">
        <w:rPr>
          <w:rFonts w:ascii="TH SarabunPSK" w:hAnsi="TH SarabunPSK" w:cs="TH SarabunPSK"/>
          <w:color w:val="000000"/>
          <w:sz w:val="32"/>
          <w:szCs w:val="32"/>
          <w:cs/>
        </w:rPr>
        <w:t>การขอคืนสภาพการเป็นนักศึกษาตามข้อ ๒๐.๕ จะต้องดำเนินการให้เสร็จสิ้นภายใน ๒ สัปดาห์แรกของการเปิดภาคการศึกษา</w:t>
      </w:r>
    </w:p>
    <w:p w14:paraId="1926020F" w14:textId="6229B251" w:rsidR="002E2E71" w:rsidRDefault="002E2E71" w:rsidP="002E2E71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546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506E4315" w14:textId="77777777" w:rsidR="002E2E71" w:rsidRPr="002E2E71" w:rsidRDefault="002E2E71" w:rsidP="002E2E71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546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E2E7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หมวดที่ ๘</w:t>
      </w:r>
    </w:p>
    <w:p w14:paraId="74AAC875" w14:textId="311061EF" w:rsidR="002E2E71" w:rsidRDefault="002E2E71" w:rsidP="002E2E71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546"/>
          <w:tab w:val="left" w:pos="4104"/>
          <w:tab w:val="left" w:pos="4464"/>
        </w:tabs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2E2E7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การวัดผลและการประเมินผลการศึกษา</w:t>
      </w:r>
    </w:p>
    <w:p w14:paraId="60E452E7" w14:textId="324D49A0" w:rsidR="002E2E71" w:rsidRDefault="002E2E71" w:rsidP="002E2E71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546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5788C47A" w14:textId="77777777" w:rsidR="002E2E71" w:rsidRDefault="002E2E71" w:rsidP="002E2E71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546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2E2E71">
        <w:rPr>
          <w:rFonts w:ascii="TH SarabunPSK" w:hAnsi="TH SarabunPSK" w:cs="TH SarabunPSK"/>
          <w:color w:val="000000"/>
          <w:sz w:val="32"/>
          <w:szCs w:val="32"/>
          <w:cs/>
        </w:rPr>
        <w:t>ข้อ ๒๒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2E2E71">
        <w:rPr>
          <w:rFonts w:ascii="TH SarabunPSK" w:hAnsi="TH SarabunPSK" w:cs="TH SarabunPSK"/>
          <w:color w:val="000000"/>
          <w:sz w:val="32"/>
          <w:szCs w:val="32"/>
          <w:cs/>
        </w:rPr>
        <w:t>การวัดผลและการประเมินผล</w:t>
      </w:r>
    </w:p>
    <w:p w14:paraId="6992B491" w14:textId="6AB9A038" w:rsidR="002E2E71" w:rsidRDefault="002E2E71" w:rsidP="002E2E71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546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2E2E71">
        <w:rPr>
          <w:rFonts w:ascii="TH SarabunPSK" w:hAnsi="TH SarabunPSK" w:cs="TH SarabunPSK"/>
          <w:color w:val="000000"/>
          <w:sz w:val="32"/>
          <w:szCs w:val="32"/>
          <w:cs/>
        </w:rPr>
        <w:t>๒๒.๑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2E2E71">
        <w:rPr>
          <w:rFonts w:ascii="TH SarabunPSK" w:hAnsi="TH SarabunPSK" w:cs="TH SarabunPSK"/>
          <w:color w:val="000000"/>
          <w:sz w:val="32"/>
          <w:szCs w:val="32"/>
          <w:cs/>
        </w:rPr>
        <w:t>ให้อาจารย์ผู้สอนประเมินผลทุกรายวิชาในแต่ละภาคการศึกษา โดยยึดหลักการวัดผลและประเมินผลตามสภาพจริง โดยใช้วิธีที่หลากหลาย</w:t>
      </w:r>
    </w:p>
    <w:p w14:paraId="62A5BC57" w14:textId="51CC6C80" w:rsidR="002E2E71" w:rsidRPr="002E2E71" w:rsidRDefault="002E2E71" w:rsidP="002E2E71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546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2E2E71">
        <w:rPr>
          <w:rFonts w:ascii="TH SarabunPSK" w:hAnsi="TH SarabunPSK" w:cs="TH SarabunPSK"/>
          <w:color w:val="000000"/>
          <w:sz w:val="32"/>
          <w:szCs w:val="32"/>
          <w:cs/>
        </w:rPr>
        <w:t>๒๒.๒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2E2E71">
        <w:rPr>
          <w:rFonts w:ascii="TH SarabunPSK" w:hAnsi="TH SarabunPSK" w:cs="TH SarabunPSK"/>
          <w:color w:val="000000"/>
          <w:sz w:val="32"/>
          <w:szCs w:val="32"/>
          <w:cs/>
        </w:rPr>
        <w:t>อาจารย์ผู้สอนต้องแจ้งแผนการสอน เกณฑ์การวัดผลและประเมินผล และรูปแบบการจัดการเรียนการสอน ในแต่ละรายวิชาให้นักศึกษาทราบ</w:t>
      </w:r>
    </w:p>
    <w:p w14:paraId="0B375104" w14:textId="73206D22" w:rsidR="002E2E71" w:rsidRPr="002E2E71" w:rsidRDefault="002E2E71" w:rsidP="002E2E71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546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E2E71">
        <w:rPr>
          <w:rFonts w:ascii="TH SarabunPSK" w:hAnsi="TH SarabunPSK" w:cs="TH SarabunPSK"/>
          <w:color w:val="000000"/>
          <w:sz w:val="32"/>
          <w:szCs w:val="32"/>
        </w:rPr>
        <w:tab/>
      </w:r>
      <w:r w:rsidRPr="002E2E71">
        <w:rPr>
          <w:rFonts w:ascii="TH SarabunPSK" w:hAnsi="TH SarabunPSK" w:cs="TH SarabunPSK"/>
          <w:color w:val="000000"/>
          <w:sz w:val="32"/>
          <w:szCs w:val="32"/>
          <w:cs/>
        </w:rPr>
        <w:t>ข้อ ๒๓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2E2E71">
        <w:rPr>
          <w:rFonts w:ascii="TH SarabunPSK" w:hAnsi="TH SarabunPSK" w:cs="TH SarabunPSK"/>
          <w:color w:val="000000"/>
          <w:sz w:val="32"/>
          <w:szCs w:val="32"/>
          <w:cs/>
        </w:rPr>
        <w:t>การวัดผลและการประเมินผลการศึกษา</w:t>
      </w:r>
    </w:p>
    <w:p w14:paraId="5A0E5391" w14:textId="1564A564" w:rsidR="002E2E71" w:rsidRDefault="002E2E71" w:rsidP="002E2E71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546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E2E71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2E2E71">
        <w:rPr>
          <w:rFonts w:ascii="TH SarabunPSK" w:hAnsi="TH SarabunPSK" w:cs="TH SarabunPSK"/>
          <w:color w:val="000000"/>
          <w:sz w:val="32"/>
          <w:szCs w:val="32"/>
          <w:cs/>
        </w:rPr>
        <w:t>ให้คณะกรรมการประจำคณะพิจารณาผลของการวัดผลการศึกษาทุกภาคการศึกษา โดยมีคณบดีเป็นผู้ลงนามอนุมัติผลของการวัดผลการศึกษา</w:t>
      </w:r>
    </w:p>
    <w:p w14:paraId="5129A599" w14:textId="6570228F" w:rsidR="009B1ACE" w:rsidRPr="000B46A8" w:rsidRDefault="009B1ACE" w:rsidP="002E2E71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546"/>
          <w:tab w:val="left" w:pos="4104"/>
          <w:tab w:val="left" w:pos="4464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46A8">
        <w:rPr>
          <w:rFonts w:ascii="TH SarabunIT๙" w:hAnsi="TH SarabunIT๙" w:cs="TH SarabunIT๙"/>
          <w:color w:val="000000"/>
          <w:sz w:val="32"/>
          <w:szCs w:val="32"/>
          <w:cs/>
        </w:rPr>
        <w:t>ข้อ ๒๔</w:t>
      </w:r>
      <w:r w:rsidRPr="000B46A8">
        <w:rPr>
          <w:rFonts w:ascii="TH SarabunIT๙" w:hAnsi="TH SarabunIT๙" w:cs="TH SarabunIT๙"/>
          <w:color w:val="000000"/>
          <w:sz w:val="32"/>
          <w:szCs w:val="32"/>
          <w:cs/>
        </w:rPr>
        <w:tab/>
        <w:t>การประเมินผลการศึกษาจะต้องกระทำเมื่อสิ้นแต่ละภาคการศึกษาโดยให้ผลการประเมินเป็นระดับคะแนน (</w:t>
      </w:r>
      <w:r w:rsidRPr="000B46A8">
        <w:rPr>
          <w:rFonts w:ascii="TH SarabunIT๙" w:hAnsi="TH SarabunIT๙" w:cs="TH SarabunIT๙"/>
          <w:color w:val="000000"/>
          <w:sz w:val="32"/>
          <w:szCs w:val="32"/>
        </w:rPr>
        <w:t xml:space="preserve">Grade) </w:t>
      </w:r>
      <w:r w:rsidRPr="000B46A8">
        <w:rPr>
          <w:rFonts w:ascii="TH SarabunIT๙" w:hAnsi="TH SarabunIT๙" w:cs="TH SarabunIT๙"/>
          <w:color w:val="000000"/>
          <w:sz w:val="32"/>
          <w:szCs w:val="32"/>
          <w:cs/>
        </w:rPr>
        <w:t>ซึ่งระดับคะแนน ค่าระดับคะแนน ผลการศึกษา เป็นดังนี้</w:t>
      </w:r>
    </w:p>
    <w:p w14:paraId="19EAAB75" w14:textId="405A8B45" w:rsidR="009B1ACE" w:rsidRPr="000B46A8" w:rsidRDefault="009B1ACE" w:rsidP="002E2E71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546"/>
          <w:tab w:val="left" w:pos="4104"/>
          <w:tab w:val="left" w:pos="4464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B46A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B46A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B46A8">
        <w:rPr>
          <w:rFonts w:ascii="TH SarabunIT๙" w:hAnsi="TH SarabunIT๙" w:cs="TH SarabunIT๙"/>
          <w:color w:val="000000"/>
          <w:sz w:val="32"/>
          <w:szCs w:val="32"/>
          <w:cs/>
        </w:rPr>
        <w:tab/>
        <w:t>๒๔.๑</w:t>
      </w:r>
      <w:r w:rsidRPr="000B46A8">
        <w:rPr>
          <w:rFonts w:ascii="TH SarabunIT๙" w:hAnsi="TH SarabunIT๙" w:cs="TH SarabunIT๙"/>
          <w:color w:val="000000"/>
          <w:sz w:val="32"/>
          <w:szCs w:val="32"/>
          <w:cs/>
        </w:rPr>
        <w:tab/>
        <w:t>ระบบค่าระดับคะแนน แบ่งเป็น ๘ ระดับ</w:t>
      </w:r>
    </w:p>
    <w:tbl>
      <w:tblPr>
        <w:tblStyle w:val="ac"/>
        <w:tblW w:w="8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4176"/>
        <w:gridCol w:w="1728"/>
      </w:tblGrid>
      <w:tr w:rsidR="000B46A8" w:rsidRPr="000B46A8" w14:paraId="545ED2C3" w14:textId="77777777" w:rsidTr="00A80D83">
        <w:tc>
          <w:tcPr>
            <w:tcW w:w="2304" w:type="dxa"/>
          </w:tcPr>
          <w:p w14:paraId="6741DAC0" w14:textId="77777777" w:rsidR="000B46A8" w:rsidRPr="000B46A8" w:rsidRDefault="000B46A8" w:rsidP="00A80D8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46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  <w:tc>
          <w:tcPr>
            <w:tcW w:w="4176" w:type="dxa"/>
          </w:tcPr>
          <w:p w14:paraId="6471D628" w14:textId="77777777" w:rsidR="000B46A8" w:rsidRPr="000B46A8" w:rsidRDefault="000B46A8" w:rsidP="00A80D8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46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ความหมายของผลการศึกษา</w:t>
            </w:r>
          </w:p>
        </w:tc>
        <w:tc>
          <w:tcPr>
            <w:tcW w:w="1728" w:type="dxa"/>
          </w:tcPr>
          <w:p w14:paraId="7E31B7A3" w14:textId="77777777" w:rsidR="000B46A8" w:rsidRPr="000B46A8" w:rsidRDefault="000B46A8" w:rsidP="00A80D8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46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ค่าระดับคะแนน</w:t>
            </w:r>
          </w:p>
        </w:tc>
      </w:tr>
      <w:tr w:rsidR="000B46A8" w:rsidRPr="000B46A8" w14:paraId="073899D3" w14:textId="77777777" w:rsidTr="00A80D83">
        <w:tc>
          <w:tcPr>
            <w:tcW w:w="2304" w:type="dxa"/>
          </w:tcPr>
          <w:p w14:paraId="54C86811" w14:textId="77777777" w:rsidR="000B46A8" w:rsidRPr="000B46A8" w:rsidRDefault="000B46A8" w:rsidP="00A80D8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B46A8">
              <w:rPr>
                <w:rFonts w:ascii="TH SarabunIT๙" w:hAnsi="TH SarabunIT๙" w:cs="TH SarabunIT๙"/>
                <w:sz w:val="32"/>
                <w:szCs w:val="32"/>
              </w:rPr>
              <w:tab/>
              <w:t>A</w:t>
            </w:r>
          </w:p>
        </w:tc>
        <w:tc>
          <w:tcPr>
            <w:tcW w:w="4176" w:type="dxa"/>
          </w:tcPr>
          <w:p w14:paraId="274D3D3A" w14:textId="77777777" w:rsidR="000B46A8" w:rsidRPr="000B46A8" w:rsidRDefault="000B46A8" w:rsidP="00A80D8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46A8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B46A8">
              <w:rPr>
                <w:rFonts w:ascii="TH SarabunIT๙" w:hAnsi="TH SarabunIT๙" w:cs="TH SarabunIT๙"/>
                <w:sz w:val="32"/>
                <w:szCs w:val="32"/>
                <w:cs/>
              </w:rPr>
              <w:t>ดีเยี่ยม</w:t>
            </w:r>
            <w:r w:rsidRPr="000B46A8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B46A8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B46A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0B46A8">
              <w:rPr>
                <w:rFonts w:ascii="TH SarabunIT๙" w:hAnsi="TH SarabunIT๙" w:cs="TH SarabunIT๙"/>
                <w:sz w:val="32"/>
                <w:szCs w:val="32"/>
              </w:rPr>
              <w:t>Excellent)</w:t>
            </w:r>
          </w:p>
        </w:tc>
        <w:tc>
          <w:tcPr>
            <w:tcW w:w="1728" w:type="dxa"/>
          </w:tcPr>
          <w:p w14:paraId="5932A6DF" w14:textId="77777777" w:rsidR="000B46A8" w:rsidRPr="000B46A8" w:rsidRDefault="000B46A8" w:rsidP="00A80D8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46A8">
              <w:rPr>
                <w:rFonts w:ascii="TH SarabunIT๙" w:hAnsi="TH SarabunIT๙" w:cs="TH SarabunIT๙"/>
                <w:sz w:val="32"/>
                <w:szCs w:val="32"/>
              </w:rPr>
              <w:t>4.0</w:t>
            </w:r>
          </w:p>
        </w:tc>
      </w:tr>
      <w:tr w:rsidR="000B46A8" w:rsidRPr="000B46A8" w14:paraId="694825FD" w14:textId="77777777" w:rsidTr="00A80D83">
        <w:tc>
          <w:tcPr>
            <w:tcW w:w="2304" w:type="dxa"/>
          </w:tcPr>
          <w:p w14:paraId="2171DAD8" w14:textId="77777777" w:rsidR="000B46A8" w:rsidRPr="000B46A8" w:rsidRDefault="000B46A8" w:rsidP="00A80D8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B46A8">
              <w:rPr>
                <w:rFonts w:ascii="TH SarabunIT๙" w:hAnsi="TH SarabunIT๙" w:cs="TH SarabunIT๙"/>
                <w:sz w:val="32"/>
                <w:szCs w:val="32"/>
              </w:rPr>
              <w:tab/>
              <w:t>B+</w:t>
            </w:r>
          </w:p>
        </w:tc>
        <w:tc>
          <w:tcPr>
            <w:tcW w:w="4176" w:type="dxa"/>
          </w:tcPr>
          <w:p w14:paraId="27E543DF" w14:textId="77777777" w:rsidR="000B46A8" w:rsidRPr="000B46A8" w:rsidRDefault="000B46A8" w:rsidP="00A80D8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46A8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B46A8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  <w:r w:rsidRPr="000B46A8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B46A8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B46A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0B46A8">
              <w:rPr>
                <w:rFonts w:ascii="TH SarabunIT๙" w:hAnsi="TH SarabunIT๙" w:cs="TH SarabunIT๙"/>
                <w:sz w:val="32"/>
                <w:szCs w:val="32"/>
              </w:rPr>
              <w:t>Very Good)</w:t>
            </w:r>
          </w:p>
        </w:tc>
        <w:tc>
          <w:tcPr>
            <w:tcW w:w="1728" w:type="dxa"/>
          </w:tcPr>
          <w:p w14:paraId="21698CB8" w14:textId="77777777" w:rsidR="000B46A8" w:rsidRPr="000B46A8" w:rsidRDefault="000B46A8" w:rsidP="00A80D8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46A8">
              <w:rPr>
                <w:rFonts w:ascii="TH SarabunIT๙" w:hAnsi="TH SarabunIT๙" w:cs="TH SarabunIT๙"/>
                <w:sz w:val="32"/>
                <w:szCs w:val="32"/>
              </w:rPr>
              <w:t>3.5</w:t>
            </w:r>
          </w:p>
        </w:tc>
      </w:tr>
      <w:tr w:rsidR="000B46A8" w:rsidRPr="000B46A8" w14:paraId="02108ABA" w14:textId="77777777" w:rsidTr="00A80D83">
        <w:tc>
          <w:tcPr>
            <w:tcW w:w="2304" w:type="dxa"/>
          </w:tcPr>
          <w:p w14:paraId="0FE64F21" w14:textId="77777777" w:rsidR="000B46A8" w:rsidRPr="000B46A8" w:rsidRDefault="000B46A8" w:rsidP="00A80D8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B46A8">
              <w:rPr>
                <w:rFonts w:ascii="TH SarabunIT๙" w:hAnsi="TH SarabunIT๙" w:cs="TH SarabunIT๙"/>
                <w:sz w:val="32"/>
                <w:szCs w:val="32"/>
              </w:rPr>
              <w:tab/>
              <w:t>B</w:t>
            </w:r>
          </w:p>
        </w:tc>
        <w:tc>
          <w:tcPr>
            <w:tcW w:w="4176" w:type="dxa"/>
          </w:tcPr>
          <w:p w14:paraId="11764DE7" w14:textId="77777777" w:rsidR="000B46A8" w:rsidRPr="000B46A8" w:rsidRDefault="000B46A8" w:rsidP="00A80D8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46A8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B46A8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  <w:r w:rsidRPr="000B46A8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B46A8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B46A8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B46A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0B46A8">
              <w:rPr>
                <w:rFonts w:ascii="TH SarabunIT๙" w:hAnsi="TH SarabunIT๙" w:cs="TH SarabunIT๙"/>
                <w:sz w:val="32"/>
                <w:szCs w:val="32"/>
              </w:rPr>
              <w:t>Good)</w:t>
            </w:r>
          </w:p>
        </w:tc>
        <w:tc>
          <w:tcPr>
            <w:tcW w:w="1728" w:type="dxa"/>
          </w:tcPr>
          <w:p w14:paraId="02975124" w14:textId="77777777" w:rsidR="000B46A8" w:rsidRPr="000B46A8" w:rsidRDefault="000B46A8" w:rsidP="00A80D8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46A8">
              <w:rPr>
                <w:rFonts w:ascii="TH SarabunIT๙" w:hAnsi="TH SarabunIT๙" w:cs="TH SarabunIT๙"/>
                <w:sz w:val="32"/>
                <w:szCs w:val="32"/>
              </w:rPr>
              <w:t>3.0</w:t>
            </w:r>
          </w:p>
        </w:tc>
      </w:tr>
      <w:tr w:rsidR="000B46A8" w:rsidRPr="000B46A8" w14:paraId="3F3391EE" w14:textId="77777777" w:rsidTr="00A80D83">
        <w:tc>
          <w:tcPr>
            <w:tcW w:w="2304" w:type="dxa"/>
          </w:tcPr>
          <w:p w14:paraId="4FA6C156" w14:textId="77777777" w:rsidR="000B46A8" w:rsidRPr="000B46A8" w:rsidRDefault="000B46A8" w:rsidP="00A80D8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B46A8">
              <w:rPr>
                <w:rFonts w:ascii="TH SarabunIT๙" w:hAnsi="TH SarabunIT๙" w:cs="TH SarabunIT๙"/>
                <w:sz w:val="32"/>
                <w:szCs w:val="32"/>
              </w:rPr>
              <w:tab/>
              <w:t>C+</w:t>
            </w:r>
          </w:p>
        </w:tc>
        <w:tc>
          <w:tcPr>
            <w:tcW w:w="4176" w:type="dxa"/>
          </w:tcPr>
          <w:p w14:paraId="4B53E0D2" w14:textId="77777777" w:rsidR="000B46A8" w:rsidRPr="000B46A8" w:rsidRDefault="000B46A8" w:rsidP="00A80D8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46A8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B46A8">
              <w:rPr>
                <w:rFonts w:ascii="TH SarabunIT๙" w:hAnsi="TH SarabunIT๙" w:cs="TH SarabunIT๙"/>
                <w:sz w:val="32"/>
                <w:szCs w:val="32"/>
                <w:cs/>
              </w:rPr>
              <w:t>ดีพอใช้</w:t>
            </w:r>
            <w:r w:rsidRPr="000B46A8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B46A8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B46A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0B46A8">
              <w:rPr>
                <w:rFonts w:ascii="TH SarabunIT๙" w:hAnsi="TH SarabunIT๙" w:cs="TH SarabunIT๙"/>
                <w:sz w:val="32"/>
                <w:szCs w:val="32"/>
              </w:rPr>
              <w:t>Fairly Good)</w:t>
            </w:r>
          </w:p>
        </w:tc>
        <w:tc>
          <w:tcPr>
            <w:tcW w:w="1728" w:type="dxa"/>
          </w:tcPr>
          <w:p w14:paraId="6BE4AFA7" w14:textId="77777777" w:rsidR="000B46A8" w:rsidRPr="000B46A8" w:rsidRDefault="000B46A8" w:rsidP="00A80D8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46A8">
              <w:rPr>
                <w:rFonts w:ascii="TH SarabunIT๙" w:hAnsi="TH SarabunIT๙" w:cs="TH SarabunIT๙"/>
                <w:sz w:val="32"/>
                <w:szCs w:val="32"/>
              </w:rPr>
              <w:t>2.5</w:t>
            </w:r>
          </w:p>
        </w:tc>
      </w:tr>
      <w:tr w:rsidR="000B46A8" w:rsidRPr="000B46A8" w14:paraId="5470C9D8" w14:textId="77777777" w:rsidTr="00A80D83">
        <w:tc>
          <w:tcPr>
            <w:tcW w:w="2304" w:type="dxa"/>
          </w:tcPr>
          <w:p w14:paraId="38721F78" w14:textId="77777777" w:rsidR="000B46A8" w:rsidRPr="000B46A8" w:rsidRDefault="000B46A8" w:rsidP="00A80D8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B46A8">
              <w:rPr>
                <w:rFonts w:ascii="TH SarabunIT๙" w:hAnsi="TH SarabunIT๙" w:cs="TH SarabunIT๙"/>
                <w:sz w:val="32"/>
                <w:szCs w:val="32"/>
              </w:rPr>
              <w:tab/>
              <w:t>C</w:t>
            </w:r>
          </w:p>
        </w:tc>
        <w:tc>
          <w:tcPr>
            <w:tcW w:w="4176" w:type="dxa"/>
          </w:tcPr>
          <w:p w14:paraId="0D2E076D" w14:textId="77777777" w:rsidR="000B46A8" w:rsidRPr="000B46A8" w:rsidRDefault="000B46A8" w:rsidP="00A80D8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46A8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B46A8">
              <w:rPr>
                <w:rFonts w:ascii="TH SarabunIT๙" w:hAnsi="TH SarabunIT๙" w:cs="TH SarabunIT๙"/>
                <w:sz w:val="32"/>
                <w:szCs w:val="32"/>
                <w:cs/>
              </w:rPr>
              <w:t>พอใช้</w:t>
            </w:r>
            <w:r w:rsidRPr="000B46A8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B46A8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B46A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0B46A8">
              <w:rPr>
                <w:rFonts w:ascii="TH SarabunIT๙" w:hAnsi="TH SarabunIT๙" w:cs="TH SarabunIT๙"/>
                <w:sz w:val="32"/>
                <w:szCs w:val="32"/>
              </w:rPr>
              <w:t>Fair)</w:t>
            </w:r>
          </w:p>
        </w:tc>
        <w:tc>
          <w:tcPr>
            <w:tcW w:w="1728" w:type="dxa"/>
          </w:tcPr>
          <w:p w14:paraId="39DFA95B" w14:textId="77777777" w:rsidR="000B46A8" w:rsidRPr="000B46A8" w:rsidRDefault="000B46A8" w:rsidP="00A80D8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46A8">
              <w:rPr>
                <w:rFonts w:ascii="TH SarabunIT๙" w:hAnsi="TH SarabunIT๙" w:cs="TH SarabunIT๙"/>
                <w:sz w:val="32"/>
                <w:szCs w:val="32"/>
              </w:rPr>
              <w:t>2.0</w:t>
            </w:r>
          </w:p>
        </w:tc>
      </w:tr>
      <w:tr w:rsidR="000B46A8" w:rsidRPr="000B46A8" w14:paraId="6B723805" w14:textId="77777777" w:rsidTr="00A80D83">
        <w:tc>
          <w:tcPr>
            <w:tcW w:w="2304" w:type="dxa"/>
          </w:tcPr>
          <w:p w14:paraId="05FC4FBE" w14:textId="77777777" w:rsidR="000B46A8" w:rsidRPr="000B46A8" w:rsidRDefault="000B46A8" w:rsidP="00A80D8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B46A8">
              <w:rPr>
                <w:rFonts w:ascii="TH SarabunIT๙" w:hAnsi="TH SarabunIT๙" w:cs="TH SarabunIT๙"/>
                <w:sz w:val="32"/>
                <w:szCs w:val="32"/>
              </w:rPr>
              <w:tab/>
              <w:t>D+</w:t>
            </w:r>
          </w:p>
        </w:tc>
        <w:tc>
          <w:tcPr>
            <w:tcW w:w="4176" w:type="dxa"/>
          </w:tcPr>
          <w:p w14:paraId="3B8BF18F" w14:textId="77777777" w:rsidR="000B46A8" w:rsidRPr="000B46A8" w:rsidRDefault="000B46A8" w:rsidP="00A80D8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46A8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B46A8">
              <w:rPr>
                <w:rFonts w:ascii="TH SarabunIT๙" w:hAnsi="TH SarabunIT๙" w:cs="TH SarabunIT๙"/>
                <w:sz w:val="32"/>
                <w:szCs w:val="32"/>
                <w:cs/>
              </w:rPr>
              <w:t>อ่อน</w:t>
            </w:r>
            <w:r w:rsidRPr="000B46A8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B46A8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B46A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0B46A8">
              <w:rPr>
                <w:rFonts w:ascii="TH SarabunIT๙" w:hAnsi="TH SarabunIT๙" w:cs="TH SarabunIT๙"/>
                <w:sz w:val="32"/>
                <w:szCs w:val="32"/>
              </w:rPr>
              <w:t>Poor)</w:t>
            </w:r>
          </w:p>
        </w:tc>
        <w:tc>
          <w:tcPr>
            <w:tcW w:w="1728" w:type="dxa"/>
          </w:tcPr>
          <w:p w14:paraId="02BEC402" w14:textId="77777777" w:rsidR="000B46A8" w:rsidRPr="000B46A8" w:rsidRDefault="000B46A8" w:rsidP="00A80D8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46A8">
              <w:rPr>
                <w:rFonts w:ascii="TH SarabunIT๙" w:hAnsi="TH SarabunIT๙" w:cs="TH SarabunIT๙"/>
                <w:sz w:val="32"/>
                <w:szCs w:val="32"/>
              </w:rPr>
              <w:t>1.5</w:t>
            </w:r>
          </w:p>
        </w:tc>
      </w:tr>
      <w:tr w:rsidR="000B46A8" w:rsidRPr="000B46A8" w14:paraId="5C8DBD8D" w14:textId="77777777" w:rsidTr="00A80D83">
        <w:tc>
          <w:tcPr>
            <w:tcW w:w="2304" w:type="dxa"/>
          </w:tcPr>
          <w:p w14:paraId="17DC19F9" w14:textId="77777777" w:rsidR="000B46A8" w:rsidRPr="000B46A8" w:rsidRDefault="000B46A8" w:rsidP="00A80D8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B46A8">
              <w:rPr>
                <w:rFonts w:ascii="TH SarabunIT๙" w:hAnsi="TH SarabunIT๙" w:cs="TH SarabunIT๙"/>
                <w:sz w:val="32"/>
                <w:szCs w:val="32"/>
              </w:rPr>
              <w:tab/>
              <w:t>D</w:t>
            </w:r>
          </w:p>
        </w:tc>
        <w:tc>
          <w:tcPr>
            <w:tcW w:w="4176" w:type="dxa"/>
          </w:tcPr>
          <w:p w14:paraId="71DD1D20" w14:textId="77777777" w:rsidR="000B46A8" w:rsidRPr="000B46A8" w:rsidRDefault="000B46A8" w:rsidP="00A80D8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46A8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B46A8">
              <w:rPr>
                <w:rFonts w:ascii="TH SarabunIT๙" w:hAnsi="TH SarabunIT๙" w:cs="TH SarabunIT๙"/>
                <w:sz w:val="32"/>
                <w:szCs w:val="32"/>
                <w:cs/>
              </w:rPr>
              <w:t>อ่อนมาก</w:t>
            </w:r>
            <w:r w:rsidRPr="000B46A8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B46A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0B46A8">
              <w:rPr>
                <w:rFonts w:ascii="TH SarabunIT๙" w:hAnsi="TH SarabunIT๙" w:cs="TH SarabunIT๙"/>
                <w:sz w:val="32"/>
                <w:szCs w:val="32"/>
              </w:rPr>
              <w:t>Very Poor)</w:t>
            </w:r>
          </w:p>
        </w:tc>
        <w:tc>
          <w:tcPr>
            <w:tcW w:w="1728" w:type="dxa"/>
          </w:tcPr>
          <w:p w14:paraId="4AB35341" w14:textId="77777777" w:rsidR="000B46A8" w:rsidRPr="000B46A8" w:rsidRDefault="000B46A8" w:rsidP="00A80D8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46A8">
              <w:rPr>
                <w:rFonts w:ascii="TH SarabunIT๙" w:hAnsi="TH SarabunIT๙" w:cs="TH SarabunIT๙"/>
                <w:sz w:val="32"/>
                <w:szCs w:val="32"/>
              </w:rPr>
              <w:t>1.0</w:t>
            </w:r>
          </w:p>
        </w:tc>
      </w:tr>
      <w:tr w:rsidR="000B46A8" w:rsidRPr="000B46A8" w14:paraId="50A35EF9" w14:textId="77777777" w:rsidTr="00A80D83">
        <w:tc>
          <w:tcPr>
            <w:tcW w:w="2304" w:type="dxa"/>
          </w:tcPr>
          <w:p w14:paraId="44ADBB5D" w14:textId="77777777" w:rsidR="000B46A8" w:rsidRPr="000B46A8" w:rsidRDefault="000B46A8" w:rsidP="00A80D8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B46A8">
              <w:rPr>
                <w:rFonts w:ascii="TH SarabunIT๙" w:hAnsi="TH SarabunIT๙" w:cs="TH SarabunIT๙"/>
                <w:sz w:val="32"/>
                <w:szCs w:val="32"/>
              </w:rPr>
              <w:tab/>
              <w:t>E</w:t>
            </w:r>
          </w:p>
        </w:tc>
        <w:tc>
          <w:tcPr>
            <w:tcW w:w="4176" w:type="dxa"/>
          </w:tcPr>
          <w:p w14:paraId="57F9C343" w14:textId="77777777" w:rsidR="000B46A8" w:rsidRPr="000B46A8" w:rsidRDefault="000B46A8" w:rsidP="00A80D8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46A8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B46A8">
              <w:rPr>
                <w:rFonts w:ascii="TH SarabunIT๙" w:hAnsi="TH SarabunIT๙" w:cs="TH SarabunIT๙"/>
                <w:sz w:val="32"/>
                <w:szCs w:val="32"/>
                <w:cs/>
              </w:rPr>
              <w:t>ตก</w:t>
            </w:r>
            <w:r w:rsidRPr="000B46A8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B46A8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B46A8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B46A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0B46A8">
              <w:rPr>
                <w:rFonts w:ascii="TH SarabunIT๙" w:hAnsi="TH SarabunIT๙" w:cs="TH SarabunIT๙"/>
                <w:sz w:val="32"/>
                <w:szCs w:val="32"/>
              </w:rPr>
              <w:t>Fail)</w:t>
            </w:r>
          </w:p>
        </w:tc>
        <w:tc>
          <w:tcPr>
            <w:tcW w:w="1728" w:type="dxa"/>
          </w:tcPr>
          <w:p w14:paraId="23C4D16F" w14:textId="77777777" w:rsidR="000B46A8" w:rsidRPr="000B46A8" w:rsidRDefault="000B46A8" w:rsidP="00A80D8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46A8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</w:tbl>
    <w:p w14:paraId="5241F9AE" w14:textId="325364F6" w:rsidR="002E2E71" w:rsidRPr="000B46A8" w:rsidRDefault="000B46A8" w:rsidP="002E2E71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546"/>
          <w:tab w:val="left" w:pos="4104"/>
          <w:tab w:val="left" w:pos="4464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B46A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B46A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B46A8">
        <w:rPr>
          <w:rFonts w:ascii="TH SarabunIT๙" w:hAnsi="TH SarabunIT๙" w:cs="TH SarabunIT๙"/>
          <w:color w:val="000000"/>
          <w:sz w:val="32"/>
          <w:szCs w:val="32"/>
          <w:cs/>
        </w:rPr>
        <w:tab/>
        <w:t>ระบบนี้ใช้สำหรับการประเมินรายวิชาที่เรียนตามหลักสูตร หากสอบได้ระดับคะแนน “</w:t>
      </w:r>
      <w:r w:rsidRPr="000B46A8">
        <w:rPr>
          <w:rFonts w:ascii="TH SarabunIT๙" w:hAnsi="TH SarabunIT๙" w:cs="TH SarabunIT๙"/>
          <w:color w:val="000000"/>
          <w:sz w:val="32"/>
          <w:szCs w:val="32"/>
        </w:rPr>
        <w:t xml:space="preserve">E” </w:t>
      </w:r>
      <w:r w:rsidRPr="000B46A8">
        <w:rPr>
          <w:rFonts w:ascii="TH SarabunIT๙" w:hAnsi="TH SarabunIT๙" w:cs="TH SarabunIT๙"/>
          <w:color w:val="000000"/>
          <w:sz w:val="32"/>
          <w:szCs w:val="32"/>
          <w:cs/>
        </w:rPr>
        <w:t>ต้องลงทะเบียนเรียนและเรียนใหม่จนกว่าจะสอบได้ระดับคะแนนไม่ต่ำกว่า “</w:t>
      </w:r>
      <w:r w:rsidRPr="000B46A8">
        <w:rPr>
          <w:rFonts w:ascii="TH SarabunIT๙" w:hAnsi="TH SarabunIT๙" w:cs="TH SarabunIT๙"/>
          <w:color w:val="000000"/>
          <w:sz w:val="32"/>
          <w:szCs w:val="32"/>
        </w:rPr>
        <w:t xml:space="preserve">D” </w:t>
      </w:r>
      <w:r w:rsidRPr="000B46A8">
        <w:rPr>
          <w:rFonts w:ascii="TH SarabunIT๙" w:hAnsi="TH SarabunIT๙" w:cs="TH SarabunIT๙"/>
          <w:color w:val="000000"/>
          <w:sz w:val="32"/>
          <w:szCs w:val="32"/>
          <w:cs/>
        </w:rPr>
        <w:t>กรณี</w:t>
      </w:r>
      <w:r w:rsidRPr="000B46A8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รายวิชาเลือกถ้าได้ระดับคะแนน “</w:t>
      </w:r>
      <w:r w:rsidRPr="000B46A8">
        <w:rPr>
          <w:rFonts w:ascii="TH SarabunIT๙" w:hAnsi="TH SarabunIT๙" w:cs="TH SarabunIT๙"/>
          <w:color w:val="000000"/>
          <w:sz w:val="32"/>
          <w:szCs w:val="32"/>
        </w:rPr>
        <w:t xml:space="preserve">E” </w:t>
      </w:r>
      <w:r w:rsidRPr="000B46A8">
        <w:rPr>
          <w:rFonts w:ascii="TH SarabunIT๙" w:hAnsi="TH SarabunIT๙" w:cs="TH SarabunIT๙"/>
          <w:color w:val="000000"/>
          <w:sz w:val="32"/>
          <w:szCs w:val="32"/>
          <w:cs/>
        </w:rPr>
        <w:t>สามารถเปลี่ยนไปเลือกเรียนรายวิชาอื่นได้ ส่วนการประเมินรายวิชาเตรียมฝึกประสบการณ์. วิชาชีพ/เตรียมสหกิจศึกษา และรายวิชาฝึกประสบการณ์วิชาชีพ/สหกิจศึกษา ถ้าได้ระดับคะแนนต่ำกว่า “</w:t>
      </w:r>
      <w:r w:rsidRPr="000B46A8">
        <w:rPr>
          <w:rFonts w:ascii="TH SarabunIT๙" w:hAnsi="TH SarabunIT๙" w:cs="TH SarabunIT๙"/>
          <w:color w:val="000000"/>
          <w:sz w:val="32"/>
          <w:szCs w:val="32"/>
        </w:rPr>
        <w:t xml:space="preserve">C” </w:t>
      </w:r>
      <w:r w:rsidRPr="000B46A8">
        <w:rPr>
          <w:rFonts w:ascii="TH SarabunIT๙" w:hAnsi="TH SarabunIT๙" w:cs="TH SarabunIT๙"/>
          <w:color w:val="000000"/>
          <w:sz w:val="32"/>
          <w:szCs w:val="32"/>
          <w:cs/>
        </w:rPr>
        <w:t>นักศึกษาจะต้องลงทะเบียนเรียนใหม่ จนกว่าจะได้รับการประเมินในระดับคะแนนไม่ต่ำกว่า “</w:t>
      </w:r>
      <w:r w:rsidRPr="000B46A8">
        <w:rPr>
          <w:rFonts w:ascii="TH SarabunIT๙" w:hAnsi="TH SarabunIT๙" w:cs="TH SarabunIT๙"/>
          <w:color w:val="000000"/>
          <w:sz w:val="32"/>
          <w:szCs w:val="32"/>
        </w:rPr>
        <w:t>C”</w:t>
      </w:r>
    </w:p>
    <w:p w14:paraId="44550849" w14:textId="21FFEDA4" w:rsidR="000B46A8" w:rsidRPr="000B46A8" w:rsidRDefault="000B46A8" w:rsidP="002E2E71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546"/>
          <w:tab w:val="left" w:pos="4104"/>
          <w:tab w:val="left" w:pos="4464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B46A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B46A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B46A8">
        <w:rPr>
          <w:rFonts w:ascii="TH SarabunIT๙" w:hAnsi="TH SarabunIT๙" w:cs="TH SarabunIT๙"/>
          <w:color w:val="000000"/>
          <w:sz w:val="32"/>
          <w:szCs w:val="32"/>
          <w:cs/>
        </w:rPr>
        <w:tab/>
        <w:t>๒๔.๒</w:t>
      </w:r>
      <w:r w:rsidRPr="000B46A8">
        <w:rPr>
          <w:rFonts w:ascii="TH SarabunIT๙" w:hAnsi="TH SarabunIT๙" w:cs="TH SarabunIT๙"/>
          <w:color w:val="000000"/>
          <w:sz w:val="32"/>
          <w:szCs w:val="32"/>
          <w:cs/>
        </w:rPr>
        <w:tab/>
        <w:t>ระบบไม่มีค่าระดับคะแนน กำหนดการประเมิน ดังนี้</w:t>
      </w:r>
    </w:p>
    <w:p w14:paraId="6950CEB7" w14:textId="77777777" w:rsidR="000B46A8" w:rsidRPr="000B46A8" w:rsidRDefault="000B46A8" w:rsidP="000B46A8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546"/>
          <w:tab w:val="left" w:pos="4104"/>
          <w:tab w:val="left" w:pos="4464"/>
        </w:tabs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B46A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B46A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B46A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B46A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B46A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ระดับการประเมิน</w:t>
      </w:r>
      <w:r w:rsidRPr="000B46A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0B46A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0B46A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0B46A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>ผลการศึกษา</w:t>
      </w:r>
    </w:p>
    <w:p w14:paraId="5C173259" w14:textId="77777777" w:rsidR="000B46A8" w:rsidRPr="000B46A8" w:rsidRDefault="000B46A8" w:rsidP="000B46A8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546"/>
          <w:tab w:val="left" w:pos="4104"/>
          <w:tab w:val="left" w:pos="4464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B46A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B46A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B46A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B46A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B46A8">
        <w:rPr>
          <w:rFonts w:ascii="TH SarabunIT๙" w:hAnsi="TH SarabunIT๙" w:cs="TH SarabunIT๙"/>
          <w:color w:val="000000"/>
          <w:sz w:val="32"/>
          <w:szCs w:val="32"/>
        </w:rPr>
        <w:t>PD (Pass with Distinction)</w:t>
      </w:r>
      <w:r w:rsidRPr="000B46A8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0B46A8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0B46A8">
        <w:rPr>
          <w:rFonts w:ascii="TH SarabunIT๙" w:hAnsi="TH SarabunIT๙" w:cs="TH SarabunIT๙"/>
          <w:color w:val="000000"/>
          <w:sz w:val="32"/>
          <w:szCs w:val="32"/>
          <w:cs/>
        </w:rPr>
        <w:t>ผ่านดีเยี่ยม</w:t>
      </w:r>
    </w:p>
    <w:p w14:paraId="00F36171" w14:textId="77777777" w:rsidR="000B46A8" w:rsidRPr="000B46A8" w:rsidRDefault="000B46A8" w:rsidP="000B46A8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546"/>
          <w:tab w:val="left" w:pos="4104"/>
          <w:tab w:val="left" w:pos="4464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B46A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B46A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B46A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B46A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B46A8">
        <w:rPr>
          <w:rFonts w:ascii="TH SarabunIT๙" w:hAnsi="TH SarabunIT๙" w:cs="TH SarabunIT๙"/>
          <w:color w:val="000000"/>
          <w:sz w:val="32"/>
          <w:szCs w:val="32"/>
        </w:rPr>
        <w:t xml:space="preserve">P (Pass) </w:t>
      </w:r>
      <w:r w:rsidRPr="000B46A8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0B46A8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0B46A8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0B46A8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0B46A8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0B46A8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0B46A8">
        <w:rPr>
          <w:rFonts w:ascii="TH SarabunIT๙" w:hAnsi="TH SarabunIT๙" w:cs="TH SarabunIT๙"/>
          <w:color w:val="000000"/>
          <w:sz w:val="32"/>
          <w:szCs w:val="32"/>
          <w:cs/>
        </w:rPr>
        <w:t>ผ่าน</w:t>
      </w:r>
    </w:p>
    <w:p w14:paraId="50FC9EA7" w14:textId="5073778F" w:rsidR="002E2E71" w:rsidRPr="000B46A8" w:rsidRDefault="000B46A8" w:rsidP="000B46A8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546"/>
          <w:tab w:val="left" w:pos="4104"/>
          <w:tab w:val="left" w:pos="4464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B46A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B46A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B46A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B46A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B46A8">
        <w:rPr>
          <w:rFonts w:ascii="TH SarabunIT๙" w:hAnsi="TH SarabunIT๙" w:cs="TH SarabunIT๙"/>
          <w:color w:val="000000"/>
          <w:sz w:val="32"/>
          <w:szCs w:val="32"/>
        </w:rPr>
        <w:t>F (Fail)</w:t>
      </w:r>
      <w:r w:rsidRPr="000B46A8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0B46A8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0B46A8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0B46A8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0B46A8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0B46A8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0B46A8">
        <w:rPr>
          <w:rFonts w:ascii="TH SarabunIT๙" w:hAnsi="TH SarabunIT๙" w:cs="TH SarabunIT๙"/>
          <w:color w:val="000000"/>
          <w:sz w:val="32"/>
          <w:szCs w:val="32"/>
          <w:cs/>
        </w:rPr>
        <w:t>ไม่ผ่าน</w:t>
      </w:r>
    </w:p>
    <w:p w14:paraId="78BE97E1" w14:textId="3898E845" w:rsidR="000B46A8" w:rsidRPr="000B46A8" w:rsidRDefault="000B46A8" w:rsidP="000B46A8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546"/>
          <w:tab w:val="left" w:pos="4104"/>
          <w:tab w:val="left" w:pos="4464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B46A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B46A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B46A8">
        <w:rPr>
          <w:rFonts w:ascii="TH SarabunIT๙" w:hAnsi="TH SarabunIT๙" w:cs="TH SarabunIT๙"/>
          <w:color w:val="000000"/>
          <w:sz w:val="32"/>
          <w:szCs w:val="32"/>
          <w:cs/>
        </w:rPr>
        <w:tab/>
        <w:t>ระบบนี้ใช้สำหรับการประเมินรายวิชาที่หลักสูตรบังคับให้เรียนเพิ่ม ตามข้อกำหนดเฉพาะ และรายวิชาที่หลักสูตรกำหนดให้เรียนเพิ่ม</w:t>
      </w:r>
    </w:p>
    <w:p w14:paraId="5D136CD7" w14:textId="47ADA0CD" w:rsidR="000B46A8" w:rsidRPr="000B46A8" w:rsidRDefault="000B46A8" w:rsidP="000B46A8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546"/>
          <w:tab w:val="left" w:pos="4104"/>
          <w:tab w:val="left" w:pos="4464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B46A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B46A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B46A8">
        <w:rPr>
          <w:rFonts w:ascii="TH SarabunIT๙" w:hAnsi="TH SarabunIT๙" w:cs="TH SarabunIT๙"/>
          <w:color w:val="000000"/>
          <w:sz w:val="32"/>
          <w:szCs w:val="32"/>
          <w:cs/>
        </w:rPr>
        <w:tab/>
        <w:t>รายวิชาที่ได้รับผลการประเมินระดับ “</w:t>
      </w:r>
      <w:r w:rsidRPr="000B46A8">
        <w:rPr>
          <w:rFonts w:ascii="TH SarabunIT๙" w:hAnsi="TH SarabunIT๙" w:cs="TH SarabunIT๙"/>
          <w:color w:val="000000"/>
          <w:sz w:val="32"/>
          <w:szCs w:val="32"/>
        </w:rPr>
        <w:t xml:space="preserve">F” </w:t>
      </w:r>
      <w:r w:rsidRPr="000B46A8">
        <w:rPr>
          <w:rFonts w:ascii="TH SarabunIT๙" w:hAnsi="TH SarabunIT๙" w:cs="TH SarabunIT๙"/>
          <w:color w:val="000000"/>
          <w:sz w:val="32"/>
          <w:szCs w:val="32"/>
          <w:cs/>
        </w:rPr>
        <w:t>นักศึกษาต้องลงทะเบียนเรียนและเรียนใหม่จนกว่าจะสอบได้ระดับการประเมินไม่ต่ำกว่า “</w:t>
      </w:r>
      <w:r w:rsidRPr="000B46A8">
        <w:rPr>
          <w:rFonts w:ascii="TH SarabunIT๙" w:hAnsi="TH SarabunIT๙" w:cs="TH SarabunIT๙"/>
          <w:color w:val="000000"/>
          <w:sz w:val="32"/>
          <w:szCs w:val="32"/>
        </w:rPr>
        <w:t>P”</w:t>
      </w:r>
    </w:p>
    <w:p w14:paraId="54EF0CD6" w14:textId="77777777" w:rsidR="000B46A8" w:rsidRPr="000B46A8" w:rsidRDefault="000B46A8" w:rsidP="000B46A8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546"/>
          <w:tab w:val="left" w:pos="4104"/>
          <w:tab w:val="left" w:pos="4464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B46A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B46A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B46A8">
        <w:rPr>
          <w:rFonts w:ascii="TH SarabunIT๙" w:hAnsi="TH SarabunIT๙" w:cs="TH SarabunIT๙"/>
          <w:color w:val="000000"/>
          <w:sz w:val="32"/>
          <w:szCs w:val="32"/>
          <w:cs/>
        </w:rPr>
        <w:tab/>
        <w:t>๒๔.๓</w:t>
      </w:r>
      <w:r w:rsidRPr="000B46A8">
        <w:rPr>
          <w:rFonts w:ascii="TH SarabunIT๙" w:hAnsi="TH SarabunIT๙" w:cs="TH SarabunIT๙"/>
          <w:color w:val="000000"/>
          <w:sz w:val="32"/>
          <w:szCs w:val="32"/>
          <w:cs/>
        </w:rPr>
        <w:tab/>
        <w:t>สัญลักษณ์อื่น มีดังนี้</w:t>
      </w:r>
    </w:p>
    <w:p w14:paraId="029340C1" w14:textId="77777777" w:rsidR="000B46A8" w:rsidRPr="000B46A8" w:rsidRDefault="000B46A8" w:rsidP="000B46A8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546"/>
          <w:tab w:val="left" w:pos="4104"/>
          <w:tab w:val="left" w:pos="4464"/>
        </w:tabs>
        <w:jc w:val="thaiDistribute"/>
        <w:rPr>
          <w:rFonts w:ascii="TH SarabunIT๙" w:hAnsi="TH SarabunIT๙" w:cs="TH SarabunIT๙"/>
          <w:color w:val="000000"/>
          <w:spacing w:val="-2"/>
          <w:sz w:val="32"/>
          <w:szCs w:val="32"/>
        </w:rPr>
      </w:pPr>
      <w:r w:rsidRPr="000B46A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B46A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B46A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B46A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B46A8">
        <w:rPr>
          <w:rFonts w:ascii="TH SarabunIT๙" w:hAnsi="TH SarabunIT๙" w:cs="TH SarabunIT๙"/>
          <w:color w:val="000000"/>
          <w:spacing w:val="-2"/>
          <w:sz w:val="32"/>
          <w:szCs w:val="32"/>
        </w:rPr>
        <w:t xml:space="preserve">Au (Audit) </w:t>
      </w:r>
      <w:r w:rsidRPr="000B46A8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ใช้สำหรับการลงทะเบียนเรียนเพื่อร่วมเรียนโดยไม่นับหน่วยกิต</w:t>
      </w:r>
    </w:p>
    <w:p w14:paraId="6E7C7B02" w14:textId="77777777" w:rsidR="000B46A8" w:rsidRPr="000B46A8" w:rsidRDefault="000B46A8" w:rsidP="000B46A8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546"/>
          <w:tab w:val="left" w:pos="4104"/>
          <w:tab w:val="left" w:pos="4464"/>
        </w:tabs>
        <w:jc w:val="thaiDistribute"/>
        <w:rPr>
          <w:rFonts w:ascii="TH SarabunIT๙" w:hAnsi="TH SarabunIT๙" w:cs="TH SarabunIT๙"/>
          <w:color w:val="000000"/>
          <w:spacing w:val="-2"/>
          <w:sz w:val="32"/>
          <w:szCs w:val="32"/>
        </w:rPr>
      </w:pPr>
      <w:r w:rsidRPr="000B46A8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ab/>
      </w:r>
      <w:r w:rsidRPr="000B46A8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ab/>
      </w:r>
      <w:r w:rsidRPr="000B46A8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ab/>
      </w:r>
      <w:r w:rsidRPr="000B46A8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ab/>
      </w:r>
      <w:r w:rsidRPr="000B46A8">
        <w:rPr>
          <w:rFonts w:ascii="TH SarabunIT๙" w:hAnsi="TH SarabunIT๙" w:cs="TH SarabunIT๙"/>
          <w:color w:val="000000"/>
          <w:sz w:val="32"/>
          <w:szCs w:val="32"/>
        </w:rPr>
        <w:t xml:space="preserve">W (Withdraw) </w:t>
      </w:r>
      <w:r w:rsidRPr="000B46A8">
        <w:rPr>
          <w:rFonts w:ascii="TH SarabunIT๙" w:hAnsi="TH SarabunIT๙" w:cs="TH SarabunIT๙"/>
          <w:color w:val="000000"/>
          <w:sz w:val="32"/>
          <w:szCs w:val="32"/>
          <w:cs/>
        </w:rPr>
        <w:t>ใช้สำหรับการบันทึกหลังจากได้รับอนุมัติให้ยกเลิกรายวิชานั้น ให้แล้วเสร็จภายในสัปดาห์สุดท้ายของการเรียนการสอน</w:t>
      </w:r>
    </w:p>
    <w:p w14:paraId="035E3E69" w14:textId="77777777" w:rsidR="000B46A8" w:rsidRPr="000B46A8" w:rsidRDefault="000B46A8" w:rsidP="000B46A8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546"/>
          <w:tab w:val="left" w:pos="4104"/>
          <w:tab w:val="left" w:pos="4464"/>
        </w:tabs>
        <w:jc w:val="thaiDistribute"/>
        <w:rPr>
          <w:rFonts w:ascii="TH SarabunIT๙" w:hAnsi="TH SarabunIT๙" w:cs="TH SarabunIT๙"/>
          <w:color w:val="000000"/>
          <w:spacing w:val="-2"/>
          <w:sz w:val="32"/>
          <w:szCs w:val="32"/>
        </w:rPr>
      </w:pPr>
      <w:r w:rsidRPr="000B46A8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ab/>
      </w:r>
      <w:r w:rsidRPr="000B46A8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ab/>
      </w:r>
      <w:r w:rsidRPr="000B46A8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ab/>
      </w:r>
      <w:r w:rsidRPr="000B46A8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ab/>
      </w:r>
      <w:r w:rsidRPr="000B46A8">
        <w:rPr>
          <w:rFonts w:ascii="TH SarabunIT๙" w:hAnsi="TH SarabunIT๙" w:cs="TH SarabunIT๙"/>
          <w:color w:val="000000"/>
          <w:sz w:val="32"/>
          <w:szCs w:val="32"/>
        </w:rPr>
        <w:t xml:space="preserve">I (Incomplete) </w:t>
      </w:r>
      <w:r w:rsidRPr="000B46A8">
        <w:rPr>
          <w:rFonts w:ascii="TH SarabunIT๙" w:hAnsi="TH SarabunIT๙" w:cs="TH SarabunIT๙"/>
          <w:color w:val="000000"/>
          <w:sz w:val="32"/>
          <w:szCs w:val="32"/>
          <w:cs/>
        </w:rPr>
        <w:t>ใช้สำหรับบันทึกการประเมินที่ไม่สมบูรณ์ในรายวิชาที่นักศึกษายังทำงานไม่เสร็จเมื่อสิ้นภาคการศึกษา นักศึกษาที่ได้ “</w:t>
      </w:r>
      <w:r w:rsidRPr="000B46A8">
        <w:rPr>
          <w:rFonts w:ascii="TH SarabunIT๙" w:hAnsi="TH SarabunIT๙" w:cs="TH SarabunIT๙"/>
          <w:color w:val="000000"/>
          <w:sz w:val="32"/>
          <w:szCs w:val="32"/>
        </w:rPr>
        <w:t xml:space="preserve">I” </w:t>
      </w:r>
      <w:r w:rsidRPr="000B46A8">
        <w:rPr>
          <w:rFonts w:ascii="TH SarabunIT๙" w:hAnsi="TH SarabunIT๙" w:cs="TH SarabunIT๙"/>
          <w:color w:val="000000"/>
          <w:sz w:val="32"/>
          <w:szCs w:val="32"/>
          <w:cs/>
        </w:rPr>
        <w:t>ต้องดำเนินการขอแก้ไขระดับคะแนน “</w:t>
      </w:r>
      <w:r w:rsidRPr="000B46A8">
        <w:rPr>
          <w:rFonts w:ascii="TH SarabunIT๙" w:hAnsi="TH SarabunIT๙" w:cs="TH SarabunIT๙"/>
          <w:color w:val="000000"/>
          <w:sz w:val="32"/>
          <w:szCs w:val="32"/>
        </w:rPr>
        <w:t xml:space="preserve">I” </w:t>
      </w:r>
      <w:r w:rsidRPr="000B46A8">
        <w:rPr>
          <w:rFonts w:ascii="TH SarabunIT๙" w:hAnsi="TH SarabunIT๙" w:cs="TH SarabunIT๙"/>
          <w:color w:val="000000"/>
          <w:sz w:val="32"/>
          <w:szCs w:val="32"/>
          <w:cs/>
        </w:rPr>
        <w:t>ให้เสร็จสิ้น ภายใน 3 สัปดาห์ ของการเปิดภาคการศึกษาถัดไป กรณีที่นักศึกษาไม่ดำเนินการตามระยะเวลา ให้ปรับระดับคะแนนเป็นระดับ “</w:t>
      </w:r>
      <w:r w:rsidRPr="000B46A8">
        <w:rPr>
          <w:rFonts w:ascii="TH SarabunIT๙" w:hAnsi="TH SarabunIT๙" w:cs="TH SarabunIT๙"/>
          <w:color w:val="000000"/>
          <w:sz w:val="32"/>
          <w:szCs w:val="32"/>
        </w:rPr>
        <w:t>E”/ “F”</w:t>
      </w:r>
    </w:p>
    <w:p w14:paraId="5A5ECA52" w14:textId="77777777" w:rsidR="000B46A8" w:rsidRDefault="000B46A8" w:rsidP="000B46A8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546"/>
          <w:tab w:val="left" w:pos="4104"/>
          <w:tab w:val="left" w:pos="4464"/>
        </w:tabs>
        <w:jc w:val="thaiDistribute"/>
        <w:rPr>
          <w:rFonts w:ascii="TH SarabunIT๙" w:hAnsi="TH SarabunIT๙" w:cs="TH SarabunIT๙"/>
          <w:color w:val="000000"/>
          <w:spacing w:val="-2"/>
          <w:sz w:val="32"/>
          <w:szCs w:val="32"/>
        </w:rPr>
      </w:pPr>
      <w:r w:rsidRPr="000B46A8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ab/>
      </w:r>
      <w:r w:rsidRPr="000B46A8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ab/>
      </w:r>
      <w:r w:rsidRPr="000B46A8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ab/>
        <w:t>24.4</w:t>
      </w:r>
      <w:r w:rsidRPr="000B46A8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ab/>
      </w:r>
      <w:r w:rsidRPr="000B46A8">
        <w:rPr>
          <w:rFonts w:ascii="TH SarabunIT๙" w:hAnsi="TH SarabunIT๙" w:cs="TH SarabunIT๙"/>
          <w:color w:val="000000"/>
          <w:sz w:val="32"/>
          <w:szCs w:val="32"/>
          <w:cs/>
        </w:rPr>
        <w:t>รายวิชาที่ได้รับการเทียบโอน/ยกเว้นผลการศึกษา ให้ได้ผลการประเมิน เป็น “</w:t>
      </w:r>
      <w:r w:rsidRPr="000B46A8">
        <w:rPr>
          <w:rFonts w:ascii="TH SarabunIT๙" w:hAnsi="TH SarabunIT๙" w:cs="TH SarabunIT๙"/>
          <w:color w:val="000000"/>
          <w:sz w:val="32"/>
          <w:szCs w:val="32"/>
        </w:rPr>
        <w:t>P”</w:t>
      </w:r>
    </w:p>
    <w:p w14:paraId="7ABEE52F" w14:textId="77777777" w:rsidR="000B46A8" w:rsidRDefault="000B46A8" w:rsidP="000B46A8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546"/>
          <w:tab w:val="left" w:pos="4104"/>
          <w:tab w:val="left" w:pos="4464"/>
        </w:tabs>
        <w:jc w:val="thaiDistribute"/>
        <w:rPr>
          <w:rFonts w:ascii="TH SarabunIT๙" w:hAnsi="TH SarabunIT๙" w:cs="TH SarabunIT๙"/>
          <w:color w:val="000000"/>
          <w:spacing w:val="-2"/>
          <w:sz w:val="32"/>
          <w:szCs w:val="32"/>
        </w:rPr>
      </w:pPr>
      <w:r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>24</w:t>
      </w:r>
      <w:r w:rsidRPr="000B46A8">
        <w:rPr>
          <w:rFonts w:ascii="TH SarabunIT๙" w:hAnsi="TH SarabunIT๙" w:cs="TH SarabunIT๙"/>
          <w:color w:val="000000"/>
          <w:sz w:val="32"/>
          <w:szCs w:val="32"/>
          <w:cs/>
        </w:rPr>
        <w:t>.5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B46A8">
        <w:rPr>
          <w:rFonts w:ascii="TH SarabunIT๙" w:hAnsi="TH SarabunIT๙" w:cs="TH SarabunIT๙"/>
          <w:color w:val="000000"/>
          <w:sz w:val="32"/>
          <w:szCs w:val="32"/>
          <w:cs/>
        </w:rPr>
        <w:t>การคิดค่าระดับคะแนนเฉลี่ย</w:t>
      </w:r>
    </w:p>
    <w:p w14:paraId="7145C139" w14:textId="2D8D6039" w:rsidR="002E2E71" w:rsidRDefault="000B46A8" w:rsidP="000B46A8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546"/>
          <w:tab w:val="left" w:pos="4104"/>
          <w:tab w:val="left" w:pos="4464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ab/>
      </w:r>
      <w:r w:rsidRPr="000B46A8">
        <w:rPr>
          <w:rFonts w:ascii="TH SarabunIT๙" w:hAnsi="TH SarabunIT๙" w:cs="TH SarabunIT๙"/>
          <w:color w:val="000000"/>
          <w:sz w:val="32"/>
          <w:szCs w:val="32"/>
          <w:cs/>
        </w:rPr>
        <w:t>ค่าระดับคะแนนเฉลี่ยประจำภาคการศึกษาและค่าระดับคะแนนเฉลี่ยสะสมให้คิดเป็นเลขทศนิยม 2 ตำแหน่ง โดยไม่ปัดเศษ สำหรับรายวิชาที่ยังมีผลการเรียน “</w:t>
      </w:r>
      <w:r w:rsidRPr="000B46A8">
        <w:rPr>
          <w:rFonts w:ascii="TH SarabunIT๙" w:hAnsi="TH SarabunIT๙" w:cs="TH SarabunIT๙"/>
          <w:color w:val="000000"/>
          <w:sz w:val="32"/>
          <w:szCs w:val="32"/>
        </w:rPr>
        <w:t xml:space="preserve">E” </w:t>
      </w:r>
      <w:r w:rsidRPr="000B46A8">
        <w:rPr>
          <w:rFonts w:ascii="TH SarabunIT๙" w:hAnsi="TH SarabunIT๙" w:cs="TH SarabunIT๙"/>
          <w:color w:val="000000"/>
          <w:sz w:val="32"/>
          <w:szCs w:val="32"/>
          <w:cs/>
        </w:rPr>
        <w:t>และ “</w:t>
      </w:r>
      <w:r w:rsidRPr="000B46A8">
        <w:rPr>
          <w:rFonts w:ascii="TH SarabunIT๙" w:hAnsi="TH SarabunIT๙" w:cs="TH SarabunIT๙"/>
          <w:color w:val="000000"/>
          <w:sz w:val="32"/>
          <w:szCs w:val="32"/>
        </w:rPr>
        <w:t xml:space="preserve">I” </w:t>
      </w:r>
      <w:r w:rsidRPr="000B46A8">
        <w:rPr>
          <w:rFonts w:ascii="TH SarabunIT๙" w:hAnsi="TH SarabunIT๙" w:cs="TH SarabunIT๙"/>
          <w:color w:val="000000"/>
          <w:sz w:val="32"/>
          <w:szCs w:val="32"/>
          <w:cs/>
        </w:rPr>
        <w:t>ไม่นำหน่วยกิตมารวมเป็นตัวหารเฉลี่ย</w:t>
      </w:r>
    </w:p>
    <w:p w14:paraId="23B127ED" w14:textId="5E5571EF" w:rsidR="000B46A8" w:rsidRDefault="000B46A8" w:rsidP="000B46A8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546"/>
          <w:tab w:val="left" w:pos="4104"/>
          <w:tab w:val="left" w:pos="4464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2997447B" w14:textId="77777777" w:rsidR="000B46A8" w:rsidRPr="000B46A8" w:rsidRDefault="000B46A8" w:rsidP="000B46A8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546"/>
          <w:tab w:val="left" w:pos="4104"/>
          <w:tab w:val="left" w:pos="4464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B46A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หมวดที่ ๙</w:t>
      </w:r>
    </w:p>
    <w:p w14:paraId="0F00B891" w14:textId="2B2AFA34" w:rsidR="000B46A8" w:rsidRPr="000B46A8" w:rsidRDefault="000B46A8" w:rsidP="000B46A8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546"/>
          <w:tab w:val="left" w:pos="4104"/>
          <w:tab w:val="left" w:pos="4464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0B46A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การสำเร็จการศึกษา การขออนุมัติปริญญา การให้ปริญญาและการได้รับเกียรตินิยม</w:t>
      </w:r>
    </w:p>
    <w:p w14:paraId="2A203A0A" w14:textId="315F645B" w:rsidR="000B46A8" w:rsidRDefault="000B46A8" w:rsidP="000B46A8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546"/>
          <w:tab w:val="left" w:pos="4104"/>
          <w:tab w:val="left" w:pos="4464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04706AAB" w14:textId="73735DFD" w:rsidR="000B46A8" w:rsidRPr="000B46A8" w:rsidRDefault="000B46A8" w:rsidP="000B46A8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546"/>
          <w:tab w:val="left" w:pos="4104"/>
          <w:tab w:val="left" w:pos="4464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B46A8">
        <w:rPr>
          <w:rFonts w:ascii="TH SarabunIT๙" w:hAnsi="TH SarabunIT๙" w:cs="TH SarabunIT๙"/>
          <w:color w:val="000000"/>
          <w:sz w:val="32"/>
          <w:szCs w:val="32"/>
          <w:cs/>
        </w:rPr>
        <w:tab/>
        <w:t>ข้อ ๒๕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B46A8">
        <w:rPr>
          <w:rFonts w:ascii="TH SarabunIT๙" w:hAnsi="TH SarabunIT๙" w:cs="TH SarabunIT๙"/>
          <w:color w:val="000000"/>
          <w:sz w:val="32"/>
          <w:szCs w:val="32"/>
          <w:cs/>
        </w:rPr>
        <w:t>การสำเร็จการศึกษา</w:t>
      </w:r>
    </w:p>
    <w:p w14:paraId="67B8D346" w14:textId="092CD6D0" w:rsidR="000B46A8" w:rsidRPr="000B46A8" w:rsidRDefault="000B46A8" w:rsidP="000B46A8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546"/>
          <w:tab w:val="left" w:pos="4104"/>
          <w:tab w:val="left" w:pos="4464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B46A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ผู้สำเร็จการศึกษาต้องเรียนครบตามจำนวนหน่วยกิตที่กำหนดไว้ในหลักสูตร โดยได้ระดับคะแนนเฉลี่ยไม่ต่ำกว่า ๒.๐๐ จากระบบ ๔ ระดับคะแนนหรือเทียบเท่า และบรรลุผลลัพธ์การเรียนรู้ตามมาตรฐานคุณวุฒิระดับปริญญาตรี   </w:t>
      </w:r>
    </w:p>
    <w:p w14:paraId="388E0444" w14:textId="74B4E107" w:rsidR="000B46A8" w:rsidRPr="000B46A8" w:rsidRDefault="000B46A8" w:rsidP="000B46A8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546"/>
          <w:tab w:val="left" w:pos="4104"/>
          <w:tab w:val="left" w:pos="4464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B46A8">
        <w:rPr>
          <w:rFonts w:ascii="TH SarabunIT๙" w:hAnsi="TH SarabunIT๙" w:cs="TH SarabunIT๙"/>
          <w:color w:val="000000"/>
          <w:sz w:val="32"/>
          <w:szCs w:val="32"/>
          <w:cs/>
        </w:rPr>
        <w:tab/>
        <w:t>ข้อ ๒๖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B46A8">
        <w:rPr>
          <w:rFonts w:ascii="TH SarabunIT๙" w:hAnsi="TH SarabunIT๙" w:cs="TH SarabunIT๙"/>
          <w:color w:val="000000"/>
          <w:sz w:val="32"/>
          <w:szCs w:val="32"/>
          <w:cs/>
        </w:rPr>
        <w:t>การขออนุมัติปริญญา</w:t>
      </w:r>
    </w:p>
    <w:p w14:paraId="3B466465" w14:textId="5A29B969" w:rsidR="000B46A8" w:rsidRPr="000B46A8" w:rsidRDefault="000B46A8" w:rsidP="000B46A8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546"/>
          <w:tab w:val="left" w:pos="4104"/>
          <w:tab w:val="left" w:pos="4464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B46A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B46A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B46A8">
        <w:rPr>
          <w:rFonts w:ascii="TH SarabunIT๙" w:hAnsi="TH SarabunIT๙" w:cs="TH SarabunIT๙"/>
          <w:color w:val="000000"/>
          <w:sz w:val="32"/>
          <w:szCs w:val="32"/>
          <w:cs/>
        </w:rPr>
        <w:t>นักศึกษาที่จะได้รับการพิจารณาเสนอชื่อขออนุมัติปริญญาต่อสภามหาวิทยาลัย ต้องมีคุณสมบัติ ดังนี้</w:t>
      </w:r>
    </w:p>
    <w:p w14:paraId="1686394E" w14:textId="6159110D" w:rsidR="000B46A8" w:rsidRPr="000B46A8" w:rsidRDefault="000B46A8" w:rsidP="000B46A8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546"/>
          <w:tab w:val="left" w:pos="4104"/>
          <w:tab w:val="left" w:pos="4464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B46A8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B46A8">
        <w:rPr>
          <w:rFonts w:ascii="TH SarabunIT๙" w:hAnsi="TH SarabunIT๙" w:cs="TH SarabunIT๙"/>
          <w:color w:val="000000"/>
          <w:sz w:val="32"/>
          <w:szCs w:val="32"/>
          <w:cs/>
        </w:rPr>
        <w:t>๒๖.๑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B46A8">
        <w:rPr>
          <w:rFonts w:ascii="TH SarabunIT๙" w:hAnsi="TH SarabunIT๙" w:cs="TH SarabunIT๙"/>
          <w:color w:val="000000"/>
          <w:sz w:val="32"/>
          <w:szCs w:val="32"/>
          <w:cs/>
        </w:rPr>
        <w:t>ต้องเป็นผู้สำเร็จการศึกษาตามข้อ ๒๕</w:t>
      </w:r>
    </w:p>
    <w:p w14:paraId="36512B2C" w14:textId="7D5E287D" w:rsidR="000B46A8" w:rsidRPr="000B46A8" w:rsidRDefault="000B46A8" w:rsidP="000B46A8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546"/>
          <w:tab w:val="left" w:pos="4104"/>
          <w:tab w:val="left" w:pos="4464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B46A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B46A8">
        <w:rPr>
          <w:rFonts w:ascii="TH SarabunIT๙" w:hAnsi="TH SarabunIT๙" w:cs="TH SarabunIT๙"/>
          <w:color w:val="000000"/>
          <w:sz w:val="32"/>
          <w:szCs w:val="32"/>
          <w:cs/>
        </w:rPr>
        <w:t>๒๖.๒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B46A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มีความประพฤติเหมาะสม ไม่เป็นผู้อยู่ระหว่างถูกลงโทษทางวินัยนักศึกษาหรือระหว่างการพิจารณาความผิด </w:t>
      </w:r>
    </w:p>
    <w:p w14:paraId="62F1F58C" w14:textId="737C5A17" w:rsidR="000B46A8" w:rsidRPr="000B46A8" w:rsidRDefault="000B46A8" w:rsidP="000B46A8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546"/>
          <w:tab w:val="left" w:pos="4104"/>
          <w:tab w:val="left" w:pos="4464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B46A8">
        <w:rPr>
          <w:rFonts w:ascii="TH SarabunIT๙" w:hAnsi="TH SarabunIT๙" w:cs="TH SarabunIT๙"/>
          <w:color w:val="000000"/>
          <w:sz w:val="32"/>
          <w:szCs w:val="32"/>
          <w:cs/>
        </w:rPr>
        <w:t>๒๖.๓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B46A8">
        <w:rPr>
          <w:rFonts w:ascii="TH SarabunIT๙" w:hAnsi="TH SarabunIT๙" w:cs="TH SarabunIT๙"/>
          <w:color w:val="000000"/>
          <w:sz w:val="32"/>
          <w:szCs w:val="32"/>
          <w:cs/>
        </w:rPr>
        <w:t>ไม่มีภาระหนี้สินหรือพันธะต่อมหาวิทยาลัยหรือหน่วยงานใด ๆ ในมหาวิทยาลัย</w:t>
      </w:r>
    </w:p>
    <w:p w14:paraId="3399BEEA" w14:textId="240780FD" w:rsidR="000B46A8" w:rsidRDefault="000B46A8" w:rsidP="000B46A8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546"/>
          <w:tab w:val="left" w:pos="4104"/>
          <w:tab w:val="left" w:pos="4464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B46A8">
        <w:rPr>
          <w:rFonts w:ascii="TH SarabunIT๙" w:hAnsi="TH SarabunIT๙" w:cs="TH SarabunIT๙"/>
          <w:color w:val="000000"/>
          <w:sz w:val="32"/>
          <w:szCs w:val="32"/>
          <w:cs/>
        </w:rPr>
        <w:t>๒๖.๔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B46A8">
        <w:rPr>
          <w:rFonts w:ascii="TH SarabunIT๙" w:hAnsi="TH SarabunIT๙" w:cs="TH SarabunIT๙"/>
          <w:color w:val="000000"/>
          <w:sz w:val="32"/>
          <w:szCs w:val="32"/>
          <w:cs/>
        </w:rPr>
        <w:t>เงื่อนไขอื่น ๆ ตามประกาศมหาวิทยาลัย โดยได้รับความเห็นชอบจากสภามหาวิทยาลัย</w:t>
      </w:r>
    </w:p>
    <w:p w14:paraId="4EEC3789" w14:textId="690E2ADC" w:rsidR="000B46A8" w:rsidRDefault="000B46A8" w:rsidP="000B46A8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546"/>
          <w:tab w:val="left" w:pos="4104"/>
          <w:tab w:val="left" w:pos="4464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B46A8">
        <w:rPr>
          <w:rFonts w:ascii="TH SarabunIT๙" w:hAnsi="TH SarabunIT๙" w:cs="TH SarabunIT๙"/>
          <w:color w:val="000000"/>
          <w:sz w:val="32"/>
          <w:szCs w:val="32"/>
          <w:cs/>
        </w:rPr>
        <w:t>ข้อ ๒๗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B46A8">
        <w:rPr>
          <w:rFonts w:ascii="TH SarabunIT๙" w:hAnsi="TH SarabunIT๙" w:cs="TH SarabunIT๙"/>
          <w:color w:val="000000"/>
          <w:sz w:val="32"/>
          <w:szCs w:val="32"/>
          <w:cs/>
        </w:rPr>
        <w:t>การให้ปริญญา</w:t>
      </w:r>
    </w:p>
    <w:p w14:paraId="5F8F2F68" w14:textId="12681A88" w:rsidR="00CF4C2D" w:rsidRDefault="00CF4C2D" w:rsidP="000B46A8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546"/>
          <w:tab w:val="left" w:pos="4104"/>
          <w:tab w:val="left" w:pos="4464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F4C2D">
        <w:rPr>
          <w:rFonts w:ascii="TH SarabunIT๙" w:hAnsi="TH SarabunIT๙" w:cs="TH SarabunIT๙"/>
          <w:color w:val="000000"/>
          <w:sz w:val="32"/>
          <w:szCs w:val="32"/>
          <w:cs/>
        </w:rPr>
        <w:t>มหาวิทยาลัยเสนอชื่อผู้สำเร็จการศึกษาที่ควรได้รับปริญญาต่อสภาวิชาการเพื่อให้ความเห็นชอบและเสนอสภามหาวิทยาลัยเพื่อพิจารณาอนุมัติการให้ปริญญาต่อไป</w:t>
      </w:r>
    </w:p>
    <w:p w14:paraId="606A19B3" w14:textId="3C45C304" w:rsidR="000B46A8" w:rsidRDefault="00CF4C2D" w:rsidP="000B46A8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546"/>
          <w:tab w:val="left" w:pos="4104"/>
          <w:tab w:val="left" w:pos="4464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F4C2D">
        <w:rPr>
          <w:rFonts w:ascii="TH SarabunIT๙" w:hAnsi="TH SarabunIT๙" w:cs="TH SarabunIT๙"/>
          <w:color w:val="000000"/>
          <w:sz w:val="32"/>
          <w:szCs w:val="32"/>
          <w:cs/>
        </w:rPr>
        <w:t>ข้อ ๒๘</w:t>
      </w:r>
      <w:r w:rsidRPr="00CF4C2D">
        <w:rPr>
          <w:rFonts w:ascii="TH SarabunIT๙" w:hAnsi="TH SarabunIT๙" w:cs="TH SarabunIT๙"/>
          <w:color w:val="000000"/>
          <w:sz w:val="32"/>
          <w:szCs w:val="32"/>
          <w:cs/>
        </w:rPr>
        <w:tab/>
        <w:t>การได้รับเกียรตินิยม ผู้สำเร็จการศึกษาในระดับปริญญาตรี ต้องมีคุณสมบัติ ดังนี้</w:t>
      </w:r>
    </w:p>
    <w:p w14:paraId="75EC6FE3" w14:textId="77CADFED" w:rsidR="00CF4C2D" w:rsidRPr="00CF4C2D" w:rsidRDefault="00CF4C2D" w:rsidP="00CF4C2D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546"/>
          <w:tab w:val="left" w:pos="4104"/>
          <w:tab w:val="left" w:pos="4464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F4C2D">
        <w:rPr>
          <w:rFonts w:ascii="TH SarabunIT๙" w:hAnsi="TH SarabunIT๙" w:cs="TH SarabunIT๙"/>
          <w:color w:val="000000"/>
          <w:sz w:val="32"/>
          <w:szCs w:val="32"/>
          <w:cs/>
        </w:rPr>
        <w:t>๒๘.๑</w:t>
      </w:r>
      <w:r w:rsidRPr="00CF4C2D">
        <w:rPr>
          <w:rFonts w:ascii="TH SarabunIT๙" w:hAnsi="TH SarabunIT๙" w:cs="TH SarabunIT๙"/>
          <w:color w:val="000000"/>
          <w:sz w:val="32"/>
          <w:szCs w:val="32"/>
          <w:cs/>
        </w:rPr>
        <w:tab/>
        <w:t>เกียรตินิยมอันดับหนึ่ง ต้องมีระดับคะแนนเฉลี่ยจากระดับอนุปริญญาหรือเทียบเท่า  ไม่น้อยกว่า ๓.๖๐ และ/หรือได้ค่าระดับคะแนนเฉลี่ยจากการศึกษาในมหาวิทยาลัยไม่น้อยกว่า ๓.๖๐</w:t>
      </w:r>
    </w:p>
    <w:p w14:paraId="0A8D4636" w14:textId="04778235" w:rsidR="00CF4C2D" w:rsidRPr="00CF4C2D" w:rsidRDefault="00CF4C2D" w:rsidP="00CF4C2D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546"/>
          <w:tab w:val="left" w:pos="4104"/>
          <w:tab w:val="left" w:pos="4464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F4C2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F4C2D">
        <w:rPr>
          <w:rFonts w:ascii="TH SarabunIT๙" w:hAnsi="TH SarabunIT๙" w:cs="TH SarabunIT๙"/>
          <w:color w:val="000000"/>
          <w:sz w:val="32"/>
          <w:szCs w:val="32"/>
          <w:cs/>
        </w:rPr>
        <w:t>๒๘.๒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F4C2D">
        <w:rPr>
          <w:rFonts w:ascii="TH SarabunIT๙" w:hAnsi="TH SarabunIT๙" w:cs="TH SarabunIT๙"/>
          <w:color w:val="000000"/>
          <w:sz w:val="32"/>
          <w:szCs w:val="32"/>
          <w:cs/>
        </w:rPr>
        <w:t>เกียรตินิยมอันดับ ๒ ต้องมีระดับคะแนนเฉลี่ยจากระดับอนุปริญญาหรือเทียบเท่า ไม่น้อยกว่า ๓.๒๕ แต่ไม่ถึง ๓.๖๐ และ/หรือได้ค่าระดับคะแนนเฉลี่ยจากการศึกษาในมหาวิทยาลัยไม่น้อยกว่า ๓.๒๕ แต่ไม่ถึง ๓.๖๐</w:t>
      </w:r>
    </w:p>
    <w:p w14:paraId="68CB4B13" w14:textId="7C4F2CD3" w:rsidR="00CF4C2D" w:rsidRPr="00CF4C2D" w:rsidRDefault="00CF4C2D" w:rsidP="00CF4C2D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546"/>
          <w:tab w:val="left" w:pos="4104"/>
          <w:tab w:val="left" w:pos="4464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F4C2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F4C2D">
        <w:rPr>
          <w:rFonts w:ascii="TH SarabunIT๙" w:hAnsi="TH SarabunIT๙" w:cs="TH SarabunIT๙"/>
          <w:color w:val="000000"/>
          <w:sz w:val="32"/>
          <w:szCs w:val="32"/>
          <w:cs/>
        </w:rPr>
        <w:t>๒๘.๓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F4C2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สอบได้ในรายวิชาใด ๆ ไม่ต่ำกว่า </w:t>
      </w:r>
      <w:r w:rsidRPr="00CF4C2D">
        <w:rPr>
          <w:rFonts w:ascii="TH SarabunIT๙" w:hAnsi="TH SarabunIT๙" w:cs="TH SarabunIT๙"/>
          <w:color w:val="000000"/>
          <w:sz w:val="32"/>
          <w:szCs w:val="32"/>
        </w:rPr>
        <w:t xml:space="preserve">C </w:t>
      </w:r>
      <w:r w:rsidRPr="00CF4C2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ตามระบบค่าระดับคะแนนหรือไม่ได้ </w:t>
      </w:r>
      <w:r w:rsidRPr="00CF4C2D">
        <w:rPr>
          <w:rFonts w:ascii="TH SarabunIT๙" w:hAnsi="TH SarabunIT๙" w:cs="TH SarabunIT๙"/>
          <w:color w:val="000000"/>
          <w:sz w:val="32"/>
          <w:szCs w:val="32"/>
        </w:rPr>
        <w:t>F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CF4C2D">
        <w:rPr>
          <w:rFonts w:ascii="TH SarabunIT๙" w:hAnsi="TH SarabunIT๙" w:cs="TH SarabunIT๙"/>
          <w:color w:val="000000"/>
          <w:sz w:val="32"/>
          <w:szCs w:val="32"/>
          <w:cs/>
        </w:rPr>
        <w:t>ตามระบบไม่มีค่าระดับคะแนน ตลอดระยะเวลาที่ศึกษาตามหลักสูตร</w:t>
      </w:r>
    </w:p>
    <w:p w14:paraId="5A0C005A" w14:textId="53B53EAB" w:rsidR="00CF4C2D" w:rsidRPr="00CF4C2D" w:rsidRDefault="00CF4C2D" w:rsidP="00CF4C2D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546"/>
          <w:tab w:val="left" w:pos="4104"/>
          <w:tab w:val="left" w:pos="4464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F4C2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F4C2D">
        <w:rPr>
          <w:rFonts w:ascii="TH SarabunIT๙" w:hAnsi="TH SarabunIT๙" w:cs="TH SarabunIT๙"/>
          <w:color w:val="000000"/>
          <w:sz w:val="32"/>
          <w:szCs w:val="32"/>
          <w:cs/>
        </w:rPr>
        <w:t>๒๘.๔</w:t>
      </w:r>
      <w:r w:rsidRPr="00CF4C2D">
        <w:rPr>
          <w:rFonts w:ascii="TH SarabunIT๙" w:hAnsi="TH SarabunIT๙" w:cs="TH SarabunIT๙"/>
          <w:color w:val="000000"/>
          <w:sz w:val="32"/>
          <w:szCs w:val="32"/>
          <w:cs/>
        </w:rPr>
        <w:tab/>
        <w:t>นักศึกษาภาคปกติ มีเวลาเรียนไม่เกิน ๔ ภาคการศึกษาปกติ หรือตามแผนการเรียน  สำหรับหลักสูตรปริญญาตรี (ต่อเนื่อง) ไม่เกิน ๘ ภาคการศึกษาปกติสำหรับหลักสูตร ๔ ปี และไม่เกิน ๑๐ ภาคการศึกษาปกติ สำหรับหลักสูตร ๕ ปี</w:t>
      </w:r>
    </w:p>
    <w:p w14:paraId="19765E7B" w14:textId="3CB2F928" w:rsidR="00CF4C2D" w:rsidRPr="00CF4C2D" w:rsidRDefault="00CF4C2D" w:rsidP="00CF4C2D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546"/>
          <w:tab w:val="left" w:pos="4104"/>
          <w:tab w:val="left" w:pos="4464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F4C2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7E75C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7E75C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F4C2D">
        <w:rPr>
          <w:rFonts w:ascii="TH SarabunIT๙" w:hAnsi="TH SarabunIT๙" w:cs="TH SarabunIT๙"/>
          <w:color w:val="000000"/>
          <w:sz w:val="32"/>
          <w:szCs w:val="32"/>
          <w:cs/>
        </w:rPr>
        <w:t>ทั้งนี้ การได้รับเกียรตินิยมไม่ตัดสิทธิ์ผู้ที่ลงทะเบียนเรียนในภาคฤดูร้อน</w:t>
      </w:r>
    </w:p>
    <w:p w14:paraId="2340F4BC" w14:textId="61D42F4E" w:rsidR="007E75CD" w:rsidRDefault="00CF4C2D" w:rsidP="00CF4C2D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546"/>
          <w:tab w:val="left" w:pos="4104"/>
          <w:tab w:val="left" w:pos="4464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F4C2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7E75C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7E75C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F4C2D">
        <w:rPr>
          <w:rFonts w:ascii="TH SarabunIT๙" w:hAnsi="TH SarabunIT๙" w:cs="TH SarabunIT๙"/>
          <w:color w:val="000000"/>
          <w:sz w:val="32"/>
          <w:szCs w:val="32"/>
          <w:cs/>
        </w:rPr>
        <w:t>๒๘.๕</w:t>
      </w:r>
      <w:r w:rsidR="007E75CD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F4C2D">
        <w:rPr>
          <w:rFonts w:ascii="TH SarabunIT๙" w:hAnsi="TH SarabunIT๙" w:cs="TH SarabunIT๙"/>
          <w:color w:val="000000"/>
          <w:sz w:val="32"/>
          <w:szCs w:val="32"/>
          <w:cs/>
        </w:rPr>
        <w:t>นักศึกษาภาคพิเศษจะต้องมีเวลาเรียนไม่เกิน ๘ ภาคการศึกษาหรือตามแผนการเรียนสำหรับหลักสูตรปริญญาตรี (ต่อเนื่อง) และไม่เกิน ๑๔ ภาคการศึกษาสำหรับหลักสูตร ๔ ปี และไม่เกิน ๑๗  ภาคการศึกษาสำหรับหลักสูตร ๕ ปี</w:t>
      </w:r>
    </w:p>
    <w:p w14:paraId="575BC032" w14:textId="239F6127" w:rsidR="007E75CD" w:rsidRDefault="007E75CD" w:rsidP="00CF4C2D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546"/>
          <w:tab w:val="left" w:pos="4104"/>
          <w:tab w:val="left" w:pos="4464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CF4C2D" w:rsidRPr="00CF4C2D">
        <w:rPr>
          <w:rFonts w:ascii="TH SarabunIT๙" w:hAnsi="TH SarabunIT๙" w:cs="TH SarabunIT๙"/>
          <w:color w:val="000000"/>
          <w:sz w:val="32"/>
          <w:szCs w:val="32"/>
          <w:cs/>
        </w:rPr>
        <w:t>๒๘.๖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CF4C2D" w:rsidRPr="00CF4C2D">
        <w:rPr>
          <w:rFonts w:ascii="TH SarabunIT๙" w:hAnsi="TH SarabunIT๙" w:cs="TH SarabunIT๙"/>
          <w:color w:val="000000"/>
          <w:sz w:val="32"/>
          <w:szCs w:val="32"/>
          <w:cs/>
        </w:rPr>
        <w:t>ไม่เคยถูกโทษทางวินัยตั้งแต่โทษพักการเรียนขึ้นไป</w:t>
      </w:r>
    </w:p>
    <w:p w14:paraId="45894478" w14:textId="369CCD13" w:rsidR="007E75CD" w:rsidRDefault="007E75CD" w:rsidP="00CF4C2D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546"/>
          <w:tab w:val="left" w:pos="4104"/>
          <w:tab w:val="left" w:pos="4464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CF4C2D" w:rsidRPr="00CF4C2D">
        <w:rPr>
          <w:rFonts w:ascii="TH SarabunIT๙" w:hAnsi="TH SarabunIT๙" w:cs="TH SarabunIT๙"/>
          <w:color w:val="000000"/>
          <w:sz w:val="32"/>
          <w:szCs w:val="32"/>
          <w:cs/>
        </w:rPr>
        <w:t>๒๘.๗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CF4C2D" w:rsidRPr="007E75CD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ไม่เคยเรียนซ้ำรายวิชาใดเพื่อเปลี่ยนแปลงผลการประเมินคะแนนเฉลี่ยสะสม</w:t>
      </w:r>
    </w:p>
    <w:p w14:paraId="5B574C50" w14:textId="3777E688" w:rsidR="00CF4C2D" w:rsidRDefault="007E75CD" w:rsidP="00CF4C2D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546"/>
          <w:tab w:val="left" w:pos="4104"/>
          <w:tab w:val="left" w:pos="4464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CF4C2D" w:rsidRPr="00CF4C2D">
        <w:rPr>
          <w:rFonts w:ascii="TH SarabunIT๙" w:hAnsi="TH SarabunIT๙" w:cs="TH SarabunIT๙"/>
          <w:color w:val="000000"/>
          <w:sz w:val="32"/>
          <w:szCs w:val="32"/>
          <w:cs/>
        </w:rPr>
        <w:t>๒๘.๘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CF4C2D" w:rsidRPr="00CF4C2D">
        <w:rPr>
          <w:rFonts w:ascii="TH SarabunIT๙" w:hAnsi="TH SarabunIT๙" w:cs="TH SarabunIT๙"/>
          <w:color w:val="000000"/>
          <w:sz w:val="32"/>
          <w:szCs w:val="32"/>
          <w:cs/>
        </w:rPr>
        <w:t>ไม่เคยยกเลิกรายวิชาตลอดระยะเวลาที่ศึกษาตามหลักสูตร</w:t>
      </w:r>
    </w:p>
    <w:p w14:paraId="0DD3B731" w14:textId="0E2786BB" w:rsidR="007E75CD" w:rsidRDefault="007E75CD" w:rsidP="00CF4C2D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546"/>
          <w:tab w:val="left" w:pos="4104"/>
          <w:tab w:val="left" w:pos="4464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759B1580" w14:textId="77777777" w:rsidR="007E75CD" w:rsidRPr="007E75CD" w:rsidRDefault="007E75CD" w:rsidP="007E75CD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546"/>
          <w:tab w:val="left" w:pos="4104"/>
          <w:tab w:val="left" w:pos="4464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E75C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หมวดที่ ๑๐</w:t>
      </w:r>
    </w:p>
    <w:p w14:paraId="3D4840B6" w14:textId="77777777" w:rsidR="007E75CD" w:rsidRDefault="007E75CD" w:rsidP="007E75CD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546"/>
          <w:tab w:val="left" w:pos="4104"/>
          <w:tab w:val="left" w:pos="4464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E75C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การตรวจสอบหลักสูตรการศึกษา และการดำเนินการจัดการศึกษา </w:t>
      </w:r>
    </w:p>
    <w:p w14:paraId="1D6862B1" w14:textId="362B7C31" w:rsidR="007E75CD" w:rsidRPr="007E75CD" w:rsidRDefault="007E75CD" w:rsidP="007E75CD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546"/>
          <w:tab w:val="left" w:pos="4104"/>
          <w:tab w:val="left" w:pos="4464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E75C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และการประกันคุณภาพการศึกษา</w:t>
      </w:r>
    </w:p>
    <w:p w14:paraId="12293435" w14:textId="51C48BE0" w:rsidR="007E75CD" w:rsidRDefault="007E75CD" w:rsidP="00CF4C2D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546"/>
          <w:tab w:val="left" w:pos="4104"/>
          <w:tab w:val="left" w:pos="4464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7C36FA2C" w14:textId="65C2DBFE" w:rsidR="007E75CD" w:rsidRDefault="007E75CD" w:rsidP="00CF4C2D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546"/>
          <w:tab w:val="left" w:pos="4104"/>
          <w:tab w:val="left" w:pos="4464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7E75CD">
        <w:rPr>
          <w:rFonts w:ascii="TH SarabunIT๙" w:hAnsi="TH SarabunIT๙" w:cs="TH SarabunIT๙"/>
          <w:color w:val="000000"/>
          <w:sz w:val="32"/>
          <w:szCs w:val="32"/>
          <w:cs/>
        </w:rPr>
        <w:t>ข้อ ๒๙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7E75C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ให้หลักสูตรดำเนินการตามแนวทางการตรวจสอบหลักสูตรการศึกษา และการตรวจสอบการดำเนินการจัดการศึกษา เพื่อให้เป็นไปตามมาตรฐานหลักสูตรการศึกษาระดับอุดมศึกษา และมาตรฐานคุณวุฒิระดับอุดมศึกษา รวมทั้ง มาตรฐานคุณวุฒิสาขาหรือสาขาวิชา </w:t>
      </w:r>
      <w:r w:rsidRPr="007E75CD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(ถ้ามี) เพื่อการรับรองมาตรฐานการอุดมศึกษาของหลักสูตร และการจัดการศึกษาตามแนวทางที่กำหนด</w:t>
      </w:r>
    </w:p>
    <w:p w14:paraId="7F7E9163" w14:textId="67E1A4E1" w:rsidR="007E75CD" w:rsidRDefault="007E75CD" w:rsidP="00CF4C2D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546"/>
          <w:tab w:val="left" w:pos="4104"/>
          <w:tab w:val="left" w:pos="4464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7E75CD">
        <w:rPr>
          <w:rFonts w:ascii="TH SarabunIT๙" w:hAnsi="TH SarabunIT๙" w:cs="TH SarabunIT๙"/>
          <w:color w:val="000000"/>
          <w:sz w:val="32"/>
          <w:szCs w:val="32"/>
          <w:cs/>
        </w:rPr>
        <w:t>ข้อ ๓๐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7E75CD">
        <w:rPr>
          <w:rFonts w:ascii="TH SarabunIT๙" w:hAnsi="TH SarabunIT๙" w:cs="TH SarabunIT๙"/>
          <w:color w:val="000000"/>
          <w:sz w:val="32"/>
          <w:szCs w:val="32"/>
          <w:cs/>
        </w:rPr>
        <w:t>ให้ทุกหลักสูตรมีการประกันคุณภาพการศึกษาระดับหลักสูตร ตามระบบประกันคุณภาพการศึกษาที่สภามหาวิทยาลัยกำหนด พร้อมทั้งจัดให้มีหลักฐานเชิงประจักษ์ พร้อมสำหรับการตรวจสอบหลักสูตรการศึกษาและตรวจสอบการดำเนินการจัดการศึกษา เพื่อการรับรองมาตรฐานการอุดมศึกษาของหลักสูตรการศึกษา</w:t>
      </w:r>
    </w:p>
    <w:p w14:paraId="7A7C27D7" w14:textId="762C5EF9" w:rsidR="007E75CD" w:rsidRDefault="007E75CD" w:rsidP="00CF4C2D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546"/>
          <w:tab w:val="left" w:pos="4104"/>
          <w:tab w:val="left" w:pos="4464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7E75CD">
        <w:rPr>
          <w:rFonts w:ascii="TH SarabunIT๙" w:hAnsi="TH SarabunIT๙" w:cs="TH SarabunIT๙"/>
          <w:color w:val="000000"/>
          <w:sz w:val="32"/>
          <w:szCs w:val="32"/>
          <w:cs/>
        </w:rPr>
        <w:t>ข้อ ๓๑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7E75CD">
        <w:rPr>
          <w:rFonts w:ascii="TH SarabunIT๙" w:hAnsi="TH SarabunIT๙" w:cs="TH SarabunIT๙"/>
          <w:color w:val="000000"/>
          <w:sz w:val="32"/>
          <w:szCs w:val="32"/>
          <w:cs/>
        </w:rPr>
        <w:t>ให้อธิการบดีรักษาการตามข้อบังคับนี้ และมีอำนาจออกประกาศหรือคำสั่งเพื่อประโยชน์ ในการปฏิบัติตามข้อบังคับนี้ กรณีมีปัญหาเกี่ยวกับการปฏิบัติตามข้อบังคับนี้ให้อธิการบดีมีอำนาจตีความ และวินิจฉัย</w:t>
      </w:r>
    </w:p>
    <w:p w14:paraId="1DDF423D" w14:textId="18FCE8F1" w:rsidR="007E75CD" w:rsidRDefault="007E75CD" w:rsidP="00CF4C2D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546"/>
          <w:tab w:val="left" w:pos="4104"/>
          <w:tab w:val="left" w:pos="4464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398123AB" w14:textId="3EF60AAD" w:rsidR="007E75CD" w:rsidRPr="007E75CD" w:rsidRDefault="007E75CD" w:rsidP="007E75CD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546"/>
          <w:tab w:val="left" w:pos="4104"/>
          <w:tab w:val="left" w:pos="4464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7E75C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บทเฉพาะกาล</w:t>
      </w:r>
    </w:p>
    <w:p w14:paraId="0CEA7BEA" w14:textId="77777777" w:rsidR="000B46A8" w:rsidRPr="000B46A8" w:rsidRDefault="000B46A8" w:rsidP="000B46A8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546"/>
          <w:tab w:val="left" w:pos="4104"/>
          <w:tab w:val="left" w:pos="4464"/>
        </w:tabs>
        <w:jc w:val="thaiDistribute"/>
        <w:rPr>
          <w:rFonts w:ascii="TH SarabunIT๙" w:hAnsi="TH SarabunIT๙" w:cs="TH SarabunIT๙"/>
          <w:color w:val="000000"/>
          <w:spacing w:val="-2"/>
          <w:sz w:val="32"/>
          <w:szCs w:val="32"/>
        </w:rPr>
      </w:pPr>
    </w:p>
    <w:p w14:paraId="114E6FE0" w14:textId="0D1F2A96" w:rsidR="007E75CD" w:rsidRPr="007E75CD" w:rsidRDefault="007E75CD" w:rsidP="007E75CD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E75CD">
        <w:rPr>
          <w:rFonts w:ascii="TH SarabunPSK" w:hAnsi="TH SarabunPSK" w:cs="TH SarabunPSK"/>
          <w:color w:val="000000"/>
          <w:sz w:val="32"/>
          <w:szCs w:val="32"/>
          <w:cs/>
        </w:rPr>
        <w:t>ข้อ ๓๒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E75CD">
        <w:rPr>
          <w:rFonts w:ascii="TH SarabunPSK" w:hAnsi="TH SarabunPSK" w:cs="TH SarabunPSK"/>
          <w:color w:val="000000"/>
          <w:sz w:val="32"/>
          <w:szCs w:val="32"/>
          <w:cs/>
        </w:rPr>
        <w:t>นักศึกษาที่เข้าศึกษาก่อนปีการศึกษา ๒๕๖๖ ให้ใช้ข้อบังคับเดิมไปจนกว่าจะสิ้นสุด</w:t>
      </w:r>
    </w:p>
    <w:p w14:paraId="639A38C6" w14:textId="0926A09F" w:rsidR="00211298" w:rsidRDefault="007E75CD" w:rsidP="007E75CD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E75CD">
        <w:rPr>
          <w:rFonts w:ascii="TH SarabunPSK" w:hAnsi="TH SarabunPSK" w:cs="TH SarabunPSK"/>
          <w:color w:val="000000"/>
          <w:sz w:val="32"/>
          <w:szCs w:val="32"/>
          <w:cs/>
        </w:rPr>
        <w:t>สถานภาพการเป็นนักศึกษา</w:t>
      </w:r>
    </w:p>
    <w:p w14:paraId="22DC6851" w14:textId="7C9AA352" w:rsidR="00211298" w:rsidRDefault="00211298" w:rsidP="00D17BCD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53786DF5" w14:textId="4818E255" w:rsidR="00211298" w:rsidRDefault="007E75CD" w:rsidP="00D17BCD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E75CD">
        <w:rPr>
          <w:rFonts w:ascii="TH SarabunPSK" w:hAnsi="TH SarabunPSK" w:cs="TH SarabunPSK"/>
          <w:color w:val="000000"/>
          <w:sz w:val="32"/>
          <w:szCs w:val="32"/>
          <w:cs/>
        </w:rPr>
        <w:t>ประกาศ ณ วันที่  ๒๗  มิถุนายน พ.ศ. ๒๕๖๖</w:t>
      </w:r>
    </w:p>
    <w:p w14:paraId="45998E98" w14:textId="77777777" w:rsidR="003235A2" w:rsidRDefault="003235A2" w:rsidP="003235A2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744"/>
          <w:tab w:val="left" w:pos="4104"/>
          <w:tab w:val="left" w:pos="4464"/>
        </w:tabs>
        <w:rPr>
          <w:rFonts w:ascii="TH SarabunPSK" w:hAnsi="TH SarabunPSK" w:cs="TH SarabunPSK"/>
          <w:color w:val="000000"/>
          <w:sz w:val="32"/>
          <w:szCs w:val="32"/>
        </w:rPr>
      </w:pPr>
    </w:p>
    <w:p w14:paraId="205529F3" w14:textId="4A688FBB" w:rsidR="00211298" w:rsidRDefault="007E75CD" w:rsidP="007E75CD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744"/>
          <w:tab w:val="left" w:pos="4104"/>
          <w:tab w:val="left" w:pos="4464"/>
        </w:tabs>
        <w:ind w:left="360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072D4">
        <w:rPr>
          <w:rFonts w:ascii="TH SarabunPSK" w:eastAsia="Calibri" w:hAnsi="TH SarabunPSK" w:cs="TH SarabunPSK"/>
          <w:noProof/>
          <w:sz w:val="32"/>
          <w:szCs w:val="32"/>
        </w:rPr>
        <w:drawing>
          <wp:inline distT="0" distB="0" distL="0" distR="0" wp14:anchorId="285EC9EF" wp14:editId="249C0769">
            <wp:extent cx="1522071" cy="457200"/>
            <wp:effectExtent l="0" t="0" r="2540" b="0"/>
            <wp:docPr id="587996378" name="Picture 587996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71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12708C" w14:textId="7ABC23DF" w:rsidR="00211298" w:rsidRDefault="007E75CD" w:rsidP="007E75CD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744"/>
          <w:tab w:val="left" w:pos="4104"/>
          <w:tab w:val="left" w:pos="4464"/>
        </w:tabs>
        <w:ind w:left="360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7E75CD">
        <w:rPr>
          <w:rFonts w:ascii="TH SarabunPSK" w:hAnsi="TH SarabunPSK" w:cs="TH SarabunPSK"/>
          <w:color w:val="000000"/>
          <w:sz w:val="32"/>
          <w:szCs w:val="32"/>
          <w:cs/>
        </w:rPr>
        <w:t>(นายวิชัย  ศรีขวัญ)</w:t>
      </w:r>
    </w:p>
    <w:p w14:paraId="32993C04" w14:textId="77777777" w:rsidR="0018629E" w:rsidRDefault="007E75CD" w:rsidP="007E75CD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744"/>
          <w:tab w:val="left" w:pos="4104"/>
          <w:tab w:val="left" w:pos="4464"/>
        </w:tabs>
        <w:ind w:left="360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7E75CD">
        <w:rPr>
          <w:rFonts w:ascii="TH SarabunPSK" w:hAnsi="TH SarabunPSK" w:cs="TH SarabunPSK"/>
          <w:color w:val="000000"/>
          <w:sz w:val="32"/>
          <w:szCs w:val="32"/>
          <w:cs/>
        </w:rPr>
        <w:t>นายกสภามหาวิทยาลัยราชภัฏสุราษฎร์ธานี</w:t>
      </w:r>
    </w:p>
    <w:p w14:paraId="6EDCF0E6" w14:textId="77777777" w:rsidR="0018629E" w:rsidRDefault="0018629E" w:rsidP="0018629E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744"/>
          <w:tab w:val="left" w:pos="4104"/>
          <w:tab w:val="left" w:pos="4464"/>
        </w:tabs>
        <w:rPr>
          <w:rFonts w:ascii="TH SarabunPSK" w:hAnsi="TH SarabunPSK" w:cs="TH SarabunPSK"/>
          <w:color w:val="000000"/>
          <w:sz w:val="32"/>
          <w:szCs w:val="32"/>
        </w:rPr>
      </w:pPr>
    </w:p>
    <w:p w14:paraId="68BB5EC6" w14:textId="74013F0E" w:rsidR="0018629E" w:rsidRDefault="0018629E" w:rsidP="0018629E">
      <w:pPr>
        <w:tabs>
          <w:tab w:val="left" w:pos="864"/>
          <w:tab w:val="left" w:pos="1224"/>
          <w:tab w:val="left" w:pos="1584"/>
          <w:tab w:val="left" w:pos="2250"/>
          <w:tab w:val="left" w:pos="2304"/>
          <w:tab w:val="left" w:pos="2664"/>
          <w:tab w:val="left" w:pos="2871"/>
          <w:tab w:val="left" w:pos="3150"/>
          <w:tab w:val="left" w:pos="3744"/>
          <w:tab w:val="left" w:pos="4104"/>
          <w:tab w:val="left" w:pos="4464"/>
        </w:tabs>
        <w:rPr>
          <w:rFonts w:ascii="TH SarabunPSK" w:hAnsi="TH SarabunPSK" w:cs="TH SarabunPSK"/>
          <w:color w:val="000000"/>
          <w:sz w:val="32"/>
          <w:szCs w:val="32"/>
          <w:cs/>
        </w:rPr>
        <w:sectPr w:rsidR="0018629E" w:rsidSect="0018629E">
          <w:pgSz w:w="11906" w:h="16838" w:code="9"/>
          <w:pgMar w:top="1440" w:right="1440" w:bottom="1440" w:left="2160" w:header="709" w:footer="709" w:gutter="0"/>
          <w:cols w:space="708"/>
          <w:titlePg/>
          <w:docGrid w:linePitch="360"/>
        </w:sectPr>
      </w:pPr>
    </w:p>
    <w:p w14:paraId="0C67C830" w14:textId="77777777" w:rsidR="00AF096A" w:rsidRDefault="00AF096A" w:rsidP="00AF096A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0477849A" w14:textId="77777777" w:rsidR="00AF096A" w:rsidRDefault="00AF096A" w:rsidP="00AF096A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7826AD08" w14:textId="77777777" w:rsidR="00AF096A" w:rsidRDefault="00AF096A" w:rsidP="00AF096A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7EC908BC" w14:textId="77777777" w:rsidR="00AF096A" w:rsidRDefault="00AF096A" w:rsidP="00AF096A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016105D1" w14:textId="77777777" w:rsidR="00AF096A" w:rsidRDefault="00AF096A" w:rsidP="00AF096A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0228DD99" w14:textId="77777777" w:rsidR="00AF096A" w:rsidRDefault="00AF096A" w:rsidP="00AF096A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74C9F2AC" w14:textId="77777777" w:rsidR="00AF096A" w:rsidRDefault="00AF096A" w:rsidP="00AF096A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026FAFC0" w14:textId="77777777" w:rsidR="00AF096A" w:rsidRDefault="00AF096A" w:rsidP="00AF096A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11B61C43" w14:textId="2819DE28" w:rsidR="00AF096A" w:rsidRDefault="00AF096A" w:rsidP="00AF096A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6A9780B9" w14:textId="77777777" w:rsidR="00900E87" w:rsidRDefault="00900E87" w:rsidP="00AF096A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12670312" w14:textId="5F388763" w:rsidR="00AF096A" w:rsidRPr="00D32FEE" w:rsidRDefault="00AF096A" w:rsidP="00AF096A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D32FEE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ภาคผนวก </w:t>
      </w:r>
      <w:r w:rsidR="001B6C44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ข</w:t>
      </w:r>
    </w:p>
    <w:p w14:paraId="021C0EC8" w14:textId="0F220DA5" w:rsidR="003D43A2" w:rsidRDefault="00445A38" w:rsidP="00445A38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445A38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คุณวุฒิและคุณสมบัติของอาจาร</w:t>
      </w: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ย์</w:t>
      </w:r>
    </w:p>
    <w:p w14:paraId="28723D32" w14:textId="77777777" w:rsidR="0018629E" w:rsidRDefault="0018629E" w:rsidP="0018629E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26B16E5D" w14:textId="39A4CB67" w:rsidR="003D43A2" w:rsidRDefault="003D43A2" w:rsidP="003D43A2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sectPr w:rsidR="003D43A2" w:rsidSect="00445A38">
          <w:pgSz w:w="11906" w:h="16838" w:code="9"/>
          <w:pgMar w:top="1440" w:right="1440" w:bottom="1440" w:left="2160" w:header="709" w:footer="709" w:gutter="0"/>
          <w:cols w:space="708"/>
          <w:titlePg/>
          <w:docGrid w:linePitch="360"/>
        </w:sectPr>
      </w:pPr>
    </w:p>
    <w:p w14:paraId="13368639" w14:textId="508A6721" w:rsidR="005268D3" w:rsidRDefault="004715DB" w:rsidP="005268D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DA0E6A">
        <w:rPr>
          <w:rFonts w:ascii="TH SarabunPSK" w:hAnsi="TH SarabunPSK" w:cs="TH SarabunPSK"/>
          <w:b/>
          <w:bCs/>
          <w:noProof/>
          <w:color w:val="FF0000"/>
          <w:sz w:val="44"/>
          <w:szCs w:val="44"/>
        </w:rPr>
        <w:lastRenderedPageBreak/>
        <mc:AlternateContent>
          <mc:Choice Requires="wps">
            <w:drawing>
              <wp:inline distT="0" distB="0" distL="0" distR="0" wp14:anchorId="68A349B5" wp14:editId="2315905E">
                <wp:extent cx="9144000" cy="5486400"/>
                <wp:effectExtent l="0" t="0" r="19050" b="19050"/>
                <wp:docPr id="58799635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0" cy="5486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860F7" w14:textId="5724AC95" w:rsidR="004715DB" w:rsidRPr="00C53C51" w:rsidRDefault="004715DB" w:rsidP="004715DB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D24C5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single"/>
                                <w:cs/>
                              </w:rPr>
                              <w:t>คำชี้แจง</w:t>
                            </w:r>
                          </w:p>
                          <w:p w14:paraId="4213D0E3" w14:textId="77777777" w:rsidR="004715DB" w:rsidRPr="004715DB" w:rsidRDefault="004715DB" w:rsidP="004715DB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 w:rsidRPr="004715D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อาจารย์ผู้รับผิดชอบหลักสูตรต้องมีคุณสมบัติเป็นไปตามเกณฑ์มาตรฐานหลักสูตร พ.ศ. 2565</w:t>
                            </w:r>
                          </w:p>
                          <w:p w14:paraId="0D417C3E" w14:textId="3F4ABCB8" w:rsidR="004715DB" w:rsidRPr="004715DB" w:rsidRDefault="004715DB" w:rsidP="004715DB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4715D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“อาจารย์ผู้รับผิดชอบหลักสูตร</w:t>
                            </w:r>
                            <w:r w:rsidRPr="004715D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”</w:t>
                            </w:r>
                            <w:r w:rsidRPr="004715DB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 หมายถึง อาจารย์ประจำหลักสูตรที่มีภาระหน้าที่ในการบริหารและพัฒนาหลักสูตรและการเรียนการสอน ตั้งแต่การวางแผน การควบคุมคุณภาพ การติดตามประเมินผลและการพัฒนาหลักสูตร ต้องอยู่ประจำหลักสูตรนั้นตลอดระยะเวลาที่จัดการศึกษา โดยจะเป็นอาจารย์ผู้รับผิดชอบหลักสูตรเกินกว่า 1 หลักสูตรในเวลาเดียวกันไม่ได้ ยกเว้น พหุวิทยาการหรือสหวิทยาการ ให้เป็นอาจารย์ผู้รับผิดชอบหลักสูตรได้อีกหนึ่งหลักสูตรและอาจารย์ผู้รับผิดชอบหลักสูตรสามารถซ้ำได้ไม่เกิน 2 คน”</w:t>
                            </w:r>
                          </w:p>
                          <w:p w14:paraId="24481FF5" w14:textId="77777777" w:rsidR="004715DB" w:rsidRPr="004715DB" w:rsidRDefault="004715DB" w:rsidP="004715DB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 w:rsidRPr="004715D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กรณีมีความร่วมมือกับองค์กรภายนอก</w:t>
                            </w:r>
                          </w:p>
                          <w:p w14:paraId="7DFEADC7" w14:textId="77777777" w:rsidR="004715DB" w:rsidRPr="004715DB" w:rsidRDefault="004715DB" w:rsidP="004715DB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4715DB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บุคลากรในองค์กรภายนอกมหาวิทยาลัยที่มีข้อตกลงร่วมผลิต สามารถเป็นอาจารย์ประจำซึ่งปฏิบัติหน้าที่เป็นอาจารย์ผู้รับผิดชอบหลักสูตร ได้จำนวนไม่เกิน 2 คน</w:t>
                            </w:r>
                          </w:p>
                          <w:p w14:paraId="2E5D98D7" w14:textId="54C302FF" w:rsidR="004715DB" w:rsidRPr="004715DB" w:rsidRDefault="004715DB" w:rsidP="004715DB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4715D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“การตกลงร่วมผลิต”</w:t>
                            </w:r>
                            <w:r w:rsidRPr="004715DB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 หมายถึง การทำข้อตกลงร่วมมือกันอย่างเป็นทางการระหว่างสถาบันอุดมศึกษากับองค์กรภายนอกในการพัฒนาและบริหารหลักสูตร โดยผ่านความเห็นชอบของสภาสถาบันอุดมศึกษาและองค์กรภายนอกนั้น ๆ</w:t>
                            </w:r>
                          </w:p>
                          <w:p w14:paraId="57BD3929" w14:textId="5856C35B" w:rsidR="004715DB" w:rsidRPr="004715DB" w:rsidRDefault="004715DB" w:rsidP="004715DB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6742E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“องค์กรภายนอก”</w:t>
                            </w:r>
                            <w:r w:rsidRPr="004715DB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 หมายถึง สถาบันอุดมศึกษาในหรือต่างประเทศที่ได้รับการรับรองจากหน่วยงานที่รับผิดชอบการศึกษาของประเทศนั้น หรือเป็นหน่วยราชการระดับกรมหรือเทียบเท่า หรือหน่วยงานรัฐวิสาหกิจ หรือองค์การมหาชน หรือบริษัทเอกชนที่จดทะเบียนในตลาดหลักทรัพย์แห่งประเทศไทยเท่านั้น  หากเป็นบริษัทเอกชนที่ไม่ได้จดทะเบียนในตลาดหลักทรัพย์แห่งประเทศไทย ให้อยู่ในดุลยพินิจของสภาสถาบันอุดมศึกษา โดยต้องแสดงศักยภาพและความพร้อมในการร่วมผลิตบัณฑิตของบริษัทดังกล่าว และต้องให้ได้คุณภาพตามมาตรฐานการอุดมศึกษา</w:t>
                            </w:r>
                          </w:p>
                          <w:p w14:paraId="1146B78F" w14:textId="77777777" w:rsidR="004715DB" w:rsidRPr="004715DB" w:rsidRDefault="004715DB" w:rsidP="004715DB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6742E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(หมายเหตุ</w:t>
                            </w:r>
                            <w:r w:rsidRPr="004715DB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 หลักสูตรจะต้องดำเนินการทำความร่วมมือกับองค์กรภายนอกก่อนการพัฒนา/ปรับปรุงหลักสูตร  และต้องแนบหลักฐานความร่วมมือทางวิชาการ/</w:t>
                            </w:r>
                            <w:r w:rsidRPr="004715DB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MOU </w:t>
                            </w:r>
                            <w:r w:rsidRPr="004715DB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กับสถาบันร่วมผลิต ที่ลงนามเรียบร้อยแล้วมาด้วย เพื่อเสนอสำนักงานปลัดกระทรวงการอุดมศึกษา วิทยาศาสตร์ วิจัยและนวัตกรรม พิจารณารับทราบหลักสูตร)</w:t>
                            </w:r>
                          </w:p>
                          <w:p w14:paraId="60FC9E5F" w14:textId="77777777" w:rsidR="004715DB" w:rsidRPr="004715DB" w:rsidRDefault="004715DB" w:rsidP="004715DB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6742E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ปริญญาตรี: ไม่น้อยกว่า 5 คน</w:t>
                            </w:r>
                            <w:r w:rsidRPr="004715DB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 (มีคุณสมบัติเช่นเดียวกันกับ “อาจารย์ประจำหลักสูตร”)</w:t>
                            </w:r>
                          </w:p>
                          <w:p w14:paraId="56548FE8" w14:textId="2CCE0BE4" w:rsidR="004715DB" w:rsidRPr="004715DB" w:rsidRDefault="004715DB" w:rsidP="004715DB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6742E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“อาจารย์ผู้รับผิดชอบหลักสูตร</w:t>
                            </w:r>
                            <w:r w:rsidR="006742E4" w:rsidRPr="006742E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”</w:t>
                            </w:r>
                            <w:r w:rsidRPr="004715DB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 คืออาจารย์ประจำหลักสูตรมีคุณวุฒิขั้นต่ำปริญญาโทหรือเทียบเท่า หรือมีตำแหน่งผู้ช่วยศาสตราจารย์หรือเทียบเท่า และต้องมีผลงานทางวิชาการที่ไม่ใช่ส่วนหนึ่งของการศึกษาเพื่อรับปริญญาของตนเอง และเป็นผลงานทางวิชาการที่ได้รับการเผยแพร่ตามหลักเกณฑ์ที่กำหนดในการพิจารณาแต่งตั้งให้บุคคลดำรงตำแหน่งทางวิชาการ อย่างน้อย 1 รายการ ในรอบ 5 ปีย้อนหลัง”</w:t>
                            </w:r>
                          </w:p>
                          <w:p w14:paraId="0521989E" w14:textId="77777777" w:rsidR="004715DB" w:rsidRPr="004715DB" w:rsidRDefault="004715DB" w:rsidP="004715DB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6742E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หลักสูตรทางวิชาการ</w:t>
                            </w:r>
                            <w:r w:rsidRPr="004715DB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 กรณีมีการตกลงร่วมผลิตกับองค์กรภายนอก ต้องมีอาจารย์ประจำหลักสูตรจากสถาบันอุดมศึกษาเจ้าของหลักสูตรนั้นเป็นอาจารย์ผู้รับผิดชอบหลักสูตรอย่างน้อย 3 คน  กรณีที่หลักสูตร จัดให้มีวิชาเอกมากกว่า 1 วิชาเอก ให้จัดอาจารย์ผู้รับผิดชอบหลักสูตรที่มีคุณวุฒิและคุณสมบัติตรงหรือสัมพันธ์กับสาขาวิชาที่เปิดสอนไม่น้อยกว่าวิชาเอกละ 3 คน</w:t>
                            </w:r>
                          </w:p>
                          <w:p w14:paraId="1D07FBB4" w14:textId="74E89700" w:rsidR="004715DB" w:rsidRPr="00DF6F17" w:rsidRDefault="004715DB" w:rsidP="004715DB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 w:rsidRPr="006742E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หลักสูตรทางวิชาชีพหรือปฏิบัติการ</w:t>
                            </w:r>
                            <w:r w:rsidRPr="004715DB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 กรณีที่หลักสูตร ที่เน้นทักษะด้านการปฏิบัติเชิงเทคนิคในศาสตร์สาขาวิชานั้น อาจารย์ผู้รับผิดชอบหลักสูตรอย่างน้อย 2 ใน 3 คนต้องมีประสบการณ์ด้านปฏิบัติการกรณีที่หลักสูตรจัดให้มีวิชาเอกมากกว่า 1 วิชาเอก ให้จัดอาจารย์ผู้รับผิดชอบหลักสูตรที่มีคุณวุฒิและคุณสมบัติตรงหรือสัมพันธ์กับสาขาวิชาที่เปิดสอนไม่น้อยกว่าวิชาเอกละ 3 คน และต้องมีสัดส่วนอาจารย์ที่มีประสบการณ์ด้านปฏิบัติการ 1 ใน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A349B5" id="_x0000_s1079" type="#_x0000_t202" style="width:10in;height:6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" fillcolor="#e2efd9 [665]">
                <v:textbox>
                  <w:txbxContent>
                    <w:p w14:paraId="6F4860F7" w14:textId="5724AC95" w:rsidR="004715DB" w:rsidRPr="00C53C51" w:rsidRDefault="004715DB" w:rsidP="004715DB">
                      <w:pPr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D24C5E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single"/>
                          <w:cs/>
                        </w:rPr>
                        <w:t>คำชี้แจง</w:t>
                      </w:r>
                    </w:p>
                    <w:p w14:paraId="4213D0E3" w14:textId="77777777" w:rsidR="004715DB" w:rsidRPr="004715DB" w:rsidRDefault="004715DB" w:rsidP="004715DB">
                      <w:pPr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</w:rPr>
                      </w:pPr>
                      <w:r w:rsidRPr="004715DB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cs/>
                        </w:rPr>
                        <w:t>อาจารย์ผู้รับผิดชอบหลักสูตรต้องมีคุณสมบัติเป็นไปตามเกณฑ์มาตรฐานหลักสูตร พ.ศ. 2565</w:t>
                      </w:r>
                    </w:p>
                    <w:p w14:paraId="0D417C3E" w14:textId="3F4ABCB8" w:rsidR="004715DB" w:rsidRPr="004715DB" w:rsidRDefault="004715DB" w:rsidP="004715DB">
                      <w:pPr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4715DB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cs/>
                        </w:rPr>
                        <w:t>“อาจารย์ผู้รับผิดชอบหลักสูตร</w:t>
                      </w:r>
                      <w:r w:rsidRPr="004715DB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cs/>
                        </w:rPr>
                        <w:t>”</w:t>
                      </w:r>
                      <w:r w:rsidRPr="004715DB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 หมายถึง อาจารย์ประจำหลักสูตรที่มีภาระหน้าที่ในการบริหารและพัฒนาหลักสูตรและการเรียนการสอน ตั้งแต่การวางแผน การควบคุมคุณภาพ การติดตามประเมินผลและการพัฒนาหลักสูตร ต้องอยู่ประจำหลักสูตรนั้นตลอดระยะเวลาที่จัดการศึกษา โดยจะเป็นอาจารย์ผู้รับผิดชอบหลักสูตรเกินกว่า 1 หลักสูตรในเวลาเดียวกันไม่ได้ ยกเว้น พหุวิทยาการหรือสหวิทยาการ ให้เป็นอาจารย์ผู้รับผิดชอบหลักสูตรได้อีกหนึ่งหลักสูตรและอาจารย์ผู้รับผิดชอบหลักสูตรสามารถซ้ำได้ไม่เกิน 2 คน”</w:t>
                      </w:r>
                    </w:p>
                    <w:p w14:paraId="24481FF5" w14:textId="77777777" w:rsidR="004715DB" w:rsidRPr="004715DB" w:rsidRDefault="004715DB" w:rsidP="004715DB">
                      <w:pPr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</w:rPr>
                      </w:pPr>
                      <w:r w:rsidRPr="004715DB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cs/>
                        </w:rPr>
                        <w:t>กรณีมีความร่วมมือกับองค์กรภายนอก</w:t>
                      </w:r>
                    </w:p>
                    <w:p w14:paraId="7DFEADC7" w14:textId="77777777" w:rsidR="004715DB" w:rsidRPr="004715DB" w:rsidRDefault="004715DB" w:rsidP="004715DB">
                      <w:pPr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4715DB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บุคลากรในองค์กรภายนอกมหาวิทยาลัยที่มีข้อตกลงร่วมผลิต สามารถเป็นอาจารย์ประจำซึ่งปฏิบัติหน้าที่เป็นอาจารย์ผู้รับผิดชอบหลักสูตร ได้จำนวนไม่เกิน 2 คน</w:t>
                      </w:r>
                    </w:p>
                    <w:p w14:paraId="2E5D98D7" w14:textId="54C302FF" w:rsidR="004715DB" w:rsidRPr="004715DB" w:rsidRDefault="004715DB" w:rsidP="004715DB">
                      <w:pPr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4715DB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cs/>
                        </w:rPr>
                        <w:t>“การตกลงร่วมผลิต”</w:t>
                      </w:r>
                      <w:r w:rsidRPr="004715DB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 หมายถึง การทำข้อตกลงร่วมมือกันอย่างเป็นทางการระหว่างสถาบันอุดมศึกษากับองค์กรภายนอกในการพัฒนาและบริหารหลักสูตร โดยผ่านความเห็นชอบของสภาสถาบันอุดมศึกษาและองค์กรภายนอกนั้น ๆ</w:t>
                      </w:r>
                    </w:p>
                    <w:p w14:paraId="57BD3929" w14:textId="5856C35B" w:rsidR="004715DB" w:rsidRPr="004715DB" w:rsidRDefault="004715DB" w:rsidP="004715DB">
                      <w:pPr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6742E4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cs/>
                        </w:rPr>
                        <w:t>“องค์กรภายนอก”</w:t>
                      </w:r>
                      <w:r w:rsidRPr="004715DB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 หมายถึง สถาบันอุดมศึกษาในหรือต่างประเทศที่ได้รับการรับรองจากหน่วยงานที่รับผิดชอบการศึกษาของประเทศนั้น หรือเป็นหน่วยราชการระดับกรมหรือเทียบเท่า หรือหน่วยงานรัฐวิสาหกิจ หรือองค์การมหาชน หรือบริษัทเอกชนที่จดทะเบียนในตลาดหลักทรัพย์แห่งประเทศไทยเท่านั้น  หากเป็นบริษัทเอกชนที่ไม่ได้จดทะเบียนในตลาดหลักทรัพย์แห่งประเทศไทย ให้อยู่ในดุลยพินิจของสภาสถาบันอุดมศึกษา โดยต้องแสดงศักยภาพและความพร้อมในการร่วมผลิตบัณฑิตของบริษัทดังกล่าว และต้องให้ได้คุณภาพตามมาตรฐานการอุดมศึกษา</w:t>
                      </w:r>
                    </w:p>
                    <w:p w14:paraId="1146B78F" w14:textId="77777777" w:rsidR="004715DB" w:rsidRPr="004715DB" w:rsidRDefault="004715DB" w:rsidP="004715DB">
                      <w:pPr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6742E4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cs/>
                        </w:rPr>
                        <w:t>(หมายเหตุ</w:t>
                      </w:r>
                      <w:r w:rsidRPr="004715DB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 หลักสูตรจะต้องดำเนินการทำความร่วมมือกับองค์กรภายนอกก่อนการพัฒนา/ปรับปรุงหลักสูตร  และต้องแนบหลักฐานความร่วมมือทางวิชาการ/</w:t>
                      </w:r>
                      <w:r w:rsidRPr="004715DB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MOU </w:t>
                      </w:r>
                      <w:r w:rsidRPr="004715DB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กับสถาบันร่วมผลิต ที่ลงนามเรียบร้อยแล้วมาด้วย เพื่อเสนอสำนักงานปลัดกระทรวงการอุดมศึกษา วิทยาศาสตร์ วิจัยและนวัตกรรม พิจารณารับทราบหลักสูตร)</w:t>
                      </w:r>
                    </w:p>
                    <w:p w14:paraId="60FC9E5F" w14:textId="77777777" w:rsidR="004715DB" w:rsidRPr="004715DB" w:rsidRDefault="004715DB" w:rsidP="004715DB">
                      <w:pPr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6742E4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cs/>
                        </w:rPr>
                        <w:t>ปริญญาตรี: ไม่น้อยกว่า 5 คน</w:t>
                      </w:r>
                      <w:r w:rsidRPr="004715DB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 (มีคุณสมบัติเช่นเดียวกันกับ “อาจารย์ประจำหลักสูตร”)</w:t>
                      </w:r>
                    </w:p>
                    <w:p w14:paraId="56548FE8" w14:textId="2CCE0BE4" w:rsidR="004715DB" w:rsidRPr="004715DB" w:rsidRDefault="004715DB" w:rsidP="004715DB">
                      <w:pPr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6742E4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cs/>
                        </w:rPr>
                        <w:t>“อาจารย์ผู้รับผิดชอบหลักสูตร</w:t>
                      </w:r>
                      <w:r w:rsidR="006742E4" w:rsidRPr="006742E4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cs/>
                        </w:rPr>
                        <w:t>”</w:t>
                      </w:r>
                      <w:r w:rsidRPr="004715DB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 คืออาจารย์ประจำหลักสูตรมีคุณวุฒิขั้นต่ำปริญญาโทหรือเทียบเท่า หรือมีตำแหน่งผู้ช่วยศาสตราจารย์หรือเทียบเท่า และต้องมีผลงานทางวิชาการที่ไม่ใช่ส่วนหนึ่งของการศึกษาเพื่อรับปริญญาของตนเอง และเป็นผลงานทางวิชาการที่ได้รับการเผยแพร่ตามหลักเกณฑ์ที่กำหนดในการพิจารณาแต่งตั้งให้บุคคลดำรงตำแหน่งทางวิชาการ อย่างน้อย 1 รายการ ในรอบ 5 ปีย้อนหลัง”</w:t>
                      </w:r>
                    </w:p>
                    <w:p w14:paraId="0521989E" w14:textId="77777777" w:rsidR="004715DB" w:rsidRPr="004715DB" w:rsidRDefault="004715DB" w:rsidP="004715DB">
                      <w:pPr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6742E4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cs/>
                        </w:rPr>
                        <w:t>หลักสูตรทางวิชาการ</w:t>
                      </w:r>
                      <w:r w:rsidRPr="004715DB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 กรณีมีการตกลงร่วมผลิตกับองค์กรภายนอก ต้องมีอาจารย์ประจำหลักสูตรจากสถาบันอุดมศึกษาเจ้าของหลักสูตรนั้นเป็นอาจารย์ผู้รับผิดชอบหลักสูตรอย่างน้อย 3 คน  กรณีที่หลักสูตร จัดให้มีวิชาเอกมากกว่า 1 วิชาเอก ให้จัดอาจารย์ผู้รับผิดชอบหลักสูตรที่มีคุณวุฒิและคุณสมบัติตรงหรือสัมพันธ์กับสาขาวิชาที่เปิดสอนไม่น้อยกว่าวิชาเอกละ 3 คน</w:t>
                      </w:r>
                    </w:p>
                    <w:p w14:paraId="1D07FBB4" w14:textId="74E89700" w:rsidR="004715DB" w:rsidRPr="00DF6F17" w:rsidRDefault="004715DB" w:rsidP="004715DB">
                      <w:pPr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 w:rsidRPr="006742E4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cs/>
                        </w:rPr>
                        <w:t>หลักสูตรทางวิชาชีพหรือปฏิบัติการ</w:t>
                      </w:r>
                      <w:r w:rsidRPr="004715DB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 กรณีที่หลักสูตร ที่เน้นทักษะด้านการปฏิบัติเชิงเทคนิคในศาสตร์สาขาวิชานั้น อาจารย์ผู้รับผิดชอบหลักสูตรอย่างน้อย 2 ใน 3 คนต้องมีประสบการณ์ด้านปฏิบัติการกรณีที่หลักสูตรจัดให้มีวิชาเอกมากกว่า 1 วิชาเอก ให้จัดอาจารย์ผู้รับผิดชอบหลักสูตรที่มีคุณวุฒิและคุณสมบัติตรงหรือสัมพันธ์กับสาขาวิชาที่เปิดสอนไม่น้อยกว่าวิชาเอกละ 3 คน และต้องมีสัดส่วนอาจารย์ที่มีประสบการณ์ด้านปฏิบัติการ 1 ใน 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8619A7" w14:textId="25E79EEA" w:rsidR="003235A2" w:rsidRPr="006742E4" w:rsidRDefault="006742E4" w:rsidP="006742E4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742E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1. อาจารย์ผู้รับผิดชอบหลักสูตร </w:t>
      </w:r>
      <w:r w:rsidRPr="006742E4">
        <w:rPr>
          <w:rFonts w:ascii="TH SarabunPSK" w:hAnsi="TH SarabunPSK" w:cs="TH SarabunPSK"/>
          <w:color w:val="FF0000"/>
          <w:sz w:val="32"/>
          <w:szCs w:val="32"/>
          <w:cs/>
        </w:rPr>
        <w:t>(เรียงลำดับรายชื่อตามลำดับตัวอักษร และกรณีที่มีวิชาเอกให้แยกแต่ละเอกด้วย)</w:t>
      </w:r>
    </w:p>
    <w:tbl>
      <w:tblPr>
        <w:tblStyle w:val="ac"/>
        <w:tblW w:w="14175" w:type="dxa"/>
        <w:jc w:val="center"/>
        <w:tblLook w:val="04A0" w:firstRow="1" w:lastRow="0" w:firstColumn="1" w:lastColumn="0" w:noHBand="0" w:noVBand="1"/>
      </w:tblPr>
      <w:tblGrid>
        <w:gridCol w:w="563"/>
        <w:gridCol w:w="3359"/>
        <w:gridCol w:w="3355"/>
        <w:gridCol w:w="3363"/>
        <w:gridCol w:w="707"/>
        <w:gridCol w:w="707"/>
        <w:gridCol w:w="707"/>
        <w:gridCol w:w="707"/>
        <w:gridCol w:w="707"/>
      </w:tblGrid>
      <w:tr w:rsidR="006742E4" w:rsidRPr="00294A1C" w14:paraId="2BD89DDA" w14:textId="77777777" w:rsidTr="006742E4">
        <w:trPr>
          <w:tblHeader/>
          <w:jc w:val="center"/>
        </w:trPr>
        <w:tc>
          <w:tcPr>
            <w:tcW w:w="563" w:type="dxa"/>
            <w:vMerge w:val="restart"/>
            <w:vAlign w:val="center"/>
          </w:tcPr>
          <w:p w14:paraId="411243F6" w14:textId="77777777" w:rsidR="006742E4" w:rsidRPr="00294A1C" w:rsidRDefault="006742E4" w:rsidP="00A80D83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94A1C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3359" w:type="dxa"/>
            <w:vMerge w:val="restart"/>
            <w:vAlign w:val="center"/>
          </w:tcPr>
          <w:p w14:paraId="74C617CB" w14:textId="77777777" w:rsidR="006742E4" w:rsidRPr="00294A1C" w:rsidRDefault="006742E4" w:rsidP="00A80D83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94A1C">
              <w:rPr>
                <w:rFonts w:ascii="TH SarabunPSK" w:hAnsi="TH SarabunPSK" w:cs="TH SarabunPSK"/>
                <w:sz w:val="28"/>
                <w:cs/>
              </w:rPr>
              <w:t>ชื่อ-สกุล</w:t>
            </w:r>
          </w:p>
        </w:tc>
        <w:tc>
          <w:tcPr>
            <w:tcW w:w="3355" w:type="dxa"/>
            <w:vMerge w:val="restart"/>
            <w:vAlign w:val="center"/>
          </w:tcPr>
          <w:p w14:paraId="6E8BC85F" w14:textId="77777777" w:rsidR="006742E4" w:rsidRPr="00294A1C" w:rsidRDefault="006742E4" w:rsidP="00A80D83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94A1C">
              <w:rPr>
                <w:rFonts w:ascii="TH SarabunPSK" w:hAnsi="TH SarabunPSK" w:cs="TH SarabunPSK"/>
                <w:sz w:val="28"/>
                <w:cs/>
              </w:rPr>
              <w:t>คุณวุฒิการศึกษา</w:t>
            </w:r>
          </w:p>
        </w:tc>
        <w:tc>
          <w:tcPr>
            <w:tcW w:w="3363" w:type="dxa"/>
            <w:vMerge w:val="restart"/>
            <w:vAlign w:val="center"/>
          </w:tcPr>
          <w:p w14:paraId="0392C7A5" w14:textId="77777777" w:rsidR="006742E4" w:rsidRPr="00294A1C" w:rsidRDefault="006742E4" w:rsidP="00A80D83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94A1C">
              <w:rPr>
                <w:rFonts w:ascii="TH SarabunPSK" w:hAnsi="TH SarabunPSK" w:cs="TH SarabunPSK"/>
                <w:sz w:val="28"/>
                <w:cs/>
              </w:rPr>
              <w:t>สถาบัน</w:t>
            </w:r>
            <w:r w:rsidRPr="00294A1C">
              <w:rPr>
                <w:rFonts w:ascii="TH SarabunPSK" w:hAnsi="TH SarabunPSK" w:cs="TH SarabunPSK"/>
                <w:sz w:val="28"/>
              </w:rPr>
              <w:t xml:space="preserve"> / </w:t>
            </w:r>
            <w:r w:rsidRPr="00294A1C">
              <w:rPr>
                <w:rFonts w:ascii="TH SarabunPSK" w:hAnsi="TH SarabunPSK" w:cs="TH SarabunPSK"/>
                <w:sz w:val="28"/>
                <w:cs/>
              </w:rPr>
              <w:t>ปีที่สำเร็จการศึกษา</w:t>
            </w:r>
          </w:p>
        </w:tc>
        <w:tc>
          <w:tcPr>
            <w:tcW w:w="3535" w:type="dxa"/>
            <w:gridSpan w:val="5"/>
            <w:vAlign w:val="center"/>
          </w:tcPr>
          <w:p w14:paraId="3101C468" w14:textId="77777777" w:rsidR="006742E4" w:rsidRPr="00294A1C" w:rsidRDefault="006742E4" w:rsidP="00A80D83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ภาระงานสอน (ชั่วโมง/สัปดาห์)</w:t>
            </w:r>
          </w:p>
        </w:tc>
      </w:tr>
      <w:tr w:rsidR="006742E4" w:rsidRPr="00294A1C" w14:paraId="00CA4E53" w14:textId="77777777" w:rsidTr="006742E4">
        <w:trPr>
          <w:tblHeader/>
          <w:jc w:val="center"/>
        </w:trPr>
        <w:tc>
          <w:tcPr>
            <w:tcW w:w="563" w:type="dxa"/>
            <w:vMerge/>
            <w:vAlign w:val="center"/>
          </w:tcPr>
          <w:p w14:paraId="302C8665" w14:textId="77777777" w:rsidR="006742E4" w:rsidRPr="00294A1C" w:rsidRDefault="006742E4" w:rsidP="00A80D83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59" w:type="dxa"/>
            <w:vMerge/>
            <w:vAlign w:val="center"/>
          </w:tcPr>
          <w:p w14:paraId="372C8E22" w14:textId="77777777" w:rsidR="006742E4" w:rsidRPr="00294A1C" w:rsidRDefault="006742E4" w:rsidP="00A80D83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55" w:type="dxa"/>
            <w:vMerge/>
            <w:vAlign w:val="center"/>
          </w:tcPr>
          <w:p w14:paraId="43558618" w14:textId="77777777" w:rsidR="006742E4" w:rsidRPr="00294A1C" w:rsidRDefault="006742E4" w:rsidP="00A80D83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63" w:type="dxa"/>
            <w:vMerge/>
            <w:vAlign w:val="center"/>
          </w:tcPr>
          <w:p w14:paraId="43061518" w14:textId="77777777" w:rsidR="006742E4" w:rsidRPr="00294A1C" w:rsidRDefault="006742E4" w:rsidP="00A80D83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7" w:type="dxa"/>
            <w:vAlign w:val="center"/>
          </w:tcPr>
          <w:p w14:paraId="5B641368" w14:textId="77777777" w:rsidR="006742E4" w:rsidRPr="00294A1C" w:rsidRDefault="006742E4" w:rsidP="00A80D83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25</w:t>
            </w:r>
            <w:r w:rsidRPr="00675C24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675C24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675C24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675C24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675C24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675C24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675C24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</w:t>
            </w:r>
            <w:r w:rsidRPr="00675C24">
              <w:rPr>
                <w:rFonts w:ascii="TH SarabunPSK" w:hAnsi="TH SarabunPSK" w:cs="TH SarabunPSK"/>
                <w:noProof/>
                <w:color w:val="0000FF"/>
                <w:sz w:val="28"/>
              </w:rPr>
              <w:t>xx]</w:t>
            </w:r>
            <w:r w:rsidRPr="00675C24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707" w:type="dxa"/>
            <w:vAlign w:val="center"/>
          </w:tcPr>
          <w:p w14:paraId="294966E2" w14:textId="77777777" w:rsidR="006742E4" w:rsidRPr="00294A1C" w:rsidRDefault="006742E4" w:rsidP="00A80D83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25</w:t>
            </w:r>
            <w:r w:rsidRPr="00675C24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675C24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675C24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675C24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675C24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675C24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675C24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</w:t>
            </w:r>
            <w:r w:rsidRPr="00675C24">
              <w:rPr>
                <w:rFonts w:ascii="TH SarabunPSK" w:hAnsi="TH SarabunPSK" w:cs="TH SarabunPSK"/>
                <w:noProof/>
                <w:color w:val="0000FF"/>
                <w:sz w:val="28"/>
              </w:rPr>
              <w:t>xx]</w:t>
            </w:r>
            <w:r w:rsidRPr="00675C24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707" w:type="dxa"/>
            <w:vAlign w:val="center"/>
          </w:tcPr>
          <w:p w14:paraId="7FFCA75E" w14:textId="77777777" w:rsidR="006742E4" w:rsidRPr="00294A1C" w:rsidRDefault="006742E4" w:rsidP="00A80D83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25</w:t>
            </w:r>
            <w:r w:rsidRPr="00675C24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675C24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675C24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675C24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675C24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675C24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675C24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</w:t>
            </w:r>
            <w:r w:rsidRPr="00675C24">
              <w:rPr>
                <w:rFonts w:ascii="TH SarabunPSK" w:hAnsi="TH SarabunPSK" w:cs="TH SarabunPSK"/>
                <w:noProof/>
                <w:color w:val="0000FF"/>
                <w:sz w:val="28"/>
              </w:rPr>
              <w:t>xx]</w:t>
            </w:r>
            <w:r w:rsidRPr="00675C24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707" w:type="dxa"/>
            <w:vAlign w:val="center"/>
          </w:tcPr>
          <w:p w14:paraId="1AADB4FD" w14:textId="77777777" w:rsidR="006742E4" w:rsidRPr="00294A1C" w:rsidRDefault="006742E4" w:rsidP="00A80D83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25</w:t>
            </w:r>
            <w:r w:rsidRPr="00675C24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675C24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675C24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675C24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675C24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675C24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675C24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</w:t>
            </w:r>
            <w:r w:rsidRPr="00675C24">
              <w:rPr>
                <w:rFonts w:ascii="TH SarabunPSK" w:hAnsi="TH SarabunPSK" w:cs="TH SarabunPSK"/>
                <w:noProof/>
                <w:color w:val="0000FF"/>
                <w:sz w:val="28"/>
              </w:rPr>
              <w:t>xx]</w:t>
            </w:r>
            <w:r w:rsidRPr="00675C24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707" w:type="dxa"/>
            <w:vAlign w:val="center"/>
          </w:tcPr>
          <w:p w14:paraId="150520DC" w14:textId="77777777" w:rsidR="006742E4" w:rsidRPr="00294A1C" w:rsidRDefault="006742E4" w:rsidP="00A80D83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25</w:t>
            </w:r>
            <w:r w:rsidRPr="00675C24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675C24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675C24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675C24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675C24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675C24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675C24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</w:t>
            </w:r>
            <w:r w:rsidRPr="00675C24">
              <w:rPr>
                <w:rFonts w:ascii="TH SarabunPSK" w:hAnsi="TH SarabunPSK" w:cs="TH SarabunPSK"/>
                <w:noProof/>
                <w:color w:val="0000FF"/>
                <w:sz w:val="28"/>
              </w:rPr>
              <w:t>xx]</w:t>
            </w:r>
            <w:r w:rsidRPr="00675C24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</w:tr>
      <w:tr w:rsidR="006742E4" w:rsidRPr="00294A1C" w14:paraId="7A6A3F57" w14:textId="77777777" w:rsidTr="006742E4">
        <w:trPr>
          <w:jc w:val="center"/>
        </w:trPr>
        <w:tc>
          <w:tcPr>
            <w:tcW w:w="563" w:type="dxa"/>
          </w:tcPr>
          <w:p w14:paraId="6C2B74AE" w14:textId="77777777" w:rsidR="006742E4" w:rsidRPr="00294A1C" w:rsidRDefault="006742E4" w:rsidP="00A80D83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</w:p>
        </w:tc>
        <w:tc>
          <w:tcPr>
            <w:tcW w:w="3359" w:type="dxa"/>
          </w:tcPr>
          <w:p w14:paraId="5A282FB2" w14:textId="6008A958" w:rsidR="006742E4" w:rsidRDefault="006742E4" w:rsidP="00A80D83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นาย/ นาง/ นางสาว/ ยศ]"/>
                  </w:textInput>
                </w:ffData>
              </w:fldChar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B67E2A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[นาย/ นาง/ นางสาว/ ยศ]</w: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]"/>
                  </w:textInput>
                </w:ffData>
              </w:fldChar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[ชื่อ]</w:t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fldChar w:fldCharType="end"/>
            </w:r>
            <w:r w:rsidRPr="00443A8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นามสกุล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[นามสกุล]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  <w:p w14:paraId="52BAA80A" w14:textId="447E97E8" w:rsidR="006742E4" w:rsidRDefault="006742E4" w:rsidP="00A80D83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</w:p>
          <w:p w14:paraId="47966590" w14:textId="5E5CDCDB" w:rsidR="006742E4" w:rsidRDefault="006742E4" w:rsidP="00A80D83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ตำแหน่งทางวิชาการ </w:t>
            </w:r>
            <w:r>
              <w:rPr>
                <w:rFonts w:ascii="TH SarabunPSK" w:hAnsi="TH SarabunPSK" w:cs="TH SarabunPSK"/>
                <w:sz w:val="28"/>
              </w:rPr>
              <w:t xml:space="preserve">: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ศาสตราจารย์/ รองศาสตราจารย์/ ผู้ช่วยศาสตราจารย์/ อาจารย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[ศาสตราจารย์/ รองศาสตราจารย์/ ผู้ช่วยศาสตราจารย์/ อาจารย์]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  <w:p w14:paraId="2DBC93C1" w14:textId="77777777" w:rsidR="006742E4" w:rsidRDefault="006742E4" w:rsidP="00A80D83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</w:p>
          <w:p w14:paraId="5DCD6272" w14:textId="77777777" w:rsidR="006742E4" w:rsidRDefault="006742E4" w:rsidP="00A80D83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 w:rsidRPr="00443A86">
              <w:rPr>
                <w:rFonts w:ascii="TH SarabunPSK" w:hAnsi="TH SarabunPSK" w:cs="TH SarabunPSK" w:hint="cs"/>
                <w:sz w:val="28"/>
                <w:cs/>
              </w:rPr>
              <w:t xml:space="preserve">หมายเลขประจำตัวประชาชน </w:t>
            </w:r>
            <w:r w:rsidRPr="00443A86">
              <w:rPr>
                <w:rFonts w:ascii="TH SarabunPSK" w:hAnsi="TH SarabunPSK" w:cs="TH SarabunPSK"/>
                <w:sz w:val="28"/>
              </w:rPr>
              <w:t>:</w:t>
            </w:r>
          </w:p>
          <w:p w14:paraId="2B468EF3" w14:textId="77777777" w:rsidR="006742E4" w:rsidRPr="00D01DCD" w:rsidRDefault="006742E4" w:rsidP="00A80D83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-XXXX-XXXXX-XX-X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X-XXXX-XXXXX-XX-X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  <w:p w14:paraId="4CE6CA75" w14:textId="77777777" w:rsidR="006742E4" w:rsidRPr="00294A1C" w:rsidRDefault="006742E4" w:rsidP="00A80D83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356F9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ใส่อักขระ </w:t>
            </w:r>
            <w:r w:rsidRPr="009356F9">
              <w:rPr>
                <w:rFonts w:ascii="TH SarabunPSK" w:hAnsi="TH SarabunPSK" w:cs="TH SarabunPSK"/>
                <w:i/>
                <w:iCs/>
                <w:color w:val="FF0000"/>
                <w:sz w:val="28"/>
                <w:szCs w:val="20"/>
              </w:rPr>
              <w:t xml:space="preserve">x </w:t>
            </w:r>
            <w:r w:rsidRPr="009356F9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ในเลขประจำตัวประชาชน 3 หลักสุดท้าย</w:t>
            </w:r>
          </w:p>
        </w:tc>
        <w:tc>
          <w:tcPr>
            <w:tcW w:w="3355" w:type="dxa"/>
          </w:tcPr>
          <w:p w14:paraId="4CF1BD99" w14:textId="77777777" w:rsidR="006742E4" w:rsidRPr="00B67E2A" w:rsidRDefault="006742E4" w:rsidP="00A80D83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color w:val="0000FF"/>
                <w:sz w:val="28"/>
              </w:rPr>
            </w:pP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ปริญญา]"/>
                  </w:textInput>
                </w:ffData>
              </w:fldChar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B67E2A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[ชื่อปริญญา]</w: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t xml:space="preserve"> (</w: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สาขาวิชา]"/>
                  </w:textInput>
                </w:ffData>
              </w:fldChar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B67E2A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[สาขาวิชา]</w: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t>)</w:t>
            </w:r>
            <w:r w:rsidRPr="00B67E2A"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</w:t>
            </w:r>
          </w:p>
          <w:p w14:paraId="71038147" w14:textId="77777777" w:rsidR="006742E4" w:rsidRPr="00B67E2A" w:rsidRDefault="006742E4" w:rsidP="00A80D83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color w:val="0000FF"/>
                <w:sz w:val="28"/>
              </w:rPr>
            </w:pP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ปริญญา]"/>
                  </w:textInput>
                </w:ffData>
              </w:fldChar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B67E2A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[ชื่อปริญญา]</w: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t xml:space="preserve"> (</w: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สาขาวิชา]"/>
                  </w:textInput>
                </w:ffData>
              </w:fldChar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B67E2A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[สาขาวิชา]</w: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t>)</w:t>
            </w:r>
            <w:r w:rsidRPr="00B67E2A"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</w:t>
            </w:r>
          </w:p>
          <w:p w14:paraId="2E8373CF" w14:textId="77777777" w:rsidR="006742E4" w:rsidRPr="00B67E2A" w:rsidRDefault="006742E4" w:rsidP="00A80D83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color w:val="0000FF"/>
                <w:sz w:val="28"/>
              </w:rPr>
            </w:pP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ปริญญา]"/>
                  </w:textInput>
                </w:ffData>
              </w:fldChar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B67E2A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[ชื่อปริญญา]</w: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t xml:space="preserve"> (</w: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สาขาวิชา]"/>
                  </w:textInput>
                </w:ffData>
              </w:fldChar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B67E2A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[สาขาวิชา]</w: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t>)</w:t>
            </w:r>
            <w:r w:rsidRPr="00B67E2A"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</w:t>
            </w:r>
          </w:p>
          <w:p w14:paraId="03FE9F26" w14:textId="77777777" w:rsidR="006742E4" w:rsidRPr="00294A1C" w:rsidRDefault="006742E4" w:rsidP="00A80D83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</w:p>
          <w:p w14:paraId="5A2C2B34" w14:textId="77777777" w:rsidR="006742E4" w:rsidRPr="00294A1C" w:rsidRDefault="006742E4" w:rsidP="00A80D83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294A1C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เรียงลำดับจากคุณวุฒิระดับสูงสุดก่อน</w:t>
            </w:r>
          </w:p>
        </w:tc>
        <w:tc>
          <w:tcPr>
            <w:tcW w:w="3363" w:type="dxa"/>
          </w:tcPr>
          <w:p w14:paraId="6B823EC8" w14:textId="77777777" w:rsidR="006742E4" w:rsidRPr="00B67E2A" w:rsidRDefault="006742E4" w:rsidP="00A80D83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color w:val="0000FF"/>
                <w:sz w:val="28"/>
              </w:rPr>
            </w:pP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สถาบันการศึกษา]"/>
                  </w:textInput>
                </w:ffData>
              </w:fldChar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B67E2A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[ชื่อสถาบันการศึกษา]</w: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t xml:space="preserve"> </w: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ประเทศ]"/>
                  </w:textInput>
                </w:ffData>
              </w:fldChar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B67E2A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[ประเทศ]</w: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t xml:space="preserve"> (</w: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ปีที่สำเร็จการศึกษา]"/>
                  </w:textInput>
                </w:ffData>
              </w:fldChar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B67E2A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[ปีที่สำเร็จการศึกษา]</w: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t>)</w:t>
            </w:r>
          </w:p>
          <w:p w14:paraId="7EAF7723" w14:textId="77777777" w:rsidR="006742E4" w:rsidRPr="00B67E2A" w:rsidRDefault="006742E4" w:rsidP="00A80D83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color w:val="0000FF"/>
                <w:sz w:val="28"/>
              </w:rPr>
            </w:pP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สถาบันการศึกษา]"/>
                  </w:textInput>
                </w:ffData>
              </w:fldChar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B67E2A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[ชื่อสถาบันการศึกษา]</w: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t xml:space="preserve"> </w: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ประเทศ]"/>
                  </w:textInput>
                </w:ffData>
              </w:fldChar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B67E2A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[ประเทศ]</w: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t xml:space="preserve"> (</w: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ปีที่สำเร็จการศึกษา]"/>
                  </w:textInput>
                </w:ffData>
              </w:fldChar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B67E2A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[ปีที่สำเร็จการศึกษา]</w: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t>)</w:t>
            </w:r>
          </w:p>
          <w:p w14:paraId="2C7A7CEA" w14:textId="77777777" w:rsidR="006742E4" w:rsidRPr="00B67E2A" w:rsidRDefault="006742E4" w:rsidP="00A80D83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color w:val="0000FF"/>
                <w:sz w:val="28"/>
              </w:rPr>
            </w:pP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สถาบันการศึกษา]"/>
                  </w:textInput>
                </w:ffData>
              </w:fldChar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B67E2A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[ชื่อสถาบันการศึกษา]</w: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t xml:space="preserve"> </w: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ประเทศ]"/>
                  </w:textInput>
                </w:ffData>
              </w:fldChar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B67E2A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[ประเทศ]</w: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t xml:space="preserve"> (</w: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ปีที่สำเร็จการศึกษา]"/>
                  </w:textInput>
                </w:ffData>
              </w:fldChar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B67E2A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[ปีที่สำเร็จการศึกษา]</w: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t>)</w:t>
            </w:r>
          </w:p>
          <w:p w14:paraId="7216F8F1" w14:textId="77777777" w:rsidR="006742E4" w:rsidRPr="00294A1C" w:rsidRDefault="006742E4" w:rsidP="00A80D83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294A1C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- สถาบันต่างประเทศให้ระบุประเทศ และระบุปีที่สำเร็จเป็นคริสต์ศักราช</w:t>
            </w:r>
          </w:p>
          <w:p w14:paraId="765930E1" w14:textId="77777777" w:rsidR="006742E4" w:rsidRPr="00294A1C" w:rsidRDefault="006742E4" w:rsidP="00A80D83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color w:val="FF0000"/>
                <w:sz w:val="28"/>
                <w:u w:val="single"/>
              </w:rPr>
            </w:pPr>
            <w:r w:rsidRPr="00294A1C">
              <w:rPr>
                <w:rFonts w:ascii="TH SarabunPSK" w:hAnsi="TH SarabunPSK" w:cs="TH SarabunPSK"/>
                <w:color w:val="FF0000"/>
                <w:sz w:val="28"/>
                <w:u w:val="single"/>
                <w:cs/>
              </w:rPr>
              <w:t>ตัวอย่าง</w:t>
            </w:r>
          </w:p>
          <w:p w14:paraId="56B52757" w14:textId="77777777" w:rsidR="006742E4" w:rsidRPr="00294A1C" w:rsidRDefault="006742E4" w:rsidP="00A80D83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color w:val="FF0000"/>
                <w:sz w:val="28"/>
              </w:rPr>
            </w:pPr>
            <w:r w:rsidRPr="00294A1C">
              <w:rPr>
                <w:rFonts w:ascii="TH SarabunPSK" w:hAnsi="TH SarabunPSK" w:cs="TH SarabunPSK"/>
                <w:color w:val="FF0000"/>
                <w:sz w:val="28"/>
                <w:cs/>
              </w:rPr>
              <w:t>มหาวิทยาลัยราชภัฏสุราษฎร์ธานี (2563)</w:t>
            </w:r>
          </w:p>
          <w:p w14:paraId="7EB31B54" w14:textId="77777777" w:rsidR="006742E4" w:rsidRPr="00294A1C" w:rsidRDefault="006742E4" w:rsidP="00A80D83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color w:val="FF0000"/>
                <w:sz w:val="28"/>
              </w:rPr>
            </w:pPr>
            <w:r w:rsidRPr="00294A1C">
              <w:rPr>
                <w:rFonts w:ascii="TH SarabunPSK" w:hAnsi="TH SarabunPSK" w:cs="TH SarabunPSK"/>
                <w:color w:val="FF0000"/>
                <w:sz w:val="28"/>
                <w:cs/>
              </w:rPr>
              <w:t>หรือ</w:t>
            </w:r>
          </w:p>
          <w:p w14:paraId="382C66D8" w14:textId="77777777" w:rsidR="006742E4" w:rsidRPr="00294A1C" w:rsidRDefault="006742E4" w:rsidP="00A80D83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294A1C">
              <w:rPr>
                <w:rFonts w:ascii="TH SarabunPSK" w:hAnsi="TH SarabunPSK" w:cs="TH SarabunPSK"/>
                <w:color w:val="FF0000"/>
                <w:sz w:val="28"/>
              </w:rPr>
              <w:t xml:space="preserve">University of Cambridge, UK (2020, </w:t>
            </w:r>
            <w:r w:rsidRPr="00294A1C">
              <w:rPr>
                <w:rFonts w:ascii="TH SarabunPSK" w:hAnsi="TH SarabunPSK" w:cs="TH SarabunPSK"/>
                <w:color w:val="FF0000"/>
                <w:sz w:val="28"/>
                <w:cs/>
              </w:rPr>
              <w:t>ค.ศ.)</w:t>
            </w:r>
          </w:p>
        </w:tc>
        <w:tc>
          <w:tcPr>
            <w:tcW w:w="707" w:type="dxa"/>
          </w:tcPr>
          <w:p w14:paraId="1A7233BA" w14:textId="77777777" w:rsidR="006742E4" w:rsidRPr="00294A1C" w:rsidRDefault="006742E4" w:rsidP="00A80D83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7" w:type="dxa"/>
          </w:tcPr>
          <w:p w14:paraId="2A373672" w14:textId="77777777" w:rsidR="006742E4" w:rsidRPr="00294A1C" w:rsidRDefault="006742E4" w:rsidP="00A80D83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7" w:type="dxa"/>
          </w:tcPr>
          <w:p w14:paraId="23307F05" w14:textId="77777777" w:rsidR="006742E4" w:rsidRPr="00294A1C" w:rsidRDefault="006742E4" w:rsidP="00A80D83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7" w:type="dxa"/>
          </w:tcPr>
          <w:p w14:paraId="1685A0DC" w14:textId="77777777" w:rsidR="006742E4" w:rsidRPr="00294A1C" w:rsidRDefault="006742E4" w:rsidP="00A80D83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7" w:type="dxa"/>
          </w:tcPr>
          <w:p w14:paraId="1F78DAAF" w14:textId="77777777" w:rsidR="006742E4" w:rsidRPr="00294A1C" w:rsidRDefault="006742E4" w:rsidP="00A80D83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742E4" w:rsidRPr="00294A1C" w14:paraId="7AA6E53C" w14:textId="77777777" w:rsidTr="00A80D83">
        <w:trPr>
          <w:jc w:val="center"/>
        </w:trPr>
        <w:tc>
          <w:tcPr>
            <w:tcW w:w="14175" w:type="dxa"/>
            <w:gridSpan w:val="9"/>
          </w:tcPr>
          <w:p w14:paraId="590CEFA7" w14:textId="77777777" w:rsidR="006742E4" w:rsidRDefault="006742E4" w:rsidP="00A80D83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7512DD">
              <w:rPr>
                <w:rFonts w:ascii="TH SarabunPSK" w:hAnsi="TH SarabunPSK" w:cs="TH SarabunPSK" w:hint="cs"/>
                <w:sz w:val="28"/>
                <w:u w:val="single"/>
                <w:cs/>
              </w:rPr>
              <w:t>ผลงานทางวิชาการ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94A1C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เขียน</w:t>
            </w:r>
            <w:r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ผลงานวิชาการในรอบ 5 ปี เรียงจากใหม่สุด</w:t>
            </w:r>
            <w: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&gt;</w:t>
            </w:r>
            <w:r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 xml:space="preserve">เก่า </w:t>
            </w:r>
            <w:r w:rsidRPr="00294A1C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โดยใช้รูปแบบการเขียนผลงานทางวิชาการ ซึ่งอยู่ในส่วนถัดไป</w:t>
            </w:r>
            <w:r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 xml:space="preserve"> </w:t>
            </w:r>
          </w:p>
          <w:p w14:paraId="6052CE08" w14:textId="77777777" w:rsidR="006742E4" w:rsidRDefault="006742E4" w:rsidP="00A80D83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294A1C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(กรณีมีการตกลงร่วมผลิตกับองค์กรภายนอกที่ไม่ใช่สถาบันอุดมศึกษาต้องมีคุณวุฒิขั้นต่ำปริญญาตรีหรือเทียบเท่าที่ตรงหรือสัมพันธ์กับสาขาวิชาของหลักสูตรและมีประสบการณ์การทำงานในองค์กรแห่งนั้น หรือการทำงานประเภทเดียวกันอย่างต่อเนื่องมาแล้ว  ไม่น้อยกว่า 6 ปี ให้ระบุการทำงานและสถานที่ทำงาน ระยะเวลาในการทำงานแทน)</w:t>
            </w:r>
          </w:p>
          <w:p w14:paraId="63B6E61D" w14:textId="77777777" w:rsidR="006742E4" w:rsidRPr="00294A1C" w:rsidRDefault="006742E4" w:rsidP="00A80D83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</w:tr>
      <w:tr w:rsidR="006742E4" w:rsidRPr="00294A1C" w14:paraId="4DB5B69B" w14:textId="77777777" w:rsidTr="006742E4">
        <w:trPr>
          <w:jc w:val="center"/>
        </w:trPr>
        <w:tc>
          <w:tcPr>
            <w:tcW w:w="563" w:type="dxa"/>
          </w:tcPr>
          <w:p w14:paraId="6FB534EA" w14:textId="77777777" w:rsidR="006742E4" w:rsidRPr="00294A1C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2.</w:t>
            </w:r>
          </w:p>
        </w:tc>
        <w:tc>
          <w:tcPr>
            <w:tcW w:w="3359" w:type="dxa"/>
          </w:tcPr>
          <w:p w14:paraId="4F109250" w14:textId="77777777" w:rsidR="006742E4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นาย/ นาง/ นางสาว/ ยศ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[นาย/ นาง/ นางสาว/ ยศ]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443A8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นามสกุล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[นามสกุล]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  <w:p w14:paraId="49C9D390" w14:textId="77777777" w:rsidR="006742E4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</w:p>
          <w:p w14:paraId="5EC6269C" w14:textId="77777777" w:rsidR="006742E4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ตำแหน่งทางวิชาการ </w:t>
            </w:r>
            <w:r>
              <w:rPr>
                <w:rFonts w:ascii="TH SarabunPSK" w:hAnsi="TH SarabunPSK" w:cs="TH SarabunPSK"/>
                <w:sz w:val="28"/>
              </w:rPr>
              <w:t xml:space="preserve">: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ศาสตราจารย์/ รองศาสตราจารย์/ ผู้ช่วยศาสตราจารย์/ อาจารย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[ศาสตราจารย์/ รองศาสตราจารย์/ ผู้ช่วยศาสตราจารย์/ อาจารย์]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  <w:p w14:paraId="72C40CB4" w14:textId="77777777" w:rsidR="006742E4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</w:p>
          <w:p w14:paraId="66285404" w14:textId="77777777" w:rsidR="006742E4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 w:rsidRPr="00443A86">
              <w:rPr>
                <w:rFonts w:ascii="TH SarabunPSK" w:hAnsi="TH SarabunPSK" w:cs="TH SarabunPSK" w:hint="cs"/>
                <w:sz w:val="28"/>
                <w:cs/>
              </w:rPr>
              <w:t xml:space="preserve">หมายเลขประจำตัวประชาชน </w:t>
            </w:r>
            <w:r w:rsidRPr="00443A86">
              <w:rPr>
                <w:rFonts w:ascii="TH SarabunPSK" w:hAnsi="TH SarabunPSK" w:cs="TH SarabunPSK"/>
                <w:sz w:val="28"/>
              </w:rPr>
              <w:t>:</w:t>
            </w:r>
          </w:p>
          <w:p w14:paraId="19AA2E26" w14:textId="7350A222" w:rsidR="006742E4" w:rsidRPr="00294A1C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-XXXX-XXXXX-XX-X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X-XXXX-XXXXX-XX-X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3355" w:type="dxa"/>
          </w:tcPr>
          <w:p w14:paraId="1B67E718" w14:textId="396C5E1A" w:rsidR="006742E4" w:rsidRPr="00294A1C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[ชื่อปริญญ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[ชื่อปริญญา]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สาขา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[สาขาวิชา]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7C194D72" w14:textId="001B7BE3" w:rsidR="006742E4" w:rsidRPr="00294A1C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ปริญญ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[ชื่อปริญญา]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สาขา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[สาขาวิชา]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7B845773" w14:textId="75EC2A30" w:rsidR="006742E4" w:rsidRPr="00294A1C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[ชื่อปริญญ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[ชื่อปริญญา]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สาขา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[สาขาวิชา]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3363" w:type="dxa"/>
          </w:tcPr>
          <w:p w14:paraId="6442A2F2" w14:textId="77777777" w:rsidR="006742E4" w:rsidRPr="00294A1C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[ชื่อสถาบันการศึกษ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[ชื่อสถาบันการศึกษา]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ประเทศ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[ประเทศ]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ปีที่สำเร็จการศึกษ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[ปีที่สำเร็จการศึกษา]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6B71FF78" w14:textId="77777777" w:rsidR="006742E4" w:rsidRPr="00294A1C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[ชื่อสถาบันการศึกษ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[ชื่อสถาบันการศึกษา]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ประเทศ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[ประเทศ]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ปีที่สำเร็จการศึกษ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[ปีที่สำเร็จการศึกษา]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20951E02" w14:textId="0C2BD195" w:rsidR="006742E4" w:rsidRPr="00294A1C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สถาบันการศึกษ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[ชื่อสถาบันการศึกษา]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ประเทศ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[ประเทศ]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ปีที่สำเร็จการศึกษ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[ปีที่สำเร็จการศึกษา]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7" w:type="dxa"/>
          </w:tcPr>
          <w:p w14:paraId="13ACEF46" w14:textId="77777777" w:rsidR="006742E4" w:rsidRPr="00294A1C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7" w:type="dxa"/>
          </w:tcPr>
          <w:p w14:paraId="6C63FAE9" w14:textId="77777777" w:rsidR="006742E4" w:rsidRPr="00294A1C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7" w:type="dxa"/>
          </w:tcPr>
          <w:p w14:paraId="529DBC79" w14:textId="77777777" w:rsidR="006742E4" w:rsidRPr="00294A1C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7" w:type="dxa"/>
          </w:tcPr>
          <w:p w14:paraId="0854434E" w14:textId="77777777" w:rsidR="006742E4" w:rsidRPr="00294A1C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7" w:type="dxa"/>
          </w:tcPr>
          <w:p w14:paraId="23A6B68B" w14:textId="77777777" w:rsidR="006742E4" w:rsidRPr="00294A1C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742E4" w:rsidRPr="00294A1C" w14:paraId="18CC8E7B" w14:textId="77777777" w:rsidTr="00A80D83">
        <w:trPr>
          <w:jc w:val="center"/>
        </w:trPr>
        <w:tc>
          <w:tcPr>
            <w:tcW w:w="14175" w:type="dxa"/>
            <w:gridSpan w:val="9"/>
          </w:tcPr>
          <w:p w14:paraId="4F2B366B" w14:textId="77777777" w:rsidR="006742E4" w:rsidRPr="007512DD" w:rsidRDefault="006742E4" w:rsidP="00A80D83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  <w:u w:val="single"/>
              </w:rPr>
            </w:pPr>
            <w:r w:rsidRPr="007512DD">
              <w:rPr>
                <w:rFonts w:ascii="TH SarabunPSK" w:hAnsi="TH SarabunPSK" w:cs="TH SarabunPSK" w:hint="cs"/>
                <w:sz w:val="28"/>
                <w:u w:val="single"/>
                <w:cs/>
              </w:rPr>
              <w:t>ผลงานทางวิชาการ</w:t>
            </w:r>
          </w:p>
          <w:p w14:paraId="47D3861B" w14:textId="77777777" w:rsidR="006742E4" w:rsidRPr="00294A1C" w:rsidRDefault="006742E4" w:rsidP="00A80D83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</w:tr>
      <w:tr w:rsidR="006742E4" w:rsidRPr="00294A1C" w14:paraId="251E0944" w14:textId="77777777" w:rsidTr="006742E4">
        <w:trPr>
          <w:jc w:val="center"/>
        </w:trPr>
        <w:tc>
          <w:tcPr>
            <w:tcW w:w="563" w:type="dxa"/>
          </w:tcPr>
          <w:p w14:paraId="7A82C1E6" w14:textId="77777777" w:rsidR="006742E4" w:rsidRPr="00294A1C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3.</w:t>
            </w:r>
          </w:p>
        </w:tc>
        <w:tc>
          <w:tcPr>
            <w:tcW w:w="3359" w:type="dxa"/>
          </w:tcPr>
          <w:p w14:paraId="31748FAF" w14:textId="77777777" w:rsidR="006742E4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นาย/ นาง/ นางสาว/ ยศ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[นาย/ นาง/ นางสาว/ ยศ]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443A8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นามสกุล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[นามสกุล]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  <w:p w14:paraId="5FB8ECB6" w14:textId="77777777" w:rsidR="006742E4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</w:p>
          <w:p w14:paraId="545DEE8A" w14:textId="77777777" w:rsidR="006742E4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ตำแหน่งทางวิชาการ </w:t>
            </w:r>
            <w:r>
              <w:rPr>
                <w:rFonts w:ascii="TH SarabunPSK" w:hAnsi="TH SarabunPSK" w:cs="TH SarabunPSK"/>
                <w:sz w:val="28"/>
              </w:rPr>
              <w:t xml:space="preserve">: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ศาสตราจารย์/ รองศาสตราจารย์/ ผู้ช่วยศาสตราจารย์/ อาจารย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[ศาสตราจารย์/ รองศาสตราจารย์/ ผู้ช่วยศาสตราจารย์/ อาจารย์]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  <w:p w14:paraId="3294F79B" w14:textId="77777777" w:rsidR="006742E4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</w:p>
          <w:p w14:paraId="17EBB620" w14:textId="77777777" w:rsidR="006742E4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 w:rsidRPr="00443A86">
              <w:rPr>
                <w:rFonts w:ascii="TH SarabunPSK" w:hAnsi="TH SarabunPSK" w:cs="TH SarabunPSK" w:hint="cs"/>
                <w:sz w:val="28"/>
                <w:cs/>
              </w:rPr>
              <w:t xml:space="preserve">หมายเลขประจำตัวประชาชน </w:t>
            </w:r>
            <w:r w:rsidRPr="00443A86">
              <w:rPr>
                <w:rFonts w:ascii="TH SarabunPSK" w:hAnsi="TH SarabunPSK" w:cs="TH SarabunPSK"/>
                <w:sz w:val="28"/>
              </w:rPr>
              <w:t>:</w:t>
            </w:r>
          </w:p>
          <w:p w14:paraId="0C728525" w14:textId="48B6A1AC" w:rsidR="006742E4" w:rsidRPr="00294A1C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-XXXX-XXXXX-XX-X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X-XXXX-XXXXX-XX-X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3355" w:type="dxa"/>
          </w:tcPr>
          <w:p w14:paraId="2165183B" w14:textId="77777777" w:rsidR="006742E4" w:rsidRPr="00294A1C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ปริญญ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[ชื่อปริญญา]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สาขา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[สาขาวิชา]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3E5F539E" w14:textId="77777777" w:rsidR="006742E4" w:rsidRPr="00294A1C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ปริญญ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[ชื่อปริญญา]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สาขา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[สาขาวิชา]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2210DFEE" w14:textId="6A17B979" w:rsidR="006742E4" w:rsidRPr="00294A1C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ปริญญ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[ชื่อปริญญา]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สาขา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[สาขาวิชา]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3363" w:type="dxa"/>
          </w:tcPr>
          <w:p w14:paraId="2B33586F" w14:textId="77777777" w:rsidR="006742E4" w:rsidRPr="00294A1C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สถาบันการศึกษ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[ชื่อสถาบันการศึกษา]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ประเทศ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[ประเทศ]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ปีที่สำเร็จการศึกษ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[ปีที่สำเร็จการศึกษา]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6BD46F5E" w14:textId="77777777" w:rsidR="006742E4" w:rsidRPr="00294A1C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สถาบันการศึกษ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[ชื่อสถาบันการศึกษา]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ประเทศ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[ประเทศ]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ปีที่สำเร็จการศึกษ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[ปีที่สำเร็จการศึกษา]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42032303" w14:textId="4FC14935" w:rsidR="006742E4" w:rsidRPr="00294A1C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สถาบันการศึกษ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[ชื่อสถาบันการศึกษา]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ประเทศ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[ประเทศ]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ปีที่สำเร็จการศึกษ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[ปีที่สำเร็จการศึกษา]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7" w:type="dxa"/>
          </w:tcPr>
          <w:p w14:paraId="0D62FE63" w14:textId="77777777" w:rsidR="006742E4" w:rsidRPr="00294A1C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7" w:type="dxa"/>
          </w:tcPr>
          <w:p w14:paraId="29C5DCB4" w14:textId="77777777" w:rsidR="006742E4" w:rsidRPr="00294A1C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7" w:type="dxa"/>
          </w:tcPr>
          <w:p w14:paraId="26B0BCD5" w14:textId="77777777" w:rsidR="006742E4" w:rsidRPr="00294A1C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7" w:type="dxa"/>
          </w:tcPr>
          <w:p w14:paraId="6549103E" w14:textId="77777777" w:rsidR="006742E4" w:rsidRPr="00294A1C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7" w:type="dxa"/>
          </w:tcPr>
          <w:p w14:paraId="3F0104B2" w14:textId="77777777" w:rsidR="006742E4" w:rsidRPr="00294A1C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742E4" w:rsidRPr="00294A1C" w14:paraId="0984A011" w14:textId="77777777" w:rsidTr="00A80D83">
        <w:trPr>
          <w:jc w:val="center"/>
        </w:trPr>
        <w:tc>
          <w:tcPr>
            <w:tcW w:w="14175" w:type="dxa"/>
            <w:gridSpan w:val="9"/>
          </w:tcPr>
          <w:p w14:paraId="0C563F10" w14:textId="77777777" w:rsidR="006742E4" w:rsidRPr="007512DD" w:rsidRDefault="006742E4" w:rsidP="00A80D83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  <w:u w:val="single"/>
              </w:rPr>
            </w:pPr>
            <w:r w:rsidRPr="007512DD">
              <w:rPr>
                <w:rFonts w:ascii="TH SarabunPSK" w:hAnsi="TH SarabunPSK" w:cs="TH SarabunPSK" w:hint="cs"/>
                <w:sz w:val="28"/>
                <w:u w:val="single"/>
                <w:cs/>
              </w:rPr>
              <w:t>ผลงานทางวิชาการ</w:t>
            </w:r>
          </w:p>
          <w:p w14:paraId="63BDF59E" w14:textId="77777777" w:rsidR="006742E4" w:rsidRPr="00294A1C" w:rsidRDefault="006742E4" w:rsidP="00A80D83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</w:tr>
      <w:tr w:rsidR="006742E4" w:rsidRPr="00294A1C" w14:paraId="24FDFA41" w14:textId="77777777" w:rsidTr="006742E4">
        <w:trPr>
          <w:jc w:val="center"/>
        </w:trPr>
        <w:tc>
          <w:tcPr>
            <w:tcW w:w="563" w:type="dxa"/>
          </w:tcPr>
          <w:p w14:paraId="3FFD74B5" w14:textId="77777777" w:rsidR="006742E4" w:rsidRPr="00294A1C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4.</w:t>
            </w:r>
          </w:p>
        </w:tc>
        <w:tc>
          <w:tcPr>
            <w:tcW w:w="3359" w:type="dxa"/>
          </w:tcPr>
          <w:p w14:paraId="5E17F595" w14:textId="77777777" w:rsidR="006742E4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นาย/ นาง/ นางสาว/ ยศ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[นาย/ นาง/ นางสาว/ ยศ]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443A8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นามสกุล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[นามสกุล]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  <w:p w14:paraId="5835503C" w14:textId="77777777" w:rsidR="006742E4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</w:p>
          <w:p w14:paraId="1053F859" w14:textId="77777777" w:rsidR="006742E4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ตำแหน่งทางวิชาการ </w:t>
            </w:r>
            <w:r>
              <w:rPr>
                <w:rFonts w:ascii="TH SarabunPSK" w:hAnsi="TH SarabunPSK" w:cs="TH SarabunPSK"/>
                <w:sz w:val="28"/>
              </w:rPr>
              <w:t xml:space="preserve">: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ศาสตราจารย์/ รองศาสตราจารย์/ ผู้ช่วยศาสตราจารย์/ อาจารย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[ศาสตราจารย์/ รองศาสตราจารย์/ ผู้ช่วยศาสตราจารย์/ อาจารย์]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  <w:p w14:paraId="006B2D0D" w14:textId="77777777" w:rsidR="006742E4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</w:p>
          <w:p w14:paraId="2AAC0079" w14:textId="77777777" w:rsidR="006742E4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 w:rsidRPr="00443A86">
              <w:rPr>
                <w:rFonts w:ascii="TH SarabunPSK" w:hAnsi="TH SarabunPSK" w:cs="TH SarabunPSK" w:hint="cs"/>
                <w:sz w:val="28"/>
                <w:cs/>
              </w:rPr>
              <w:t xml:space="preserve">หมายเลขประจำตัวประชาชน </w:t>
            </w:r>
            <w:r w:rsidRPr="00443A86">
              <w:rPr>
                <w:rFonts w:ascii="TH SarabunPSK" w:hAnsi="TH SarabunPSK" w:cs="TH SarabunPSK"/>
                <w:sz w:val="28"/>
              </w:rPr>
              <w:t>:</w:t>
            </w:r>
          </w:p>
          <w:p w14:paraId="069DBD78" w14:textId="239AF701" w:rsidR="006742E4" w:rsidRPr="00294A1C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-XXXX-XXXXX-XX-X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X-XXXX-XXXXX-XX-X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3355" w:type="dxa"/>
          </w:tcPr>
          <w:p w14:paraId="0B02A690" w14:textId="77777777" w:rsidR="006742E4" w:rsidRPr="00294A1C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[ชื่อปริญญ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[ชื่อปริญญา]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สาขา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[สาขาวิชา]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7FBC9F30" w14:textId="77777777" w:rsidR="006742E4" w:rsidRPr="00294A1C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ปริญญ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[ชื่อปริญญา]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สาขา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[สาขาวิชา]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3DEC9774" w14:textId="0233F7D4" w:rsidR="006742E4" w:rsidRPr="00294A1C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[ชื่อปริญญ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[ชื่อปริญญา]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สาขา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[สาขาวิชา]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3363" w:type="dxa"/>
          </w:tcPr>
          <w:p w14:paraId="1EB733CB" w14:textId="77777777" w:rsidR="006742E4" w:rsidRPr="00294A1C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[ชื่อสถาบันการศึกษ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[ชื่อสถาบันการศึกษา]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ประเทศ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[ประเทศ]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ปีที่สำเร็จการศึกษ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[ปีที่สำเร็จการศึกษา]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754AB9ED" w14:textId="77777777" w:rsidR="006742E4" w:rsidRPr="00294A1C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[ชื่อสถาบันการศึกษ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[ชื่อสถาบันการศึกษา]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ประเทศ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[ประเทศ]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ปีที่สำเร็จการศึกษ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[ปีที่สำเร็จการศึกษา]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65B48759" w14:textId="4ECBBF5E" w:rsidR="006742E4" w:rsidRPr="00294A1C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สถาบันการศึกษ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[ชื่อสถาบันการศึกษา]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ประเทศ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[ประเทศ]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ปีที่สำเร็จการศึกษ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[ปีที่สำเร็จการศึกษา]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7" w:type="dxa"/>
          </w:tcPr>
          <w:p w14:paraId="59B95864" w14:textId="77777777" w:rsidR="006742E4" w:rsidRPr="00294A1C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7" w:type="dxa"/>
          </w:tcPr>
          <w:p w14:paraId="3680E638" w14:textId="77777777" w:rsidR="006742E4" w:rsidRPr="00294A1C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7" w:type="dxa"/>
          </w:tcPr>
          <w:p w14:paraId="0A0CCFC8" w14:textId="77777777" w:rsidR="006742E4" w:rsidRPr="00294A1C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7" w:type="dxa"/>
          </w:tcPr>
          <w:p w14:paraId="288BF28A" w14:textId="77777777" w:rsidR="006742E4" w:rsidRPr="00294A1C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7" w:type="dxa"/>
          </w:tcPr>
          <w:p w14:paraId="1BE46B88" w14:textId="77777777" w:rsidR="006742E4" w:rsidRPr="00294A1C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742E4" w:rsidRPr="00294A1C" w14:paraId="29483040" w14:textId="77777777" w:rsidTr="00A80D83">
        <w:trPr>
          <w:jc w:val="center"/>
        </w:trPr>
        <w:tc>
          <w:tcPr>
            <w:tcW w:w="14175" w:type="dxa"/>
            <w:gridSpan w:val="9"/>
          </w:tcPr>
          <w:p w14:paraId="3E764BC8" w14:textId="77777777" w:rsidR="006742E4" w:rsidRPr="007512DD" w:rsidRDefault="006742E4" w:rsidP="00A80D83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  <w:u w:val="single"/>
              </w:rPr>
            </w:pPr>
            <w:r w:rsidRPr="007512DD">
              <w:rPr>
                <w:rFonts w:ascii="TH SarabunPSK" w:hAnsi="TH SarabunPSK" w:cs="TH SarabunPSK" w:hint="cs"/>
                <w:sz w:val="28"/>
                <w:u w:val="single"/>
                <w:cs/>
              </w:rPr>
              <w:t>ผลงานทางวิชาการ</w:t>
            </w:r>
          </w:p>
          <w:p w14:paraId="5B460C06" w14:textId="77777777" w:rsidR="006742E4" w:rsidRPr="00294A1C" w:rsidRDefault="006742E4" w:rsidP="00A80D83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</w:tr>
      <w:tr w:rsidR="006742E4" w:rsidRPr="00294A1C" w14:paraId="3F7CE9FB" w14:textId="77777777" w:rsidTr="006742E4">
        <w:trPr>
          <w:jc w:val="center"/>
        </w:trPr>
        <w:tc>
          <w:tcPr>
            <w:tcW w:w="563" w:type="dxa"/>
          </w:tcPr>
          <w:p w14:paraId="516FDA92" w14:textId="77777777" w:rsidR="006742E4" w:rsidRPr="00294A1C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5.</w:t>
            </w:r>
          </w:p>
        </w:tc>
        <w:tc>
          <w:tcPr>
            <w:tcW w:w="3359" w:type="dxa"/>
          </w:tcPr>
          <w:p w14:paraId="7D711DAE" w14:textId="77777777" w:rsidR="006742E4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นาย/ นาง/ นางสาว/ ยศ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[นาย/ นาง/ นางสาว/ ยศ]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443A8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นามสกุล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[นามสกุล]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  <w:p w14:paraId="778C893B" w14:textId="77777777" w:rsidR="006742E4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</w:p>
          <w:p w14:paraId="6579815C" w14:textId="77777777" w:rsidR="006742E4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ตำแหน่งทางวิชาการ </w:t>
            </w:r>
            <w:r>
              <w:rPr>
                <w:rFonts w:ascii="TH SarabunPSK" w:hAnsi="TH SarabunPSK" w:cs="TH SarabunPSK"/>
                <w:sz w:val="28"/>
              </w:rPr>
              <w:t xml:space="preserve">: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ศาสตราจารย์/ รองศาสตราจารย์/ ผู้ช่วยศาสตราจารย์/ อาจารย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[ศาสตราจารย์/ รองศาสตราจารย์/ ผู้ช่วยศาสตราจารย์/ อาจารย์]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  <w:p w14:paraId="01649A0A" w14:textId="77777777" w:rsidR="006742E4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</w:p>
          <w:p w14:paraId="0B762F87" w14:textId="77777777" w:rsidR="006742E4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 w:rsidRPr="00443A86">
              <w:rPr>
                <w:rFonts w:ascii="TH SarabunPSK" w:hAnsi="TH SarabunPSK" w:cs="TH SarabunPSK" w:hint="cs"/>
                <w:sz w:val="28"/>
                <w:cs/>
              </w:rPr>
              <w:t xml:space="preserve">หมายเลขประจำตัวประชาชน </w:t>
            </w:r>
            <w:r w:rsidRPr="00443A86">
              <w:rPr>
                <w:rFonts w:ascii="TH SarabunPSK" w:hAnsi="TH SarabunPSK" w:cs="TH SarabunPSK"/>
                <w:sz w:val="28"/>
              </w:rPr>
              <w:t>:</w:t>
            </w:r>
          </w:p>
          <w:p w14:paraId="35F22260" w14:textId="500A02DE" w:rsidR="006742E4" w:rsidRPr="00294A1C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-XXXX-XXXXX-XX-X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X-XXXX-XXXXX-XX-X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3355" w:type="dxa"/>
          </w:tcPr>
          <w:p w14:paraId="2B1CE62A" w14:textId="77777777" w:rsidR="006742E4" w:rsidRPr="00294A1C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ปริญญ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[ชื่อปริญญา]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สาขา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[สาขาวิชา]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0EB69D72" w14:textId="77777777" w:rsidR="006742E4" w:rsidRPr="00294A1C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ปริญญ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[ชื่อปริญญา]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สาขา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[สาขาวิชา]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4DBFA38D" w14:textId="0EC2DD22" w:rsidR="006742E4" w:rsidRPr="00294A1C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ปริญญ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[ชื่อปริญญา]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สาขา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[สาขาวิชา]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3363" w:type="dxa"/>
          </w:tcPr>
          <w:p w14:paraId="64AA1619" w14:textId="77777777" w:rsidR="006742E4" w:rsidRPr="00294A1C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สถาบันการศึกษ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[ชื่อสถาบันการศึกษา]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ประเทศ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[ประเทศ]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ปีที่สำเร็จการศึกษ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[ปีที่สำเร็จการศึกษา]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6C1EB87D" w14:textId="77777777" w:rsidR="006742E4" w:rsidRPr="00294A1C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สถาบันการศึกษ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[ชื่อสถาบันการศึกษา]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ประเทศ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[ประเทศ]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ปีที่สำเร็จการศึกษ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[ปีที่สำเร็จการศึกษา]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3829FFB4" w14:textId="71987377" w:rsidR="006742E4" w:rsidRPr="00294A1C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สถาบันการศึกษ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[ชื่อสถาบันการศึกษา]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ประเทศ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[ประเทศ]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ปีที่สำเร็จการศึกษ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[ปีที่สำเร็จการศึกษา]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7" w:type="dxa"/>
          </w:tcPr>
          <w:p w14:paraId="3E4361ED" w14:textId="77777777" w:rsidR="006742E4" w:rsidRPr="00294A1C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7" w:type="dxa"/>
          </w:tcPr>
          <w:p w14:paraId="3A108A27" w14:textId="77777777" w:rsidR="006742E4" w:rsidRPr="00294A1C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7" w:type="dxa"/>
          </w:tcPr>
          <w:p w14:paraId="2790D7D5" w14:textId="77777777" w:rsidR="006742E4" w:rsidRPr="00294A1C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7" w:type="dxa"/>
          </w:tcPr>
          <w:p w14:paraId="7AB4BBCD" w14:textId="77777777" w:rsidR="006742E4" w:rsidRPr="00294A1C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7" w:type="dxa"/>
          </w:tcPr>
          <w:p w14:paraId="029594DF" w14:textId="77777777" w:rsidR="006742E4" w:rsidRPr="00294A1C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742E4" w:rsidRPr="00294A1C" w14:paraId="7AD81C9D" w14:textId="77777777" w:rsidTr="00A80D83">
        <w:trPr>
          <w:jc w:val="center"/>
        </w:trPr>
        <w:tc>
          <w:tcPr>
            <w:tcW w:w="14175" w:type="dxa"/>
            <w:gridSpan w:val="9"/>
          </w:tcPr>
          <w:p w14:paraId="36291A27" w14:textId="77777777" w:rsidR="006742E4" w:rsidRPr="007512DD" w:rsidRDefault="006742E4" w:rsidP="00A80D83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  <w:u w:val="single"/>
              </w:rPr>
            </w:pPr>
            <w:r w:rsidRPr="007512DD">
              <w:rPr>
                <w:rFonts w:ascii="TH SarabunPSK" w:hAnsi="TH SarabunPSK" w:cs="TH SarabunPSK" w:hint="cs"/>
                <w:sz w:val="28"/>
                <w:u w:val="single"/>
                <w:cs/>
              </w:rPr>
              <w:t>ผลงานทางวิชาการ</w:t>
            </w:r>
          </w:p>
          <w:p w14:paraId="61DD1E16" w14:textId="77777777" w:rsidR="006742E4" w:rsidRPr="00294A1C" w:rsidRDefault="006742E4" w:rsidP="00A80D83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</w:tr>
    </w:tbl>
    <w:p w14:paraId="7E2FC3F4" w14:textId="1123F323" w:rsidR="003235A2" w:rsidRDefault="006742E4" w:rsidP="005268D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DA0E6A">
        <w:rPr>
          <w:rFonts w:ascii="TH SarabunPSK" w:hAnsi="TH SarabunPSK" w:cs="TH SarabunPSK"/>
          <w:b/>
          <w:bCs/>
          <w:noProof/>
          <w:color w:val="FF0000"/>
          <w:sz w:val="44"/>
          <w:szCs w:val="44"/>
        </w:rPr>
        <w:lastRenderedPageBreak/>
        <mc:AlternateContent>
          <mc:Choice Requires="wps">
            <w:drawing>
              <wp:inline distT="0" distB="0" distL="0" distR="0" wp14:anchorId="2B33367F" wp14:editId="1715AC32">
                <wp:extent cx="8863330" cy="5317998"/>
                <wp:effectExtent l="0" t="0" r="13970" b="16510"/>
                <wp:docPr id="58799635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3330" cy="531799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70036" w14:textId="77777777" w:rsidR="006742E4" w:rsidRPr="00C53C51" w:rsidRDefault="006742E4" w:rsidP="006742E4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D24C5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single"/>
                                <w:cs/>
                              </w:rPr>
                              <w:t>คำชี้แจง</w:t>
                            </w:r>
                          </w:p>
                          <w:p w14:paraId="137B37C0" w14:textId="77777777" w:rsidR="006742E4" w:rsidRPr="006742E4" w:rsidRDefault="006742E4" w:rsidP="006742E4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 w:rsidRPr="006742E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เกณฑ์มาตรฐานหลักสูตร (อาจารย์ประจำหลักสูตร อาจารย์ผู้สอน และอาจารย์พิเศษ)</w:t>
                            </w:r>
                          </w:p>
                          <w:p w14:paraId="791680A9" w14:textId="77777777" w:rsidR="006742E4" w:rsidRPr="006742E4" w:rsidRDefault="006742E4" w:rsidP="006742E4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 w:rsidRPr="006742E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 xml:space="preserve">เกณฑ์มาตรฐานหลักสูตรระดับปริญญาตรี พ.ศ. 2565 </w:t>
                            </w:r>
                          </w:p>
                          <w:p w14:paraId="6F52D146" w14:textId="77777777" w:rsidR="006742E4" w:rsidRPr="006742E4" w:rsidRDefault="006742E4" w:rsidP="006742E4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6742E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• “อาจารย์ประจำหลักสูตร”</w:t>
                            </w:r>
                            <w:r w:rsidRPr="006742E4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 มีคุณวุฒิขั้นต่ำปริญญาโทหรือเทียบเท่าหรือมีตำแหน่งผู้ช่วยศาสตราจารย์หรือเทียบเท่า และต้องมีผลงานทางวิชาการที่ไม่ใช่ส่วนหนึ่งของการศึกษาเพื่อรับปริญญาของตนเอง และเป็นผลงานทางวิชาการที่ได้รับการเผยแพร่ตามหลักเกณฑ์ที่กำหนดในการพิจารณาแต่งตั้งให้บุคคลดำรงตำแหน่งทางวิชาการ อย่างน้อย 1 รายการในรอบ 5ปีย้อนหลัง</w:t>
                            </w:r>
                          </w:p>
                          <w:p w14:paraId="57334A43" w14:textId="77777777" w:rsidR="006742E4" w:rsidRPr="006742E4" w:rsidRDefault="006742E4" w:rsidP="006742E4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6742E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• “อาจารย์ผู้สอน”</w:t>
                            </w:r>
                            <w:r w:rsidRPr="006742E4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 อาจเป็นอาจารย์ประจำหรืออาจารย์พิเศษ ที่มีคุณวุฒิขั้นต่ำปริญญาโทหรือเทียบเท่า หรือมีตำแหน่งผู้ช่วยศาสตราจารย์ ในสาขาวิชานั้นหรือสาขาวิชาที่สัมพันธ์กัน หรือในสาขาวิชาของรายวิชาที่สอน• กรณีมีการตกลงร่วมผลิตกับองค์กรภายนอกที่ไม่ใช่สถาบันอุดมศึกษา หากจำเป็นที่บุคคลที่มาจากองค์กรนั้น อาจได้รับการยกเว้นคุณวุฒิปริญญาโทและผลงานทางวิชาการ แต่ต้องมีคุณวุฒิขั้นต่ำปริญญาตรีหรือเทียบเท่าที่ตรงหรือสัมพันธ์กับสาขาวิชาของหลักสูตรและมีประสบการณ์การทำงานในองค์กรนั้น หรือการทำงานประเภทเดียวกันอย่างต่อเนื่องมาแล้วไม่น้อยกว่า 6 ปี</w:t>
                            </w:r>
                          </w:p>
                          <w:p w14:paraId="02644A5E" w14:textId="65B4D277" w:rsidR="006742E4" w:rsidRPr="00DF6F17" w:rsidRDefault="006742E4" w:rsidP="006742E4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 w:rsidRPr="006742E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• “อาจารย์พิเศษ”</w:t>
                            </w:r>
                            <w:r w:rsidRPr="006742E4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 มีคุณวุฒิขั้นต่ำปริญญาตรีหรือเทียบเท่า หรือมีตำแหน่งผู้ช่วยศาสตราจารย์หรือเทียบเท่า กรณีอาจารย์พิเศษที่ไม่มีคุณวุฒิตามที่กำหนดข้างต้น ต้องเป็นผู้ทรงคุณวุฒิที่มีความรู้และมีประสบการณ์เป็นที่ยอมรับ ซึ่งตรงหรือสัมพันธ์กับรายวิชาที่สอน โดยผ่านความเห็นชอบจากสภาสถาบันอุดมศึกษา ทั้งนี้ หากรายวิชาใดมีความจำเป็นต้องใช้อาจารย์พิเศษต้องมีอาจารย์ประจำร่วมรับผิดชอบกระบวนการเรียนการสอนและพัฒนานักศึกษาตลอดระยะเวลาของการจัดการเรียนการสอนรายวิชานั้น ๆ ด้วย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33367F" id="_x0000_s1080" type="#_x0000_t202" style="width:697.9pt;height:4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" fillcolor="#e2efd9 [665]">
                <v:textbox>
                  <w:txbxContent>
                    <w:p w14:paraId="4D370036" w14:textId="77777777" w:rsidR="006742E4" w:rsidRPr="00C53C51" w:rsidRDefault="006742E4" w:rsidP="006742E4">
                      <w:pPr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D24C5E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single"/>
                          <w:cs/>
                        </w:rPr>
                        <w:t>คำชี้แจง</w:t>
                      </w:r>
                    </w:p>
                    <w:p w14:paraId="137B37C0" w14:textId="77777777" w:rsidR="006742E4" w:rsidRPr="006742E4" w:rsidRDefault="006742E4" w:rsidP="006742E4">
                      <w:pPr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</w:rPr>
                      </w:pPr>
                      <w:r w:rsidRPr="006742E4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cs/>
                        </w:rPr>
                        <w:t>เกณฑ์มาตรฐานหลักสูตร (อาจารย์ประจำหลักสูตร อาจารย์ผู้สอน และอาจารย์พิเศษ)</w:t>
                      </w:r>
                    </w:p>
                    <w:p w14:paraId="791680A9" w14:textId="77777777" w:rsidR="006742E4" w:rsidRPr="006742E4" w:rsidRDefault="006742E4" w:rsidP="006742E4">
                      <w:pPr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</w:rPr>
                      </w:pPr>
                      <w:r w:rsidRPr="006742E4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cs/>
                        </w:rPr>
                        <w:t xml:space="preserve">เกณฑ์มาตรฐานหลักสูตรระดับปริญญาตรี พ.ศ. 2565 </w:t>
                      </w:r>
                    </w:p>
                    <w:p w14:paraId="6F52D146" w14:textId="77777777" w:rsidR="006742E4" w:rsidRPr="006742E4" w:rsidRDefault="006742E4" w:rsidP="006742E4">
                      <w:pPr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6742E4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cs/>
                        </w:rPr>
                        <w:t>• “อาจารย์ประจำหลักสูตร”</w:t>
                      </w:r>
                      <w:r w:rsidRPr="006742E4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 มีคุณวุฒิขั้นต่ำปริญญาโทหรือเทียบเท่าหรือมีตำแหน่งผู้ช่วยศาสตราจารย์หรือเทียบเท่า และต้องมีผลงานทางวิชาการที่ไม่ใช่ส่วนหนึ่งของการศึกษาเพื่อรับปริญญาของตนเอง และเป็นผลงานทางวิชาการที่ได้รับการเผยแพร่ตามหลักเกณฑ์ที่กำหนดในการพิจารณาแต่งตั้งให้บุคคลดำรงตำแหน่งทางวิชาการ อย่างน้อย 1 รายการในรอบ 5ปีย้อนหลัง</w:t>
                      </w:r>
                    </w:p>
                    <w:p w14:paraId="57334A43" w14:textId="77777777" w:rsidR="006742E4" w:rsidRPr="006742E4" w:rsidRDefault="006742E4" w:rsidP="006742E4">
                      <w:pPr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6742E4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cs/>
                        </w:rPr>
                        <w:t>• “อาจารย์ผู้สอน”</w:t>
                      </w:r>
                      <w:r w:rsidRPr="006742E4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 อาจเป็นอาจารย์ประจำหรืออาจารย์พิเศษ ที่มีคุณวุฒิขั้นต่ำปริญญาโทหรือเทียบเท่า หรือมีตำแหน่งผู้ช่วยศาสตราจารย์ ในสาขาวิชานั้นหรือสาขาวิชาที่สัมพันธ์กัน หรือในสาขาวิชาของรายวิชาที่สอน• กรณีมีการตกลงร่วมผลิตกับองค์กรภายนอกที่ไม่ใช่สถาบันอุดมศึกษา หากจำเป็นที่บุคคลที่มาจากองค์กรนั้น อาจได้รับการยกเว้นคุณวุฒิปริญญาโทและผลงานทางวิชาการ แต่ต้องมีคุณวุฒิขั้นต่ำปริญญาตรีหรือเทียบเท่าที่ตรงหรือสัมพันธ์กับสาขาวิชาของหลักสูตรและมีประสบการณ์การทำงานในองค์กรนั้น หรือการทำงานประเภทเดียวกันอย่างต่อเนื่องมาแล้วไม่น้อยกว่า 6 ปี</w:t>
                      </w:r>
                    </w:p>
                    <w:p w14:paraId="02644A5E" w14:textId="65B4D277" w:rsidR="006742E4" w:rsidRPr="00DF6F17" w:rsidRDefault="006742E4" w:rsidP="006742E4">
                      <w:pPr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 w:rsidRPr="006742E4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cs/>
                        </w:rPr>
                        <w:t>• “อาจารย์พิเศษ”</w:t>
                      </w:r>
                      <w:r w:rsidRPr="006742E4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 มีคุณวุฒิขั้นต่ำปริญญาตรีหรือเทียบเท่า หรือมีตำแหน่งผู้ช่วยศาสตราจารย์หรือเทียบเท่า กรณีอาจารย์พิเศษที่ไม่มีคุณวุฒิตามที่กำหนดข้างต้น ต้องเป็นผู้ทรงคุณวุฒิที่มีความรู้และมีประสบการณ์เป็นที่ยอมรับ ซึ่งตรงหรือสัมพันธ์กับรายวิชาที่สอน โดยผ่านความเห็นชอบจากสภาสถาบันอุดมศึกษา ทั้งนี้ หากรายวิชาใดมีความจำเป็นต้องใช้อาจารย์พิเศษต้องมีอาจารย์ประจำร่วมรับผิดชอบกระบวนการเรียนการสอนและพัฒนานักศึกษาตลอดระยะเวลาของการจัดการเรียนการสอนรายวิชานั้น ๆ ด้วย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2C4A8DE" w14:textId="41C833C6" w:rsidR="006742E4" w:rsidRPr="006742E4" w:rsidRDefault="006742E4" w:rsidP="006742E4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6742E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2. อาจารย์ประจำหลักสูตร </w:t>
      </w:r>
      <w:r w:rsidRPr="006742E4">
        <w:rPr>
          <w:rFonts w:ascii="TH SarabunPSK" w:hAnsi="TH SarabunPSK" w:cs="TH SarabunPSK"/>
          <w:color w:val="FF0000"/>
          <w:sz w:val="32"/>
          <w:szCs w:val="32"/>
          <w:cs/>
        </w:rPr>
        <w:t>(เรียงลำดับรายชื่อตามลำดับตัวอักษร และกรณีที่มีวิชาเอกให้แยกแต่ละเอกด้วย)</w:t>
      </w:r>
    </w:p>
    <w:tbl>
      <w:tblPr>
        <w:tblStyle w:val="ac"/>
        <w:tblW w:w="14175" w:type="dxa"/>
        <w:jc w:val="center"/>
        <w:tblLook w:val="04A0" w:firstRow="1" w:lastRow="0" w:firstColumn="1" w:lastColumn="0" w:noHBand="0" w:noVBand="1"/>
      </w:tblPr>
      <w:tblGrid>
        <w:gridCol w:w="562"/>
        <w:gridCol w:w="2789"/>
        <w:gridCol w:w="2513"/>
        <w:gridCol w:w="2386"/>
        <w:gridCol w:w="2390"/>
        <w:gridCol w:w="707"/>
        <w:gridCol w:w="707"/>
        <w:gridCol w:w="707"/>
        <w:gridCol w:w="707"/>
        <w:gridCol w:w="707"/>
      </w:tblGrid>
      <w:tr w:rsidR="006742E4" w:rsidRPr="00294A1C" w14:paraId="25E1A17E" w14:textId="77777777" w:rsidTr="00A80D83">
        <w:trPr>
          <w:tblHeader/>
          <w:jc w:val="center"/>
        </w:trPr>
        <w:tc>
          <w:tcPr>
            <w:tcW w:w="562" w:type="dxa"/>
            <w:vMerge w:val="restart"/>
            <w:vAlign w:val="center"/>
          </w:tcPr>
          <w:p w14:paraId="4B626064" w14:textId="77777777" w:rsidR="006742E4" w:rsidRPr="00294A1C" w:rsidRDefault="006742E4" w:rsidP="00A80D83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94A1C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2789" w:type="dxa"/>
            <w:vMerge w:val="restart"/>
            <w:vAlign w:val="center"/>
          </w:tcPr>
          <w:p w14:paraId="1818C53B" w14:textId="77777777" w:rsidR="006742E4" w:rsidRPr="00294A1C" w:rsidRDefault="006742E4" w:rsidP="00A80D83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94A1C">
              <w:rPr>
                <w:rFonts w:ascii="TH SarabunPSK" w:hAnsi="TH SarabunPSK" w:cs="TH SarabunPSK"/>
                <w:sz w:val="28"/>
                <w:cs/>
              </w:rPr>
              <w:t>ชื่อ-สกุล</w:t>
            </w:r>
          </w:p>
        </w:tc>
        <w:tc>
          <w:tcPr>
            <w:tcW w:w="2513" w:type="dxa"/>
            <w:vMerge w:val="restart"/>
            <w:vAlign w:val="center"/>
          </w:tcPr>
          <w:p w14:paraId="0953274D" w14:textId="77777777" w:rsidR="006742E4" w:rsidRPr="00294A1C" w:rsidRDefault="006742E4" w:rsidP="00A80D83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94A1C">
              <w:rPr>
                <w:rFonts w:ascii="TH SarabunPSK" w:hAnsi="TH SarabunPSK" w:cs="TH SarabunPSK"/>
                <w:sz w:val="28"/>
                <w:cs/>
              </w:rPr>
              <w:t>คุณวุฒิการศึกษา</w:t>
            </w:r>
          </w:p>
        </w:tc>
        <w:tc>
          <w:tcPr>
            <w:tcW w:w="2386" w:type="dxa"/>
            <w:vMerge w:val="restart"/>
            <w:vAlign w:val="center"/>
          </w:tcPr>
          <w:p w14:paraId="561777A8" w14:textId="77777777" w:rsidR="006742E4" w:rsidRPr="00294A1C" w:rsidRDefault="006742E4" w:rsidP="00A80D83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356F9">
              <w:rPr>
                <w:rFonts w:ascii="TH SarabunPSK" w:hAnsi="TH SarabunPSK" w:cs="TH SarabunPSK"/>
                <w:sz w:val="28"/>
                <w:cs/>
              </w:rPr>
              <w:t>สถาบัน</w:t>
            </w:r>
            <w:r w:rsidRPr="009356F9">
              <w:rPr>
                <w:rFonts w:ascii="TH SarabunPSK" w:hAnsi="TH SarabunPSK" w:cs="TH SarabunPSK"/>
                <w:sz w:val="28"/>
                <w:szCs w:val="20"/>
              </w:rPr>
              <w:t xml:space="preserve"> / </w:t>
            </w:r>
            <w:r w:rsidRPr="009356F9">
              <w:rPr>
                <w:rFonts w:ascii="TH SarabunPSK" w:hAnsi="TH SarabunPSK" w:cs="TH SarabunPSK"/>
                <w:sz w:val="28"/>
                <w:cs/>
              </w:rPr>
              <w:t>ปีที่สำเร็จการศึกษา</w:t>
            </w:r>
          </w:p>
        </w:tc>
        <w:tc>
          <w:tcPr>
            <w:tcW w:w="2390" w:type="dxa"/>
            <w:vMerge w:val="restart"/>
            <w:vAlign w:val="center"/>
          </w:tcPr>
          <w:p w14:paraId="5D565B32" w14:textId="77777777" w:rsidR="006742E4" w:rsidRDefault="006742E4" w:rsidP="00A80D83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หลักสูตรอื่น</w:t>
            </w:r>
          </w:p>
          <w:p w14:paraId="54F56DF8" w14:textId="77777777" w:rsidR="006742E4" w:rsidRPr="00294A1C" w:rsidRDefault="006742E4" w:rsidP="00A80D83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ที่เป็นอาจารย์ประจำหลักสูตร</w:t>
            </w:r>
          </w:p>
        </w:tc>
        <w:tc>
          <w:tcPr>
            <w:tcW w:w="3535" w:type="dxa"/>
            <w:gridSpan w:val="5"/>
            <w:vAlign w:val="center"/>
          </w:tcPr>
          <w:p w14:paraId="6688B701" w14:textId="77777777" w:rsidR="006742E4" w:rsidRPr="00294A1C" w:rsidRDefault="006742E4" w:rsidP="00A80D83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ภาระงานสอน (ชั่วโมง/สัปดาห์)</w:t>
            </w:r>
          </w:p>
        </w:tc>
      </w:tr>
      <w:tr w:rsidR="006742E4" w:rsidRPr="00294A1C" w14:paraId="5DF04EFD" w14:textId="77777777" w:rsidTr="00A80D83">
        <w:trPr>
          <w:tblHeader/>
          <w:jc w:val="center"/>
        </w:trPr>
        <w:tc>
          <w:tcPr>
            <w:tcW w:w="562" w:type="dxa"/>
            <w:vMerge/>
            <w:vAlign w:val="center"/>
          </w:tcPr>
          <w:p w14:paraId="5BFD297A" w14:textId="77777777" w:rsidR="006742E4" w:rsidRPr="00294A1C" w:rsidRDefault="006742E4" w:rsidP="00A80D83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789" w:type="dxa"/>
            <w:vMerge/>
            <w:vAlign w:val="center"/>
          </w:tcPr>
          <w:p w14:paraId="1A2D0AD5" w14:textId="77777777" w:rsidR="006742E4" w:rsidRPr="00294A1C" w:rsidRDefault="006742E4" w:rsidP="00A80D83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13" w:type="dxa"/>
            <w:vMerge/>
            <w:vAlign w:val="center"/>
          </w:tcPr>
          <w:p w14:paraId="4D055B3B" w14:textId="77777777" w:rsidR="006742E4" w:rsidRPr="00294A1C" w:rsidRDefault="006742E4" w:rsidP="00A80D83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86" w:type="dxa"/>
            <w:vMerge/>
            <w:vAlign w:val="center"/>
          </w:tcPr>
          <w:p w14:paraId="6189B5B5" w14:textId="77777777" w:rsidR="006742E4" w:rsidRPr="00294A1C" w:rsidRDefault="006742E4" w:rsidP="00A80D83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90" w:type="dxa"/>
            <w:vMerge/>
            <w:vAlign w:val="center"/>
          </w:tcPr>
          <w:p w14:paraId="7B0CC155" w14:textId="77777777" w:rsidR="006742E4" w:rsidRPr="00294A1C" w:rsidRDefault="006742E4" w:rsidP="00A80D83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7" w:type="dxa"/>
            <w:vAlign w:val="center"/>
          </w:tcPr>
          <w:p w14:paraId="3361DF41" w14:textId="77777777" w:rsidR="006742E4" w:rsidRPr="00294A1C" w:rsidRDefault="006742E4" w:rsidP="00A80D83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25</w:t>
            </w:r>
            <w:r w:rsidRPr="00675C24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675C24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675C24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675C24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675C24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675C24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675C24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</w:t>
            </w:r>
            <w:r w:rsidRPr="00675C24">
              <w:rPr>
                <w:rFonts w:ascii="TH SarabunPSK" w:hAnsi="TH SarabunPSK" w:cs="TH SarabunPSK"/>
                <w:noProof/>
                <w:color w:val="0000FF"/>
                <w:sz w:val="28"/>
              </w:rPr>
              <w:t>xx]</w:t>
            </w:r>
            <w:r w:rsidRPr="00675C24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707" w:type="dxa"/>
            <w:vAlign w:val="center"/>
          </w:tcPr>
          <w:p w14:paraId="4CBE8060" w14:textId="77777777" w:rsidR="006742E4" w:rsidRPr="00294A1C" w:rsidRDefault="006742E4" w:rsidP="00A80D83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25</w:t>
            </w:r>
            <w:r w:rsidRPr="00675C24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675C24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675C24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675C24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675C24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675C24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675C24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</w:t>
            </w:r>
            <w:r w:rsidRPr="00675C24">
              <w:rPr>
                <w:rFonts w:ascii="TH SarabunPSK" w:hAnsi="TH SarabunPSK" w:cs="TH SarabunPSK"/>
                <w:noProof/>
                <w:color w:val="0000FF"/>
                <w:sz w:val="28"/>
              </w:rPr>
              <w:t>xx]</w:t>
            </w:r>
            <w:r w:rsidRPr="00675C24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707" w:type="dxa"/>
            <w:vAlign w:val="center"/>
          </w:tcPr>
          <w:p w14:paraId="434FD2D1" w14:textId="77777777" w:rsidR="006742E4" w:rsidRPr="00294A1C" w:rsidRDefault="006742E4" w:rsidP="00A80D83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25</w:t>
            </w:r>
            <w:r w:rsidRPr="00675C24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675C24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675C24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675C24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675C24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675C24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675C24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</w:t>
            </w:r>
            <w:r w:rsidRPr="00675C24">
              <w:rPr>
                <w:rFonts w:ascii="TH SarabunPSK" w:hAnsi="TH SarabunPSK" w:cs="TH SarabunPSK"/>
                <w:noProof/>
                <w:color w:val="0000FF"/>
                <w:sz w:val="28"/>
              </w:rPr>
              <w:t>xx]</w:t>
            </w:r>
            <w:r w:rsidRPr="00675C24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707" w:type="dxa"/>
            <w:vAlign w:val="center"/>
          </w:tcPr>
          <w:p w14:paraId="68578400" w14:textId="77777777" w:rsidR="006742E4" w:rsidRPr="00294A1C" w:rsidRDefault="006742E4" w:rsidP="00A80D83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25</w:t>
            </w:r>
            <w:r w:rsidRPr="00675C24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675C24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675C24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675C24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675C24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675C24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675C24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</w:t>
            </w:r>
            <w:r w:rsidRPr="00675C24">
              <w:rPr>
                <w:rFonts w:ascii="TH SarabunPSK" w:hAnsi="TH SarabunPSK" w:cs="TH SarabunPSK"/>
                <w:noProof/>
                <w:color w:val="0000FF"/>
                <w:sz w:val="28"/>
              </w:rPr>
              <w:t>xx]</w:t>
            </w:r>
            <w:r w:rsidRPr="00675C24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707" w:type="dxa"/>
            <w:vAlign w:val="center"/>
          </w:tcPr>
          <w:p w14:paraId="006FD94F" w14:textId="77777777" w:rsidR="006742E4" w:rsidRPr="00294A1C" w:rsidRDefault="006742E4" w:rsidP="00A80D83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25</w:t>
            </w:r>
            <w:r w:rsidRPr="00675C24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675C24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675C24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675C24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675C24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675C24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675C24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</w:t>
            </w:r>
            <w:r w:rsidRPr="00675C24">
              <w:rPr>
                <w:rFonts w:ascii="TH SarabunPSK" w:hAnsi="TH SarabunPSK" w:cs="TH SarabunPSK"/>
                <w:noProof/>
                <w:color w:val="0000FF"/>
                <w:sz w:val="28"/>
              </w:rPr>
              <w:t>xx]</w:t>
            </w:r>
            <w:r w:rsidRPr="00675C24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</w:tr>
      <w:tr w:rsidR="006742E4" w:rsidRPr="00294A1C" w14:paraId="0972B39A" w14:textId="77777777" w:rsidTr="00A80D83">
        <w:trPr>
          <w:jc w:val="center"/>
        </w:trPr>
        <w:tc>
          <w:tcPr>
            <w:tcW w:w="562" w:type="dxa"/>
          </w:tcPr>
          <w:p w14:paraId="67132EF4" w14:textId="77777777" w:rsidR="006742E4" w:rsidRPr="00294A1C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</w:p>
        </w:tc>
        <w:tc>
          <w:tcPr>
            <w:tcW w:w="2789" w:type="dxa"/>
          </w:tcPr>
          <w:p w14:paraId="33173418" w14:textId="77777777" w:rsidR="006742E4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นาย/ นาง/ นางสาว/ ยศ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[นาย/ นาง/ นางสาว/ ยศ]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443A8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นามสกุล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[นามสกุล]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  <w:p w14:paraId="1C365DE7" w14:textId="77777777" w:rsidR="006742E4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</w:p>
          <w:p w14:paraId="6CBD30F2" w14:textId="77777777" w:rsidR="006742E4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ตำแหน่งทางวิชาการ </w:t>
            </w:r>
            <w:r>
              <w:rPr>
                <w:rFonts w:ascii="TH SarabunPSK" w:hAnsi="TH SarabunPSK" w:cs="TH SarabunPSK"/>
                <w:sz w:val="28"/>
              </w:rPr>
              <w:t xml:space="preserve">: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ศาสตราจารย์/ รองศาสตราจารย์/ ผู้ช่วยศาสตราจารย์/ อาจารย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[ศาสตราจารย์/ รองศาสตราจารย์/ ผู้ช่วยศาสตราจารย์/ อาจารย์]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  <w:p w14:paraId="310B9F70" w14:textId="77777777" w:rsidR="006742E4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</w:p>
          <w:p w14:paraId="25F05857" w14:textId="77777777" w:rsidR="006742E4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 w:rsidRPr="00443A86">
              <w:rPr>
                <w:rFonts w:ascii="TH SarabunPSK" w:hAnsi="TH SarabunPSK" w:cs="TH SarabunPSK" w:hint="cs"/>
                <w:sz w:val="28"/>
                <w:cs/>
              </w:rPr>
              <w:t xml:space="preserve">หมายเลขประจำตัวประชาชน </w:t>
            </w:r>
            <w:r w:rsidRPr="00443A86">
              <w:rPr>
                <w:rFonts w:ascii="TH SarabunPSK" w:hAnsi="TH SarabunPSK" w:cs="TH SarabunPSK"/>
                <w:sz w:val="28"/>
              </w:rPr>
              <w:t>:</w:t>
            </w:r>
          </w:p>
          <w:p w14:paraId="1079D47B" w14:textId="77777777" w:rsidR="006742E4" w:rsidRPr="00D01DCD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-XXXX-XXXXX-XX-X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X-XXXX-XXXXX-XX-X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  <w:p w14:paraId="10A079BD" w14:textId="2CD9221D" w:rsidR="006742E4" w:rsidRPr="00294A1C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356F9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ใส่อักขระ </w:t>
            </w:r>
            <w:r w:rsidRPr="009356F9">
              <w:rPr>
                <w:rFonts w:ascii="TH SarabunPSK" w:hAnsi="TH SarabunPSK" w:cs="TH SarabunPSK"/>
                <w:i/>
                <w:iCs/>
                <w:color w:val="FF0000"/>
                <w:sz w:val="28"/>
                <w:szCs w:val="20"/>
              </w:rPr>
              <w:t xml:space="preserve">x </w:t>
            </w:r>
            <w:r w:rsidRPr="009356F9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ในเลขประจำตัวประชาชน 3 หลักสุดท้าย</w:t>
            </w:r>
          </w:p>
        </w:tc>
        <w:tc>
          <w:tcPr>
            <w:tcW w:w="2513" w:type="dxa"/>
          </w:tcPr>
          <w:p w14:paraId="603C71F8" w14:textId="77777777" w:rsidR="006742E4" w:rsidRPr="00294A1C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ปริญญ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[ชื่อปริญญา]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สาขา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[สาขาวิชา]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09ED1775" w14:textId="77777777" w:rsidR="006742E4" w:rsidRPr="00294A1C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ปริญญ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[ชื่อปริญญา]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สาขา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[สาขาวิชา]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67A9873E" w14:textId="77777777" w:rsidR="006742E4" w:rsidRPr="00294A1C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ปริญญ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[ชื่อปริญญา]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สาขา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[สาขาวิชา]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6DB64803" w14:textId="77777777" w:rsidR="006742E4" w:rsidRPr="00294A1C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</w:p>
          <w:p w14:paraId="130AB411" w14:textId="04F589EA" w:rsidR="006742E4" w:rsidRPr="00294A1C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 w:rsidRPr="00294A1C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เรียงลำดับจากคุณวุฒิระดับสูงสุดก่อน</w:t>
            </w:r>
          </w:p>
        </w:tc>
        <w:tc>
          <w:tcPr>
            <w:tcW w:w="2386" w:type="dxa"/>
          </w:tcPr>
          <w:p w14:paraId="7279C2FF" w14:textId="77777777" w:rsidR="006742E4" w:rsidRPr="00294A1C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สถาบันการศึกษ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[ชื่อสถาบันการศึกษา]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ประเทศ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[ประเทศ]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ปีที่สำเร็จการศึกษ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[ปีที่สำเร็จการศึกษา]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443A96EA" w14:textId="77777777" w:rsidR="006742E4" w:rsidRPr="00294A1C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สถาบันการศึกษ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[ชื่อสถาบันการศึกษา]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ประเทศ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[ประเทศ]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ปีที่สำเร็จการศึกษ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[ปีที่สำเร็จการศึกษา]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16BC669A" w14:textId="77777777" w:rsidR="006742E4" w:rsidRPr="00294A1C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สถาบันการศึกษ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[ชื่อสถาบันการศึกษา]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ประเทศ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[ประเทศ]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ปีที่สำเร็จการศึกษ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[ปีที่สำเร็จการศึกษา]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54B8E262" w14:textId="77777777" w:rsidR="006742E4" w:rsidRPr="00294A1C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294A1C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- สถาบันต่างประเทศให้ระบุประเทศ และระบุปีที่สำเร็จเป็นคริสต์ศักราช</w:t>
            </w:r>
          </w:p>
          <w:p w14:paraId="53D1AB88" w14:textId="77777777" w:rsidR="006742E4" w:rsidRPr="00294A1C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color w:val="FF0000"/>
                <w:sz w:val="28"/>
                <w:u w:val="single"/>
              </w:rPr>
            </w:pPr>
            <w:r w:rsidRPr="00294A1C">
              <w:rPr>
                <w:rFonts w:ascii="TH SarabunPSK" w:hAnsi="TH SarabunPSK" w:cs="TH SarabunPSK"/>
                <w:color w:val="FF0000"/>
                <w:sz w:val="28"/>
                <w:u w:val="single"/>
                <w:cs/>
              </w:rPr>
              <w:t>ตัวอย่าง</w:t>
            </w:r>
          </w:p>
          <w:p w14:paraId="2DAE69C2" w14:textId="77777777" w:rsidR="006742E4" w:rsidRPr="00294A1C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color w:val="FF0000"/>
                <w:sz w:val="28"/>
              </w:rPr>
            </w:pPr>
            <w:r w:rsidRPr="00294A1C">
              <w:rPr>
                <w:rFonts w:ascii="TH SarabunPSK" w:hAnsi="TH SarabunPSK" w:cs="TH SarabunPSK"/>
                <w:color w:val="FF0000"/>
                <w:sz w:val="28"/>
                <w:cs/>
              </w:rPr>
              <w:t>มหาวิทยาลัยราชภัฏสุราษฎร์ธานี (2563)</w:t>
            </w:r>
          </w:p>
          <w:p w14:paraId="171BF9CA" w14:textId="77777777" w:rsidR="006742E4" w:rsidRPr="00294A1C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color w:val="FF0000"/>
                <w:sz w:val="28"/>
              </w:rPr>
            </w:pPr>
            <w:r w:rsidRPr="00294A1C">
              <w:rPr>
                <w:rFonts w:ascii="TH SarabunPSK" w:hAnsi="TH SarabunPSK" w:cs="TH SarabunPSK"/>
                <w:color w:val="FF0000"/>
                <w:sz w:val="28"/>
                <w:cs/>
              </w:rPr>
              <w:t>หรือ</w:t>
            </w:r>
          </w:p>
          <w:p w14:paraId="38900528" w14:textId="274A8AB5" w:rsidR="006742E4" w:rsidRPr="00294A1C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294A1C">
              <w:rPr>
                <w:rFonts w:ascii="TH SarabunPSK" w:hAnsi="TH SarabunPSK" w:cs="TH SarabunPSK"/>
                <w:color w:val="FF0000"/>
                <w:sz w:val="28"/>
              </w:rPr>
              <w:t xml:space="preserve">University of Cambridge, UK (2020, </w:t>
            </w:r>
            <w:r w:rsidRPr="00294A1C">
              <w:rPr>
                <w:rFonts w:ascii="TH SarabunPSK" w:hAnsi="TH SarabunPSK" w:cs="TH SarabunPSK"/>
                <w:color w:val="FF0000"/>
                <w:sz w:val="28"/>
                <w:cs/>
              </w:rPr>
              <w:t>ค.ศ.)</w:t>
            </w:r>
          </w:p>
        </w:tc>
        <w:tc>
          <w:tcPr>
            <w:tcW w:w="2390" w:type="dxa"/>
          </w:tcPr>
          <w:p w14:paraId="0822900C" w14:textId="09CE1C2C" w:rsidR="006742E4" w:rsidRPr="00D01DCD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ปริญญ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[ชื่อปริญญา]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สาขา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[สาขาวิชา]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27572">
              <w:rPr>
                <w:rFonts w:ascii="TH SarabunPSK" w:hAnsi="TH SarabunPSK" w:cs="TH SarabunPSK" w:hint="cs"/>
                <w:sz w:val="28"/>
                <w:cs/>
              </w:rPr>
              <w:t>หลักสูตร</w:t>
            </w:r>
            <w:r w:rsidR="00A27572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ใหม่/ปรับปรุง]"/>
                  </w:textInput>
                </w:ffData>
              </w:fldChar>
            </w:r>
            <w:r w:rsidR="00A27572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="00A27572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="00A27572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="00A27572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="00A27572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="00A27572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[ใหม่/ปรับปรุง]</w:t>
            </w:r>
            <w:r w:rsidR="00A27572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="00A27572"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</w:t>
            </w:r>
            <w:r w:rsidR="00A27572" w:rsidRPr="00A275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พ.ศ.</w:t>
            </w:r>
            <w:r w:rsidR="00A27572"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</w:t>
            </w:r>
            <w:r w:rsidR="00A27572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ปี พ.ศ.]"/>
                  </w:textInput>
                </w:ffData>
              </w:fldChar>
            </w:r>
            <w:r w:rsidR="00A27572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="00A27572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="00A27572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="00A27572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="00A27572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="00A27572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[ปี พ.ศ.]</w:t>
            </w:r>
            <w:r w:rsidR="00A27572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="00A27572"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สถาบันการศึกษ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[ชื่อสถาบันการศึกษา]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  <w:p w14:paraId="30FCDEE6" w14:textId="77777777" w:rsidR="006742E4" w:rsidRPr="00294A1C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ถ้าไม่มีให้ระบุว่า “ไม่มี”</w:t>
            </w:r>
          </w:p>
        </w:tc>
        <w:tc>
          <w:tcPr>
            <w:tcW w:w="707" w:type="dxa"/>
          </w:tcPr>
          <w:p w14:paraId="6FFFDC6B" w14:textId="77777777" w:rsidR="006742E4" w:rsidRPr="00294A1C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7" w:type="dxa"/>
          </w:tcPr>
          <w:p w14:paraId="45B7DDEC" w14:textId="77777777" w:rsidR="006742E4" w:rsidRPr="00294A1C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7" w:type="dxa"/>
          </w:tcPr>
          <w:p w14:paraId="39C973B0" w14:textId="77777777" w:rsidR="006742E4" w:rsidRPr="00294A1C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7" w:type="dxa"/>
          </w:tcPr>
          <w:p w14:paraId="0067EF53" w14:textId="77777777" w:rsidR="006742E4" w:rsidRPr="00294A1C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7" w:type="dxa"/>
          </w:tcPr>
          <w:p w14:paraId="2E54E219" w14:textId="77777777" w:rsidR="006742E4" w:rsidRPr="00294A1C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742E4" w:rsidRPr="00294A1C" w14:paraId="25590EB3" w14:textId="77777777" w:rsidTr="00A80D83">
        <w:trPr>
          <w:jc w:val="center"/>
        </w:trPr>
        <w:tc>
          <w:tcPr>
            <w:tcW w:w="14175" w:type="dxa"/>
            <w:gridSpan w:val="10"/>
          </w:tcPr>
          <w:p w14:paraId="1060C6A2" w14:textId="77777777" w:rsidR="006742E4" w:rsidRDefault="006742E4" w:rsidP="00A80D83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ผลงานทางวิชาการ </w:t>
            </w:r>
            <w:r w:rsidRPr="00294A1C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เขียน</w:t>
            </w:r>
            <w:r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ผลงานวิชาการในรอบ 5 ปี เรียงจากใหม่สุด</w:t>
            </w:r>
            <w: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&gt;</w:t>
            </w:r>
            <w:r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 xml:space="preserve">เก่า </w:t>
            </w:r>
            <w:r w:rsidRPr="00294A1C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โดยใช้รูปแบบการเขียนผลงานทางวิชาการ ซึ่งอยู่ในส่วนถัดไป</w:t>
            </w:r>
            <w:r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 xml:space="preserve"> </w:t>
            </w:r>
          </w:p>
          <w:p w14:paraId="6BB0E45B" w14:textId="77777777" w:rsidR="006742E4" w:rsidRDefault="006742E4" w:rsidP="00A80D83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294A1C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lastRenderedPageBreak/>
              <w:t>(กรณีมีการตกลงร่วมผลิตกับองค์กรภายนอกที่ไม่ใช่สถาบันอุดมศึกษาต้องมีคุณวุฒิขั้นต่ำปริญญาตรีหรือเทียบเท่าที่ตรงหรือสัมพันธ์กับสาขาวิชาของหลักสูตรและมีประสบการณ์การทำงานในองค์กรแห่งนั้น หรือการทำงานประเภทเดียวกันอย่างต่อเนื่องมาแล้ว  ไม่น้อยกว่า 6 ปี ให้ระบุการทำงานและสถานที่ทำงาน ระยะเวลาในการทำงานแทน)</w:t>
            </w:r>
          </w:p>
          <w:p w14:paraId="7C35570A" w14:textId="77777777" w:rsidR="006742E4" w:rsidRPr="00294A1C" w:rsidRDefault="006742E4" w:rsidP="00A80D83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</w:tr>
      <w:tr w:rsidR="006742E4" w:rsidRPr="00294A1C" w14:paraId="22C95E5B" w14:textId="77777777" w:rsidTr="00A80D83">
        <w:trPr>
          <w:jc w:val="center"/>
        </w:trPr>
        <w:tc>
          <w:tcPr>
            <w:tcW w:w="562" w:type="dxa"/>
          </w:tcPr>
          <w:p w14:paraId="6495AA70" w14:textId="77777777" w:rsidR="006742E4" w:rsidRPr="00294A1C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>2.</w:t>
            </w:r>
          </w:p>
        </w:tc>
        <w:tc>
          <w:tcPr>
            <w:tcW w:w="2789" w:type="dxa"/>
          </w:tcPr>
          <w:p w14:paraId="0A55535E" w14:textId="77777777" w:rsidR="006742E4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นาย/ นาง/ นางสาว/ ยศ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[นาย/ นาง/ นางสาว/ ยศ]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443A8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นามสกุล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[นามสกุล]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  <w:p w14:paraId="066BEC95" w14:textId="77777777" w:rsidR="006742E4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</w:p>
          <w:p w14:paraId="755FC2C7" w14:textId="77777777" w:rsidR="006742E4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ตำแหน่งทางวิชาการ </w:t>
            </w:r>
            <w:r>
              <w:rPr>
                <w:rFonts w:ascii="TH SarabunPSK" w:hAnsi="TH SarabunPSK" w:cs="TH SarabunPSK"/>
                <w:sz w:val="28"/>
              </w:rPr>
              <w:t xml:space="preserve">: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ศาสตราจารย์/ รองศาสตราจารย์/ ผู้ช่วยศาสตราจารย์/ อาจารย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[ศาสตราจารย์/ รองศาสตราจารย์/ ผู้ช่วยศาสตราจารย์/ อาจารย์]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  <w:p w14:paraId="75C04466" w14:textId="77777777" w:rsidR="006742E4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</w:p>
          <w:p w14:paraId="6C0D03D9" w14:textId="77777777" w:rsidR="006742E4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 w:rsidRPr="00443A86">
              <w:rPr>
                <w:rFonts w:ascii="TH SarabunPSK" w:hAnsi="TH SarabunPSK" w:cs="TH SarabunPSK" w:hint="cs"/>
                <w:sz w:val="28"/>
                <w:cs/>
              </w:rPr>
              <w:t xml:space="preserve">หมายเลขประจำตัวประชาชน </w:t>
            </w:r>
            <w:r w:rsidRPr="00443A86">
              <w:rPr>
                <w:rFonts w:ascii="TH SarabunPSK" w:hAnsi="TH SarabunPSK" w:cs="TH SarabunPSK"/>
                <w:sz w:val="28"/>
              </w:rPr>
              <w:t>:</w:t>
            </w:r>
          </w:p>
          <w:p w14:paraId="29ED75A6" w14:textId="359B8C96" w:rsidR="006742E4" w:rsidRPr="00294A1C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-XXXX-XXXXX-XX-X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X-XXXX-XXXXX-XX-X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2513" w:type="dxa"/>
          </w:tcPr>
          <w:p w14:paraId="7E34997E" w14:textId="77777777" w:rsidR="006742E4" w:rsidRPr="00294A1C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ปริญญ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[ชื่อปริญญา]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สาขา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[สาขาวิชา]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42F16225" w14:textId="77777777" w:rsidR="006742E4" w:rsidRPr="00294A1C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ปริญญ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[ชื่อปริญญา]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สาขา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[สาขาวิชา]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2786FFF3" w14:textId="150F73A2" w:rsidR="006742E4" w:rsidRPr="00294A1C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ปริญญ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[ชื่อปริญญา]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สาขา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[สาขาวิชา]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2386" w:type="dxa"/>
          </w:tcPr>
          <w:p w14:paraId="69C6E1FA" w14:textId="77777777" w:rsidR="006742E4" w:rsidRPr="00294A1C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สถาบันการศึกษ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[ชื่อสถาบันการศึกษา]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ประเทศ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[ประเทศ]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ปีที่สำเร็จการศึกษ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[ปีที่สำเร็จการศึกษา]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0DD81E5F" w14:textId="77777777" w:rsidR="006742E4" w:rsidRPr="00294A1C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สถาบันการศึกษ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[ชื่อสถาบันการศึกษา]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ประเทศ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[ประเทศ]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ปีที่สำเร็จการศึกษ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[ปีที่สำเร็จการศึกษา]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7A9D8A01" w14:textId="1AB47773" w:rsidR="006742E4" w:rsidRPr="00294A1C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สถาบันการศึกษ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[ชื่อสถาบันการศึกษา]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ประเทศ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[ประเทศ]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ปีที่สำเร็จการศึกษ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[ปีที่สำเร็จการศึกษา]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390" w:type="dxa"/>
          </w:tcPr>
          <w:p w14:paraId="08C44D4A" w14:textId="61E8CE68" w:rsidR="006742E4" w:rsidRPr="00294A1C" w:rsidRDefault="00A27572" w:rsidP="006742E4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ปริญญ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[ชื่อปริญญา]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สาขา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[สาขาวิชา]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หลักสูตร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ใหม่/ปรับปรุง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[ใหม่/ปรับปรุง]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</w:t>
            </w:r>
            <w:r w:rsidRPr="00A275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พ.ศ.</w:t>
            </w:r>
            <w:r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ปี พ.ศ.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[ปี พ.ศ.]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สถาบันการศึกษ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[ชื่อสถาบันการศึกษา]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707" w:type="dxa"/>
          </w:tcPr>
          <w:p w14:paraId="6DD5CC59" w14:textId="77777777" w:rsidR="006742E4" w:rsidRPr="00294A1C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7" w:type="dxa"/>
          </w:tcPr>
          <w:p w14:paraId="3E0D6293" w14:textId="77777777" w:rsidR="006742E4" w:rsidRPr="00294A1C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7" w:type="dxa"/>
          </w:tcPr>
          <w:p w14:paraId="228B7F24" w14:textId="77777777" w:rsidR="006742E4" w:rsidRPr="00294A1C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7" w:type="dxa"/>
          </w:tcPr>
          <w:p w14:paraId="5C994478" w14:textId="77777777" w:rsidR="006742E4" w:rsidRPr="00294A1C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7" w:type="dxa"/>
          </w:tcPr>
          <w:p w14:paraId="7EE498DD" w14:textId="77777777" w:rsidR="006742E4" w:rsidRPr="00294A1C" w:rsidRDefault="006742E4" w:rsidP="006742E4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742E4" w:rsidRPr="00294A1C" w14:paraId="4F017955" w14:textId="77777777" w:rsidTr="00A80D83">
        <w:trPr>
          <w:jc w:val="center"/>
        </w:trPr>
        <w:tc>
          <w:tcPr>
            <w:tcW w:w="14175" w:type="dxa"/>
            <w:gridSpan w:val="10"/>
          </w:tcPr>
          <w:p w14:paraId="22359D81" w14:textId="77777777" w:rsidR="006742E4" w:rsidRDefault="006742E4" w:rsidP="00A80D83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ผลงานทางวิชาการ</w:t>
            </w:r>
          </w:p>
          <w:p w14:paraId="7DE82C89" w14:textId="77777777" w:rsidR="006742E4" w:rsidRPr="00294A1C" w:rsidRDefault="006742E4" w:rsidP="00A80D83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</w:tr>
      <w:tr w:rsidR="00A27572" w:rsidRPr="00294A1C" w14:paraId="790A9AA6" w14:textId="77777777" w:rsidTr="00A80D83">
        <w:trPr>
          <w:jc w:val="center"/>
        </w:trPr>
        <w:tc>
          <w:tcPr>
            <w:tcW w:w="562" w:type="dxa"/>
          </w:tcPr>
          <w:p w14:paraId="06988B92" w14:textId="77777777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3.</w:t>
            </w:r>
          </w:p>
        </w:tc>
        <w:tc>
          <w:tcPr>
            <w:tcW w:w="2789" w:type="dxa"/>
          </w:tcPr>
          <w:p w14:paraId="083F767F" w14:textId="77777777" w:rsidR="00A27572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นาย/ นาง/ นางสาว/ ยศ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[นาย/ นาง/ นางสาว/ ยศ]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443A8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นามสกุล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[นามสกุล]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  <w:p w14:paraId="05B19259" w14:textId="77777777" w:rsidR="00A27572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</w:p>
          <w:p w14:paraId="08481A41" w14:textId="77777777" w:rsidR="00A27572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ตำแหน่งทางวิชาการ </w:t>
            </w:r>
            <w:r>
              <w:rPr>
                <w:rFonts w:ascii="TH SarabunPSK" w:hAnsi="TH SarabunPSK" w:cs="TH SarabunPSK"/>
                <w:sz w:val="28"/>
              </w:rPr>
              <w:t xml:space="preserve">: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ศาสตราจารย์/ รองศาสตราจารย์/ ผู้ช่วยศาสตราจารย์/ อาจารย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[ศาสตราจารย์/ รองศาสตราจารย์/ ผู้ช่วยศาสตราจารย์/ อาจารย์]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  <w:p w14:paraId="5123F2C0" w14:textId="77777777" w:rsidR="00A27572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</w:p>
          <w:p w14:paraId="6B247FFF" w14:textId="77777777" w:rsidR="00A27572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 w:rsidRPr="00443A86">
              <w:rPr>
                <w:rFonts w:ascii="TH SarabunPSK" w:hAnsi="TH SarabunPSK" w:cs="TH SarabunPSK" w:hint="cs"/>
                <w:sz w:val="28"/>
                <w:cs/>
              </w:rPr>
              <w:t xml:space="preserve">หมายเลขประจำตัวประชาชน </w:t>
            </w:r>
            <w:r w:rsidRPr="00443A86">
              <w:rPr>
                <w:rFonts w:ascii="TH SarabunPSK" w:hAnsi="TH SarabunPSK" w:cs="TH SarabunPSK"/>
                <w:sz w:val="28"/>
              </w:rPr>
              <w:t>:</w:t>
            </w:r>
          </w:p>
          <w:p w14:paraId="68D3B92D" w14:textId="724F4814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-XXXX-XXXXX-XX-X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X-XXXX-XXXXX-XX-X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2513" w:type="dxa"/>
          </w:tcPr>
          <w:p w14:paraId="668D1D93" w14:textId="77777777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[ชื่อปริญญ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[ชื่อปริญญา]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สาขา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[สาขาวิชา]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4EB48969" w14:textId="77777777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ปริญญ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[ชื่อปริญญา]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สาขา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[สาขาวิชา]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741C178C" w14:textId="7F086864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ปริญญ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[ชื่อปริญญา]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สาขา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[สาขาวิชา]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2386" w:type="dxa"/>
          </w:tcPr>
          <w:p w14:paraId="27D0133D" w14:textId="77777777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สถาบันการศึกษ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[ชื่อสถาบันการศึกษา]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ประเทศ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[ประเทศ]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ปีที่สำเร็จการศึกษ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[ปีที่สำเร็จการศึกษา]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747ED6B0" w14:textId="77777777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สถาบันการศึกษ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[ชื่อสถาบันการศึกษา]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ประเทศ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[ประเทศ]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ปีที่สำเร็จการศึกษ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[ปีที่สำเร็จการศึกษา]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37D2E6B1" w14:textId="40FF06E0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[ชื่อสถาบันการศึกษ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[ชื่อสถาบันการศึกษา]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ประเทศ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[ประเทศ]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ปีที่สำเร็จการศึกษ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[ปีที่สำเร็จการศึกษา]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390" w:type="dxa"/>
          </w:tcPr>
          <w:p w14:paraId="30E8D74A" w14:textId="12B79505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[ชื่อปริญญ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[ชื่อปริญญา]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สาขา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[สาขาวิชา]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หลักสูตร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ใหม่/ปรับปรุง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[ใหม่/ปรับปรุง]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</w:t>
            </w:r>
            <w:r w:rsidRPr="00A275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พ.ศ.</w:t>
            </w:r>
            <w:r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ปี พ.ศ.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[ปี พ.ศ.]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สถาบันการศึกษ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[ชื่อสถาบันการศึกษา]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707" w:type="dxa"/>
          </w:tcPr>
          <w:p w14:paraId="6F97F431" w14:textId="77777777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7" w:type="dxa"/>
          </w:tcPr>
          <w:p w14:paraId="337FF27D" w14:textId="77777777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7" w:type="dxa"/>
          </w:tcPr>
          <w:p w14:paraId="4E867475" w14:textId="77777777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7" w:type="dxa"/>
          </w:tcPr>
          <w:p w14:paraId="172E9E8C" w14:textId="77777777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7" w:type="dxa"/>
          </w:tcPr>
          <w:p w14:paraId="728525DE" w14:textId="77777777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742E4" w:rsidRPr="00294A1C" w14:paraId="7EF03F1F" w14:textId="77777777" w:rsidTr="00A80D83">
        <w:trPr>
          <w:jc w:val="center"/>
        </w:trPr>
        <w:tc>
          <w:tcPr>
            <w:tcW w:w="14175" w:type="dxa"/>
            <w:gridSpan w:val="10"/>
          </w:tcPr>
          <w:p w14:paraId="26DBCCD0" w14:textId="77777777" w:rsidR="006742E4" w:rsidRDefault="006742E4" w:rsidP="00A80D83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ผลงานทางวิชาการ</w:t>
            </w:r>
          </w:p>
          <w:p w14:paraId="594D20CD" w14:textId="77777777" w:rsidR="006742E4" w:rsidRPr="00294A1C" w:rsidRDefault="006742E4" w:rsidP="00A80D83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</w:tr>
      <w:tr w:rsidR="00A27572" w:rsidRPr="00294A1C" w14:paraId="43867992" w14:textId="77777777" w:rsidTr="00A80D83">
        <w:trPr>
          <w:jc w:val="center"/>
        </w:trPr>
        <w:tc>
          <w:tcPr>
            <w:tcW w:w="562" w:type="dxa"/>
          </w:tcPr>
          <w:p w14:paraId="61B2829E" w14:textId="77777777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4.</w:t>
            </w:r>
          </w:p>
        </w:tc>
        <w:tc>
          <w:tcPr>
            <w:tcW w:w="2789" w:type="dxa"/>
          </w:tcPr>
          <w:p w14:paraId="2D46A5F8" w14:textId="77777777" w:rsidR="00A27572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นาย/ นาง/ นางสาว/ ยศ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[นาย/ นาง/ นางสาว/ ยศ]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443A8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นามสกุล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[นามสกุล]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  <w:p w14:paraId="0A59E43A" w14:textId="77777777" w:rsidR="00A27572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</w:p>
          <w:p w14:paraId="35954356" w14:textId="77777777" w:rsidR="00A27572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ตำแหน่งทางวิชาการ </w:t>
            </w:r>
            <w:r>
              <w:rPr>
                <w:rFonts w:ascii="TH SarabunPSK" w:hAnsi="TH SarabunPSK" w:cs="TH SarabunPSK"/>
                <w:sz w:val="28"/>
              </w:rPr>
              <w:t xml:space="preserve">: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ศาสตราจารย์/ รองศาสตราจารย์/ ผู้ช่วยศาสตราจารย์/ อาจารย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[ศาสตราจารย์/ รองศาสตราจารย์/ ผู้ช่วยศาสตราจารย์/ อาจารย์]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  <w:p w14:paraId="3A4511E9" w14:textId="77777777" w:rsidR="00A27572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</w:p>
          <w:p w14:paraId="06CCDF0E" w14:textId="77777777" w:rsidR="00A27572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 w:rsidRPr="00443A86">
              <w:rPr>
                <w:rFonts w:ascii="TH SarabunPSK" w:hAnsi="TH SarabunPSK" w:cs="TH SarabunPSK" w:hint="cs"/>
                <w:sz w:val="28"/>
                <w:cs/>
              </w:rPr>
              <w:t xml:space="preserve">หมายเลขประจำตัวประชาชน </w:t>
            </w:r>
            <w:r w:rsidRPr="00443A86">
              <w:rPr>
                <w:rFonts w:ascii="TH SarabunPSK" w:hAnsi="TH SarabunPSK" w:cs="TH SarabunPSK"/>
                <w:sz w:val="28"/>
              </w:rPr>
              <w:t>:</w:t>
            </w:r>
          </w:p>
          <w:p w14:paraId="28A84A46" w14:textId="7C95D388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-XXXX-XXXXX-XX-X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X-XXXX-XXXXX-XX-X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2513" w:type="dxa"/>
          </w:tcPr>
          <w:p w14:paraId="1AE0F222" w14:textId="77777777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ปริญญ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[ชื่อปริญญา]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สาขา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[สาขาวิชา]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42B5C137" w14:textId="77777777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ปริญญ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[ชื่อปริญญา]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สาขา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[สาขาวิชา]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3B97A7F5" w14:textId="51C24407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ปริญญ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[ชื่อปริญญา]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สาขา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[สาขาวิชา]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2386" w:type="dxa"/>
          </w:tcPr>
          <w:p w14:paraId="5CD3078F" w14:textId="77777777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สถาบันการศึกษ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[ชื่อสถาบันการศึกษา]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ประเทศ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[ประเทศ]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ปีที่สำเร็จการศึกษ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[ปีที่สำเร็จการศึกษา]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26D5ECDD" w14:textId="77777777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สถาบันการศึกษ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[ชื่อสถาบันการศึกษา]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ประเทศ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[ประเทศ]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ปีที่สำเร็จการศึกษ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[ปีที่สำเร็จการศึกษา]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5E5103CF" w14:textId="77ECB40C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สถาบันการศึกษ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[ชื่อสถาบันการศึกษา]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ประเทศ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[ประเทศ]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ปีที่สำเร็จการศึกษ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[ปีที่สำเร็จการศึกษา]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390" w:type="dxa"/>
          </w:tcPr>
          <w:p w14:paraId="650BFB0E" w14:textId="4EC4216D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ปริญญ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[ชื่อปริญญา]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สาขา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[สาขาวิชา]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หลักสูตร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ใหม่/ปรับปรุง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[ใหม่/ปรับปรุง]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</w:t>
            </w:r>
            <w:r w:rsidRPr="00A275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พ.ศ.</w:t>
            </w:r>
            <w:r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ปี พ.ศ.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[ปี พ.ศ.]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สถาบันการศึกษ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[ชื่อสถาบันการศึกษา]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707" w:type="dxa"/>
          </w:tcPr>
          <w:p w14:paraId="17AB46A5" w14:textId="77777777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7" w:type="dxa"/>
          </w:tcPr>
          <w:p w14:paraId="20C1D367" w14:textId="77777777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7" w:type="dxa"/>
          </w:tcPr>
          <w:p w14:paraId="46D7D761" w14:textId="77777777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7" w:type="dxa"/>
          </w:tcPr>
          <w:p w14:paraId="616E9095" w14:textId="77777777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7" w:type="dxa"/>
          </w:tcPr>
          <w:p w14:paraId="69AD96FE" w14:textId="77777777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742E4" w:rsidRPr="00294A1C" w14:paraId="557FEB69" w14:textId="77777777" w:rsidTr="00A80D83">
        <w:trPr>
          <w:jc w:val="center"/>
        </w:trPr>
        <w:tc>
          <w:tcPr>
            <w:tcW w:w="14175" w:type="dxa"/>
            <w:gridSpan w:val="10"/>
          </w:tcPr>
          <w:p w14:paraId="18F2B414" w14:textId="77777777" w:rsidR="006742E4" w:rsidRDefault="006742E4" w:rsidP="00A80D83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ผลงานทางวิชาการ</w:t>
            </w:r>
          </w:p>
          <w:p w14:paraId="31F3152B" w14:textId="77777777" w:rsidR="006742E4" w:rsidRPr="00294A1C" w:rsidRDefault="006742E4" w:rsidP="00A80D83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</w:tr>
      <w:tr w:rsidR="00A27572" w:rsidRPr="00294A1C" w14:paraId="161423B0" w14:textId="77777777" w:rsidTr="00A80D83">
        <w:trPr>
          <w:jc w:val="center"/>
        </w:trPr>
        <w:tc>
          <w:tcPr>
            <w:tcW w:w="562" w:type="dxa"/>
          </w:tcPr>
          <w:p w14:paraId="2776FE5A" w14:textId="77777777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5.</w:t>
            </w:r>
          </w:p>
        </w:tc>
        <w:tc>
          <w:tcPr>
            <w:tcW w:w="2789" w:type="dxa"/>
          </w:tcPr>
          <w:p w14:paraId="69476A03" w14:textId="77777777" w:rsidR="00A27572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นาย/ นาง/ นางสาว/ ยศ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[นาย/ นาง/ นางสาว/ ยศ]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443A8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นามสกุล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[นามสกุล]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  <w:p w14:paraId="73BAF25E" w14:textId="77777777" w:rsidR="00A27572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</w:p>
          <w:p w14:paraId="65F0F4F6" w14:textId="77777777" w:rsidR="00A27572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ตำแหน่งทางวิชาการ </w:t>
            </w:r>
            <w:r>
              <w:rPr>
                <w:rFonts w:ascii="TH SarabunPSK" w:hAnsi="TH SarabunPSK" w:cs="TH SarabunPSK"/>
                <w:sz w:val="28"/>
              </w:rPr>
              <w:t xml:space="preserve">: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ศาสตราจารย์/ รองศาสตราจารย์/ ผู้ช่วยศาสตราจารย์/ อาจารย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[ศาสตราจารย์/ รองศาสตราจารย์/ ผู้ช่วยศาสตราจารย์/ อาจารย์]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  <w:p w14:paraId="67F26219" w14:textId="77777777" w:rsidR="00A27572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</w:p>
          <w:p w14:paraId="58AA4607" w14:textId="77777777" w:rsidR="00A27572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 w:rsidRPr="00443A86">
              <w:rPr>
                <w:rFonts w:ascii="TH SarabunPSK" w:hAnsi="TH SarabunPSK" w:cs="TH SarabunPSK" w:hint="cs"/>
                <w:sz w:val="28"/>
                <w:cs/>
              </w:rPr>
              <w:t xml:space="preserve">หมายเลขประจำตัวประชาชน </w:t>
            </w:r>
            <w:r w:rsidRPr="00443A86">
              <w:rPr>
                <w:rFonts w:ascii="TH SarabunPSK" w:hAnsi="TH SarabunPSK" w:cs="TH SarabunPSK"/>
                <w:sz w:val="28"/>
              </w:rPr>
              <w:t>:</w:t>
            </w:r>
          </w:p>
          <w:p w14:paraId="2F0CDD8F" w14:textId="174D586E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-XXXX-XXXXX-XX-X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X-XXXX-XXXXX-XX-X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2513" w:type="dxa"/>
          </w:tcPr>
          <w:p w14:paraId="0D463E4B" w14:textId="77777777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[ชื่อปริญญ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[ชื่อปริญญา]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สาขา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[สาขาวิชา]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5AD07DEA" w14:textId="77777777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ปริญญ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[ชื่อปริญญา]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สาขา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[สาขาวิชา]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3387ABA3" w14:textId="0B7B5C78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ปริญญ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[ชื่อปริญญา]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สาขา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[สาขาวิชา]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2386" w:type="dxa"/>
          </w:tcPr>
          <w:p w14:paraId="3C1928AE" w14:textId="77777777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สถาบันการศึกษ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[ชื่อสถาบันการศึกษา]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ประเทศ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[ประเทศ]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ปีที่สำเร็จการศึกษ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[ปีที่สำเร็จการศึกษา]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2C3A6E28" w14:textId="77777777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[ชื่อสถาบันการศึกษ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[ชื่อสถาบันการศึกษา]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ประเทศ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[ประเทศ]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ปีที่สำเร็จการศึกษ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[ปีที่สำเร็จการศึกษา]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2FF32495" w14:textId="58A0D14B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สถาบันการศึกษ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[ชื่อสถาบันการศึกษา]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ประเทศ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[ประเทศ]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ปีที่สำเร็จการศึกษ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[ปีที่สำเร็จการศึกษา]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390" w:type="dxa"/>
          </w:tcPr>
          <w:p w14:paraId="1DCF3768" w14:textId="2C89FF24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[ชื่อปริญญ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[ชื่อปริญญา]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สาขา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[สาขาวิชา]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หลักสูตร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ใหม่/ปรับปรุง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[ใหม่/ปรับปรุง]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</w:t>
            </w:r>
            <w:r w:rsidRPr="00A275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พ.ศ.</w:t>
            </w:r>
            <w:r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ปี พ.ศ.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[ปี พ.ศ.]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สถาบันการศึกษ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[ชื่อสถาบันการศึกษา]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707" w:type="dxa"/>
          </w:tcPr>
          <w:p w14:paraId="318D4B00" w14:textId="77777777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7" w:type="dxa"/>
          </w:tcPr>
          <w:p w14:paraId="14831E03" w14:textId="77777777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7" w:type="dxa"/>
          </w:tcPr>
          <w:p w14:paraId="052318DC" w14:textId="77777777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7" w:type="dxa"/>
          </w:tcPr>
          <w:p w14:paraId="2E7D5324" w14:textId="77777777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7" w:type="dxa"/>
          </w:tcPr>
          <w:p w14:paraId="18EB4DCB" w14:textId="77777777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742E4" w:rsidRPr="00294A1C" w14:paraId="13152BBD" w14:textId="77777777" w:rsidTr="00A80D83">
        <w:trPr>
          <w:jc w:val="center"/>
        </w:trPr>
        <w:tc>
          <w:tcPr>
            <w:tcW w:w="14175" w:type="dxa"/>
            <w:gridSpan w:val="10"/>
          </w:tcPr>
          <w:p w14:paraId="1DA9E098" w14:textId="77777777" w:rsidR="006742E4" w:rsidRDefault="006742E4" w:rsidP="00A80D83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ผลงานทางวิชาการ</w:t>
            </w:r>
          </w:p>
          <w:p w14:paraId="1919EFE7" w14:textId="77777777" w:rsidR="006742E4" w:rsidRPr="00294A1C" w:rsidRDefault="006742E4" w:rsidP="00A80D83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</w:tr>
    </w:tbl>
    <w:p w14:paraId="14BF2960" w14:textId="04A30595" w:rsidR="006742E4" w:rsidRPr="006742E4" w:rsidRDefault="006742E4" w:rsidP="005268D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7D19DBB6" w14:textId="2111710B" w:rsidR="006742E4" w:rsidRPr="00A27572" w:rsidRDefault="00A27572" w:rsidP="00A27572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275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3. อาจารย์</w:t>
      </w:r>
      <w:r w:rsidR="006C5FB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ผู้สอน</w:t>
      </w:r>
      <w:r w:rsidRPr="00A2757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A27572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="006C5FB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เฉพาะอาจารย์ประจำไม่นับรวมอาจารย์พิเศษ </w:t>
      </w:r>
      <w:r w:rsidRPr="00A27572">
        <w:rPr>
          <w:rFonts w:ascii="TH SarabunPSK" w:hAnsi="TH SarabunPSK" w:cs="TH SarabunPSK"/>
          <w:color w:val="FF0000"/>
          <w:sz w:val="32"/>
          <w:szCs w:val="32"/>
          <w:cs/>
        </w:rPr>
        <w:t>เรียงลำดับรายชื่อตามลำดับตัวอักษร และกรณีที่มีวิชาเอกให้แยกแต่ละเอกด้วย)</w:t>
      </w:r>
    </w:p>
    <w:tbl>
      <w:tblPr>
        <w:tblStyle w:val="ac"/>
        <w:tblW w:w="14175" w:type="dxa"/>
        <w:jc w:val="center"/>
        <w:tblLook w:val="04A0" w:firstRow="1" w:lastRow="0" w:firstColumn="1" w:lastColumn="0" w:noHBand="0" w:noVBand="1"/>
      </w:tblPr>
      <w:tblGrid>
        <w:gridCol w:w="563"/>
        <w:gridCol w:w="3359"/>
        <w:gridCol w:w="3355"/>
        <w:gridCol w:w="3363"/>
        <w:gridCol w:w="707"/>
        <w:gridCol w:w="707"/>
        <w:gridCol w:w="707"/>
        <w:gridCol w:w="707"/>
        <w:gridCol w:w="707"/>
      </w:tblGrid>
      <w:tr w:rsidR="00A27572" w:rsidRPr="00294A1C" w14:paraId="744DCEEC" w14:textId="77777777" w:rsidTr="00A80D83">
        <w:trPr>
          <w:tblHeader/>
          <w:jc w:val="center"/>
        </w:trPr>
        <w:tc>
          <w:tcPr>
            <w:tcW w:w="563" w:type="dxa"/>
            <w:vMerge w:val="restart"/>
            <w:vAlign w:val="center"/>
          </w:tcPr>
          <w:p w14:paraId="4E5E7392" w14:textId="77777777" w:rsidR="00A27572" w:rsidRPr="00294A1C" w:rsidRDefault="00A27572" w:rsidP="00A80D83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94A1C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3359" w:type="dxa"/>
            <w:vMerge w:val="restart"/>
            <w:vAlign w:val="center"/>
          </w:tcPr>
          <w:p w14:paraId="18849104" w14:textId="3C616347" w:rsidR="00A27572" w:rsidRPr="00294A1C" w:rsidRDefault="00A27572" w:rsidP="00A80D83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94A1C">
              <w:rPr>
                <w:rFonts w:ascii="TH SarabunPSK" w:hAnsi="TH SarabunPSK" w:cs="TH SarabunPSK"/>
                <w:sz w:val="28"/>
                <w:cs/>
              </w:rPr>
              <w:t>ชื่อ-สกุล</w:t>
            </w:r>
          </w:p>
        </w:tc>
        <w:tc>
          <w:tcPr>
            <w:tcW w:w="3355" w:type="dxa"/>
            <w:vMerge w:val="restart"/>
            <w:vAlign w:val="center"/>
          </w:tcPr>
          <w:p w14:paraId="30BC0C4A" w14:textId="77777777" w:rsidR="00A27572" w:rsidRPr="00294A1C" w:rsidRDefault="00A27572" w:rsidP="00A80D83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94A1C">
              <w:rPr>
                <w:rFonts w:ascii="TH SarabunPSK" w:hAnsi="TH SarabunPSK" w:cs="TH SarabunPSK"/>
                <w:sz w:val="28"/>
                <w:cs/>
              </w:rPr>
              <w:t>คุณวุฒิการศึกษา</w:t>
            </w:r>
          </w:p>
        </w:tc>
        <w:tc>
          <w:tcPr>
            <w:tcW w:w="3363" w:type="dxa"/>
            <w:vMerge w:val="restart"/>
            <w:vAlign w:val="center"/>
          </w:tcPr>
          <w:p w14:paraId="39303173" w14:textId="77777777" w:rsidR="00A27572" w:rsidRPr="00294A1C" w:rsidRDefault="00A27572" w:rsidP="00A80D83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94A1C">
              <w:rPr>
                <w:rFonts w:ascii="TH SarabunPSK" w:hAnsi="TH SarabunPSK" w:cs="TH SarabunPSK"/>
                <w:sz w:val="28"/>
                <w:cs/>
              </w:rPr>
              <w:t>สถาบัน</w:t>
            </w:r>
            <w:r w:rsidRPr="00294A1C">
              <w:rPr>
                <w:rFonts w:ascii="TH SarabunPSK" w:hAnsi="TH SarabunPSK" w:cs="TH SarabunPSK"/>
                <w:sz w:val="28"/>
              </w:rPr>
              <w:t xml:space="preserve"> / </w:t>
            </w:r>
            <w:r w:rsidRPr="00294A1C">
              <w:rPr>
                <w:rFonts w:ascii="TH SarabunPSK" w:hAnsi="TH SarabunPSK" w:cs="TH SarabunPSK"/>
                <w:sz w:val="28"/>
                <w:cs/>
              </w:rPr>
              <w:t>ปีที่สำเร็จการศึกษา</w:t>
            </w:r>
          </w:p>
        </w:tc>
        <w:tc>
          <w:tcPr>
            <w:tcW w:w="3535" w:type="dxa"/>
            <w:gridSpan w:val="5"/>
            <w:vAlign w:val="center"/>
          </w:tcPr>
          <w:p w14:paraId="08E5D5F5" w14:textId="77777777" w:rsidR="00A27572" w:rsidRPr="00294A1C" w:rsidRDefault="00A27572" w:rsidP="00A80D83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ภาระงานสอน (ชั่วโมง/สัปดาห์)</w:t>
            </w:r>
          </w:p>
        </w:tc>
      </w:tr>
      <w:tr w:rsidR="00A27572" w:rsidRPr="00294A1C" w14:paraId="7A59C279" w14:textId="77777777" w:rsidTr="00A80D83">
        <w:trPr>
          <w:tblHeader/>
          <w:jc w:val="center"/>
        </w:trPr>
        <w:tc>
          <w:tcPr>
            <w:tcW w:w="563" w:type="dxa"/>
            <w:vMerge/>
            <w:vAlign w:val="center"/>
          </w:tcPr>
          <w:p w14:paraId="68083968" w14:textId="77777777" w:rsidR="00A27572" w:rsidRPr="00294A1C" w:rsidRDefault="00A27572" w:rsidP="00A80D83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59" w:type="dxa"/>
            <w:vMerge/>
            <w:vAlign w:val="center"/>
          </w:tcPr>
          <w:p w14:paraId="1E8F266C" w14:textId="77777777" w:rsidR="00A27572" w:rsidRPr="00294A1C" w:rsidRDefault="00A27572" w:rsidP="00A80D83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55" w:type="dxa"/>
            <w:vMerge/>
            <w:vAlign w:val="center"/>
          </w:tcPr>
          <w:p w14:paraId="74C1B654" w14:textId="77777777" w:rsidR="00A27572" w:rsidRPr="00294A1C" w:rsidRDefault="00A27572" w:rsidP="00A80D83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63" w:type="dxa"/>
            <w:vMerge/>
            <w:vAlign w:val="center"/>
          </w:tcPr>
          <w:p w14:paraId="467C9E17" w14:textId="77777777" w:rsidR="00A27572" w:rsidRPr="00294A1C" w:rsidRDefault="00A27572" w:rsidP="00A80D83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7" w:type="dxa"/>
            <w:vAlign w:val="center"/>
          </w:tcPr>
          <w:p w14:paraId="35C9AFA6" w14:textId="77777777" w:rsidR="00A27572" w:rsidRPr="00294A1C" w:rsidRDefault="00A27572" w:rsidP="00A80D83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25</w:t>
            </w:r>
            <w:r w:rsidRPr="00675C24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675C24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675C24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675C24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675C24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675C24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675C24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</w:t>
            </w:r>
            <w:r w:rsidRPr="00675C24">
              <w:rPr>
                <w:rFonts w:ascii="TH SarabunPSK" w:hAnsi="TH SarabunPSK" w:cs="TH SarabunPSK"/>
                <w:noProof/>
                <w:color w:val="0000FF"/>
                <w:sz w:val="28"/>
              </w:rPr>
              <w:t>xx]</w:t>
            </w:r>
            <w:r w:rsidRPr="00675C24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707" w:type="dxa"/>
            <w:vAlign w:val="center"/>
          </w:tcPr>
          <w:p w14:paraId="15643E3C" w14:textId="77777777" w:rsidR="00A27572" w:rsidRPr="00294A1C" w:rsidRDefault="00A27572" w:rsidP="00A80D83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25</w:t>
            </w:r>
            <w:r w:rsidRPr="00675C24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675C24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675C24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675C24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675C24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675C24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675C24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</w:t>
            </w:r>
            <w:r w:rsidRPr="00675C24">
              <w:rPr>
                <w:rFonts w:ascii="TH SarabunPSK" w:hAnsi="TH SarabunPSK" w:cs="TH SarabunPSK"/>
                <w:noProof/>
                <w:color w:val="0000FF"/>
                <w:sz w:val="28"/>
              </w:rPr>
              <w:t>xx]</w:t>
            </w:r>
            <w:r w:rsidRPr="00675C24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707" w:type="dxa"/>
            <w:vAlign w:val="center"/>
          </w:tcPr>
          <w:p w14:paraId="41B44FD9" w14:textId="77777777" w:rsidR="00A27572" w:rsidRPr="00294A1C" w:rsidRDefault="00A27572" w:rsidP="00A80D83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25</w:t>
            </w:r>
            <w:r w:rsidRPr="00675C24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675C24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675C24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675C24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675C24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675C24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675C24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</w:t>
            </w:r>
            <w:r w:rsidRPr="00675C24">
              <w:rPr>
                <w:rFonts w:ascii="TH SarabunPSK" w:hAnsi="TH SarabunPSK" w:cs="TH SarabunPSK"/>
                <w:noProof/>
                <w:color w:val="0000FF"/>
                <w:sz w:val="28"/>
              </w:rPr>
              <w:t>xx]</w:t>
            </w:r>
            <w:r w:rsidRPr="00675C24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707" w:type="dxa"/>
            <w:vAlign w:val="center"/>
          </w:tcPr>
          <w:p w14:paraId="3D681FAF" w14:textId="77777777" w:rsidR="00A27572" w:rsidRPr="00294A1C" w:rsidRDefault="00A27572" w:rsidP="00A80D83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25</w:t>
            </w:r>
            <w:r w:rsidRPr="00675C24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675C24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675C24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675C24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675C24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675C24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675C24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</w:t>
            </w:r>
            <w:r w:rsidRPr="00675C24">
              <w:rPr>
                <w:rFonts w:ascii="TH SarabunPSK" w:hAnsi="TH SarabunPSK" w:cs="TH SarabunPSK"/>
                <w:noProof/>
                <w:color w:val="0000FF"/>
                <w:sz w:val="28"/>
              </w:rPr>
              <w:t>xx]</w:t>
            </w:r>
            <w:r w:rsidRPr="00675C24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707" w:type="dxa"/>
            <w:vAlign w:val="center"/>
          </w:tcPr>
          <w:p w14:paraId="5E944CF9" w14:textId="77777777" w:rsidR="00A27572" w:rsidRPr="00294A1C" w:rsidRDefault="00A27572" w:rsidP="00A80D83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25</w:t>
            </w:r>
            <w:r w:rsidRPr="00675C24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675C24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675C24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675C24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675C24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675C24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675C24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</w:t>
            </w:r>
            <w:r w:rsidRPr="00675C24">
              <w:rPr>
                <w:rFonts w:ascii="TH SarabunPSK" w:hAnsi="TH SarabunPSK" w:cs="TH SarabunPSK"/>
                <w:noProof/>
                <w:color w:val="0000FF"/>
                <w:sz w:val="28"/>
              </w:rPr>
              <w:t>xx]</w:t>
            </w:r>
            <w:r w:rsidRPr="00675C24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</w:tr>
      <w:tr w:rsidR="00A27572" w:rsidRPr="00294A1C" w14:paraId="17B22ECC" w14:textId="77777777" w:rsidTr="00A80D83">
        <w:trPr>
          <w:jc w:val="center"/>
        </w:trPr>
        <w:tc>
          <w:tcPr>
            <w:tcW w:w="563" w:type="dxa"/>
          </w:tcPr>
          <w:p w14:paraId="608689E0" w14:textId="77777777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</w:p>
        </w:tc>
        <w:tc>
          <w:tcPr>
            <w:tcW w:w="3359" w:type="dxa"/>
          </w:tcPr>
          <w:p w14:paraId="4393AA6F" w14:textId="77777777" w:rsidR="00A27572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นาย/ นาง/ นางสาว/ ยศ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[นาย/ นาง/ นางสาว/ ยศ]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443A8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นามสกุล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[นามสกุล]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  <w:p w14:paraId="12FE33D4" w14:textId="77777777" w:rsidR="00A27572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</w:p>
          <w:p w14:paraId="3D16F4C7" w14:textId="77777777" w:rsidR="00A27572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ตำแหน่งทางวิชาการ </w:t>
            </w:r>
            <w:r>
              <w:rPr>
                <w:rFonts w:ascii="TH SarabunPSK" w:hAnsi="TH SarabunPSK" w:cs="TH SarabunPSK"/>
                <w:sz w:val="28"/>
              </w:rPr>
              <w:t xml:space="preserve">: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ศาสตราจารย์/ รองศาสตราจารย์/ ผู้ช่วยศาสตราจารย์/ อาจารย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[ศาสตราจารย์/ รองศาสตราจารย์/ ผู้ช่วยศาสตราจารย์/ อาจารย์]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  <w:p w14:paraId="34B948F1" w14:textId="77777777" w:rsidR="00A27572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</w:p>
          <w:p w14:paraId="43300670" w14:textId="77777777" w:rsidR="00A27572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 w:rsidRPr="00443A86">
              <w:rPr>
                <w:rFonts w:ascii="TH SarabunPSK" w:hAnsi="TH SarabunPSK" w:cs="TH SarabunPSK" w:hint="cs"/>
                <w:sz w:val="28"/>
                <w:cs/>
              </w:rPr>
              <w:t xml:space="preserve">หมายเลขประจำตัวประชาชน </w:t>
            </w:r>
            <w:r w:rsidRPr="00443A86">
              <w:rPr>
                <w:rFonts w:ascii="TH SarabunPSK" w:hAnsi="TH SarabunPSK" w:cs="TH SarabunPSK"/>
                <w:sz w:val="28"/>
              </w:rPr>
              <w:t>:</w:t>
            </w:r>
          </w:p>
          <w:p w14:paraId="2473DC11" w14:textId="77777777" w:rsidR="00A27572" w:rsidRPr="00D01DCD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X-XXXX-XXXXX-XX-X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X-XXXX-XXXXX-XX-X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  <w:p w14:paraId="26AFB529" w14:textId="0BCE48CD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356F9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ใส่อักขระ </w:t>
            </w:r>
            <w:r w:rsidRPr="009356F9">
              <w:rPr>
                <w:rFonts w:ascii="TH SarabunPSK" w:hAnsi="TH SarabunPSK" w:cs="TH SarabunPSK"/>
                <w:i/>
                <w:iCs/>
                <w:color w:val="FF0000"/>
                <w:sz w:val="28"/>
                <w:szCs w:val="20"/>
              </w:rPr>
              <w:t xml:space="preserve">x </w:t>
            </w:r>
            <w:r w:rsidRPr="009356F9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ในเลขประจำตัวประชาชน 3 หลักสุดท้าย</w:t>
            </w:r>
          </w:p>
        </w:tc>
        <w:tc>
          <w:tcPr>
            <w:tcW w:w="3355" w:type="dxa"/>
          </w:tcPr>
          <w:p w14:paraId="36870577" w14:textId="77777777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[ชื่อปริญญ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[ชื่อปริญญา]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สาขา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[สาขาวิชา]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74E96CBC" w14:textId="77777777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ปริญญ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[ชื่อปริญญา]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สาขา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[สาขาวิชา]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39FD6594" w14:textId="77777777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ปริญญ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[ชื่อปริญญา]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สาขา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[สาขาวิชา]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492EAD37" w14:textId="77777777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</w:p>
          <w:p w14:paraId="085739A2" w14:textId="1EB7F7A4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294A1C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เรียงลำดับจากคุณวุฒิระดับสูงสุดก่อน</w:t>
            </w:r>
          </w:p>
        </w:tc>
        <w:tc>
          <w:tcPr>
            <w:tcW w:w="3363" w:type="dxa"/>
          </w:tcPr>
          <w:p w14:paraId="3AC14FCF" w14:textId="77777777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สถาบันการศึกษ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[ชื่อสถาบันการศึกษา]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ประเทศ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[ประเทศ]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ปีที่สำเร็จการศึกษ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[ปีที่สำเร็จการศึกษา]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251F8228" w14:textId="77777777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สถาบันการศึกษ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[ชื่อสถาบันการศึกษา]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ประเทศ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[ประเทศ]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ปีที่สำเร็จการศึกษ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[ปีที่สำเร็จการศึกษา]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44D0F6B9" w14:textId="77777777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สถาบันการศึกษ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[ชื่อสถาบันการศึกษา]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ประเทศ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[ประเทศ]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ปีที่สำเร็จการศึกษ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[ปีที่สำเร็จการศึกษา]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1F95E7E8" w14:textId="77777777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294A1C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lastRenderedPageBreak/>
              <w:t>- สถาบันต่างประเทศให้ระบุประเทศ และระบุปีที่สำเร็จเป็นคริสต์ศักราช</w:t>
            </w:r>
          </w:p>
          <w:p w14:paraId="54EE7ACF" w14:textId="77777777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color w:val="FF0000"/>
                <w:sz w:val="28"/>
                <w:u w:val="single"/>
              </w:rPr>
            </w:pPr>
            <w:r w:rsidRPr="00294A1C">
              <w:rPr>
                <w:rFonts w:ascii="TH SarabunPSK" w:hAnsi="TH SarabunPSK" w:cs="TH SarabunPSK"/>
                <w:color w:val="FF0000"/>
                <w:sz w:val="28"/>
                <w:u w:val="single"/>
                <w:cs/>
              </w:rPr>
              <w:t>ตัวอย่าง</w:t>
            </w:r>
          </w:p>
          <w:p w14:paraId="5BEA34A2" w14:textId="77777777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color w:val="FF0000"/>
                <w:sz w:val="28"/>
              </w:rPr>
            </w:pPr>
            <w:r w:rsidRPr="00294A1C">
              <w:rPr>
                <w:rFonts w:ascii="TH SarabunPSK" w:hAnsi="TH SarabunPSK" w:cs="TH SarabunPSK"/>
                <w:color w:val="FF0000"/>
                <w:sz w:val="28"/>
                <w:cs/>
              </w:rPr>
              <w:t>มหาวิทยาลัยราชภัฏสุราษฎร์ธานี (2563)</w:t>
            </w:r>
          </w:p>
          <w:p w14:paraId="42F21819" w14:textId="77777777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color w:val="FF0000"/>
                <w:sz w:val="28"/>
              </w:rPr>
            </w:pPr>
            <w:r w:rsidRPr="00294A1C">
              <w:rPr>
                <w:rFonts w:ascii="TH SarabunPSK" w:hAnsi="TH SarabunPSK" w:cs="TH SarabunPSK"/>
                <w:color w:val="FF0000"/>
                <w:sz w:val="28"/>
                <w:cs/>
              </w:rPr>
              <w:t>หรือ</w:t>
            </w:r>
          </w:p>
          <w:p w14:paraId="36CA33C5" w14:textId="5C934A7A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294A1C">
              <w:rPr>
                <w:rFonts w:ascii="TH SarabunPSK" w:hAnsi="TH SarabunPSK" w:cs="TH SarabunPSK"/>
                <w:color w:val="FF0000"/>
                <w:sz w:val="28"/>
              </w:rPr>
              <w:t xml:space="preserve">University of Cambridge, UK (2020, </w:t>
            </w:r>
            <w:r w:rsidRPr="00294A1C">
              <w:rPr>
                <w:rFonts w:ascii="TH SarabunPSK" w:hAnsi="TH SarabunPSK" w:cs="TH SarabunPSK"/>
                <w:color w:val="FF0000"/>
                <w:sz w:val="28"/>
                <w:cs/>
              </w:rPr>
              <w:t>ค.ศ.)</w:t>
            </w:r>
          </w:p>
        </w:tc>
        <w:tc>
          <w:tcPr>
            <w:tcW w:w="707" w:type="dxa"/>
          </w:tcPr>
          <w:p w14:paraId="0630EA01" w14:textId="77777777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7" w:type="dxa"/>
          </w:tcPr>
          <w:p w14:paraId="1D8DEF3F" w14:textId="77777777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7" w:type="dxa"/>
          </w:tcPr>
          <w:p w14:paraId="69201748" w14:textId="77777777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7" w:type="dxa"/>
          </w:tcPr>
          <w:p w14:paraId="0F2A055E" w14:textId="77777777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7" w:type="dxa"/>
          </w:tcPr>
          <w:p w14:paraId="5A1CA351" w14:textId="77777777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27572" w:rsidRPr="00294A1C" w14:paraId="102B21CD" w14:textId="77777777" w:rsidTr="00A80D83">
        <w:trPr>
          <w:jc w:val="center"/>
        </w:trPr>
        <w:tc>
          <w:tcPr>
            <w:tcW w:w="563" w:type="dxa"/>
          </w:tcPr>
          <w:p w14:paraId="29BA0FD1" w14:textId="77777777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2.</w:t>
            </w:r>
          </w:p>
        </w:tc>
        <w:tc>
          <w:tcPr>
            <w:tcW w:w="3359" w:type="dxa"/>
          </w:tcPr>
          <w:p w14:paraId="29992203" w14:textId="77777777" w:rsidR="00A27572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นาย/ นาง/ นางสาว/ ยศ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[นาย/ นาง/ นางสาว/ ยศ]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443A8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นามสกุล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[นามสกุล]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  <w:p w14:paraId="72BA8D60" w14:textId="77777777" w:rsidR="00A27572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</w:p>
          <w:p w14:paraId="79CE963B" w14:textId="77777777" w:rsidR="00A27572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ตำแหน่งทางวิชาการ </w:t>
            </w:r>
            <w:r>
              <w:rPr>
                <w:rFonts w:ascii="TH SarabunPSK" w:hAnsi="TH SarabunPSK" w:cs="TH SarabunPSK"/>
                <w:sz w:val="28"/>
              </w:rPr>
              <w:t xml:space="preserve">: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ศาสตราจารย์/ รองศาสตราจารย์/ ผู้ช่วยศาสตราจารย์/ อาจารย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[ศาสตราจารย์/ รองศาสตราจารย์/ ผู้ช่วยศาสตราจารย์/ อาจารย์]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  <w:p w14:paraId="0566471B" w14:textId="77777777" w:rsidR="00A27572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</w:p>
          <w:p w14:paraId="3FC2790D" w14:textId="77777777" w:rsidR="00A27572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 w:rsidRPr="00443A86">
              <w:rPr>
                <w:rFonts w:ascii="TH SarabunPSK" w:hAnsi="TH SarabunPSK" w:cs="TH SarabunPSK" w:hint="cs"/>
                <w:sz w:val="28"/>
                <w:cs/>
              </w:rPr>
              <w:t xml:space="preserve">หมายเลขประจำตัวประชาชน </w:t>
            </w:r>
            <w:r w:rsidRPr="00443A86">
              <w:rPr>
                <w:rFonts w:ascii="TH SarabunPSK" w:hAnsi="TH SarabunPSK" w:cs="TH SarabunPSK"/>
                <w:sz w:val="28"/>
              </w:rPr>
              <w:t>:</w:t>
            </w:r>
          </w:p>
          <w:p w14:paraId="50C733C9" w14:textId="2D4A0A46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-XXXX-XXXXX-XX-X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X-XXXX-XXXXX-XX-X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3355" w:type="dxa"/>
          </w:tcPr>
          <w:p w14:paraId="009DE865" w14:textId="77777777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ปริญญ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[ชื่อปริญญา]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สาขา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[สาขาวิชา]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44E9146D" w14:textId="77777777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ปริญญ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[ชื่อปริญญา]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สาขา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[สาขาวิชา]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6B68EB2C" w14:textId="13A72FCA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ปริญญ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[ชื่อปริญญา]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สาขา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[สาขาวิชา]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3363" w:type="dxa"/>
          </w:tcPr>
          <w:p w14:paraId="1B11281C" w14:textId="77777777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สถาบันการศึกษ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[ชื่อสถาบันการศึกษา]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ประเทศ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[ประเทศ]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ปีที่สำเร็จการศึกษ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[ปีที่สำเร็จการศึกษา]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7C3C6BFF" w14:textId="77777777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สถาบันการศึกษ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[ชื่อสถาบันการศึกษา]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ประเทศ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[ประเทศ]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ปีที่สำเร็จการศึกษ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[ปีที่สำเร็จการศึกษา]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0EFAAF3B" w14:textId="4AC9C37A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สถาบันการศึกษ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[ชื่อสถาบันการศึกษา]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ประเทศ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[ประเทศ]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ปีที่สำเร็จการศึกษ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[ปีที่สำเร็จการศึกษา]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7" w:type="dxa"/>
          </w:tcPr>
          <w:p w14:paraId="42211B70" w14:textId="77777777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7" w:type="dxa"/>
          </w:tcPr>
          <w:p w14:paraId="0B266996" w14:textId="77777777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7" w:type="dxa"/>
          </w:tcPr>
          <w:p w14:paraId="5BAD676C" w14:textId="77777777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7" w:type="dxa"/>
          </w:tcPr>
          <w:p w14:paraId="26658276" w14:textId="77777777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7" w:type="dxa"/>
          </w:tcPr>
          <w:p w14:paraId="1F4AB5BF" w14:textId="77777777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27572" w:rsidRPr="00294A1C" w14:paraId="4DE7C22B" w14:textId="77777777" w:rsidTr="00A80D83">
        <w:trPr>
          <w:jc w:val="center"/>
        </w:trPr>
        <w:tc>
          <w:tcPr>
            <w:tcW w:w="563" w:type="dxa"/>
          </w:tcPr>
          <w:p w14:paraId="61BC7EE7" w14:textId="77777777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3.</w:t>
            </w:r>
          </w:p>
        </w:tc>
        <w:tc>
          <w:tcPr>
            <w:tcW w:w="3359" w:type="dxa"/>
          </w:tcPr>
          <w:p w14:paraId="46AFAC6D" w14:textId="77777777" w:rsidR="00A27572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นาย/ นาง/ นางสาว/ ยศ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[นาย/ นาง/ นางสาว/ ยศ]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443A8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นามสกุล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[นามสกุล]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  <w:p w14:paraId="5C76B134" w14:textId="77777777" w:rsidR="00A27572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</w:p>
          <w:p w14:paraId="50790F67" w14:textId="77777777" w:rsidR="00A27572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ตำแหน่งทางวิชาการ </w:t>
            </w:r>
            <w:r>
              <w:rPr>
                <w:rFonts w:ascii="TH SarabunPSK" w:hAnsi="TH SarabunPSK" w:cs="TH SarabunPSK"/>
                <w:sz w:val="28"/>
              </w:rPr>
              <w:t xml:space="preserve">: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ศาสตราจารย์/ รองศาสตราจารย์/ ผู้ช่วยศาสตราจารย์/ อาจารย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[ศาสตราจารย์/ รองศาสตราจารย์/ ผู้ช่วยศาสตราจารย์/ อาจารย์]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  <w:p w14:paraId="4F50B164" w14:textId="77777777" w:rsidR="00A27572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</w:p>
          <w:p w14:paraId="65B23466" w14:textId="77777777" w:rsidR="00A27572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 w:rsidRPr="00443A86">
              <w:rPr>
                <w:rFonts w:ascii="TH SarabunPSK" w:hAnsi="TH SarabunPSK" w:cs="TH SarabunPSK" w:hint="cs"/>
                <w:sz w:val="28"/>
                <w:cs/>
              </w:rPr>
              <w:t xml:space="preserve">หมายเลขประจำตัวประชาชน </w:t>
            </w:r>
            <w:r w:rsidRPr="00443A86">
              <w:rPr>
                <w:rFonts w:ascii="TH SarabunPSK" w:hAnsi="TH SarabunPSK" w:cs="TH SarabunPSK"/>
                <w:sz w:val="28"/>
              </w:rPr>
              <w:t>:</w:t>
            </w:r>
          </w:p>
          <w:p w14:paraId="2F564147" w14:textId="00911C8D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-XXXX-XXXXX-XX-X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X-XXXX-XXXXX-XX-X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3355" w:type="dxa"/>
          </w:tcPr>
          <w:p w14:paraId="5A010B7D" w14:textId="77777777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[ชื่อปริญญ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[ชื่อปริญญา]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สาขา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[สาขาวิชา]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75229213" w14:textId="77777777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ปริญญ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[ชื่อปริญญา]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สาขา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[สาขาวิชา]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3084A762" w14:textId="4A4ADC23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ปริญญ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[ชื่อปริญญา]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สาขา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[สาขาวิชา]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3363" w:type="dxa"/>
          </w:tcPr>
          <w:p w14:paraId="34EC00A9" w14:textId="77777777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สถาบันการศึกษ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[ชื่อสถาบันการศึกษา]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ประเทศ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[ประเทศ]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ปีที่สำเร็จการศึกษ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[ปีที่สำเร็จการศึกษา]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5CE213FB" w14:textId="77777777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สถาบันการศึกษ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[ชื่อสถาบันการศึกษา]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ประเทศ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[ประเทศ]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ปีที่สำเร็จการศึกษ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[ปีที่สำเร็จการศึกษา]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40681154" w14:textId="6825740D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[ชื่อสถาบันการศึกษ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[ชื่อสถาบันการศึกษา]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ประเทศ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[ประเทศ]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ปีที่สำเร็จการศึกษ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[ปีที่สำเร็จการศึกษา]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7" w:type="dxa"/>
          </w:tcPr>
          <w:p w14:paraId="736D9569" w14:textId="77777777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7" w:type="dxa"/>
          </w:tcPr>
          <w:p w14:paraId="4E09CB70" w14:textId="77777777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7" w:type="dxa"/>
          </w:tcPr>
          <w:p w14:paraId="68CE6FE9" w14:textId="77777777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7" w:type="dxa"/>
          </w:tcPr>
          <w:p w14:paraId="52A830E2" w14:textId="77777777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7" w:type="dxa"/>
          </w:tcPr>
          <w:p w14:paraId="196835E1" w14:textId="77777777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27572" w:rsidRPr="00294A1C" w14:paraId="707E30AF" w14:textId="77777777" w:rsidTr="00A80D83">
        <w:trPr>
          <w:jc w:val="center"/>
        </w:trPr>
        <w:tc>
          <w:tcPr>
            <w:tcW w:w="563" w:type="dxa"/>
          </w:tcPr>
          <w:p w14:paraId="4F10C5C2" w14:textId="77777777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4.</w:t>
            </w:r>
          </w:p>
        </w:tc>
        <w:tc>
          <w:tcPr>
            <w:tcW w:w="3359" w:type="dxa"/>
          </w:tcPr>
          <w:p w14:paraId="321D1472" w14:textId="77777777" w:rsidR="00A27572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นาย/ นาง/ นางสาว/ ยศ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[นาย/ นาง/ นางสาว/ ยศ]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443A8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นามสกุล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[นามสกุล]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  <w:p w14:paraId="20A62CA9" w14:textId="77777777" w:rsidR="00A27572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</w:p>
          <w:p w14:paraId="220C21AB" w14:textId="77777777" w:rsidR="00A27572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ตำแหน่งทางวิชาการ </w:t>
            </w:r>
            <w:r>
              <w:rPr>
                <w:rFonts w:ascii="TH SarabunPSK" w:hAnsi="TH SarabunPSK" w:cs="TH SarabunPSK"/>
                <w:sz w:val="28"/>
              </w:rPr>
              <w:t xml:space="preserve">: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ศาสตราจารย์/ รองศาสตราจารย์/ ผู้ช่วยศาสตราจารย์/ อาจารย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[ศาสตราจารย์/ รองศาสตราจารย์/ ผู้ช่วยศาสตราจารย์/ อาจารย์]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  <w:p w14:paraId="46746188" w14:textId="77777777" w:rsidR="00A27572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</w:p>
          <w:p w14:paraId="79CE7206" w14:textId="77777777" w:rsidR="00A27572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 w:rsidRPr="00443A86">
              <w:rPr>
                <w:rFonts w:ascii="TH SarabunPSK" w:hAnsi="TH SarabunPSK" w:cs="TH SarabunPSK" w:hint="cs"/>
                <w:sz w:val="28"/>
                <w:cs/>
              </w:rPr>
              <w:t xml:space="preserve">หมายเลขประจำตัวประชาชน </w:t>
            </w:r>
            <w:r w:rsidRPr="00443A86">
              <w:rPr>
                <w:rFonts w:ascii="TH SarabunPSK" w:hAnsi="TH SarabunPSK" w:cs="TH SarabunPSK"/>
                <w:sz w:val="28"/>
              </w:rPr>
              <w:t>:</w:t>
            </w:r>
          </w:p>
          <w:p w14:paraId="00BB5B84" w14:textId="7FF9454A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-XXXX-XXXXX-XX-X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X-XXXX-XXXXX-XX-X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3355" w:type="dxa"/>
          </w:tcPr>
          <w:p w14:paraId="18E4247E" w14:textId="77777777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ปริญญ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[ชื่อปริญญา]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สาขา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[สาขาวิชา]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0358ABF3" w14:textId="77777777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ปริญญ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[ชื่อปริญญา]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สาขา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[สาขาวิชา]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216556FA" w14:textId="7BC94943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ปริญญ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[ชื่อปริญญา]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สาขา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[สาขาวิชา]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3363" w:type="dxa"/>
          </w:tcPr>
          <w:p w14:paraId="740C942F" w14:textId="77777777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สถาบันการศึกษ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[ชื่อสถาบันการศึกษา]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ประเทศ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[ประเทศ]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ปีที่สำเร็จการศึกษ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[ปีที่สำเร็จการศึกษา]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219DD13A" w14:textId="77777777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สถาบันการศึกษ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[ชื่อสถาบันการศึกษา]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ประเทศ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[ประเทศ]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ปีที่สำเร็จการศึกษ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[ปีที่สำเร็จการศึกษา]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404973BD" w14:textId="3E70652D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สถาบันการศึกษ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[ชื่อสถาบันการศึกษา]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ประเทศ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[ประเทศ]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ปีที่สำเร็จการศึกษ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[ปีที่สำเร็จการศึกษา]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7" w:type="dxa"/>
          </w:tcPr>
          <w:p w14:paraId="5CE9FDC3" w14:textId="77777777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7" w:type="dxa"/>
          </w:tcPr>
          <w:p w14:paraId="17B91575" w14:textId="77777777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7" w:type="dxa"/>
          </w:tcPr>
          <w:p w14:paraId="3278E765" w14:textId="77777777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7" w:type="dxa"/>
          </w:tcPr>
          <w:p w14:paraId="6351E8E1" w14:textId="77777777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7" w:type="dxa"/>
          </w:tcPr>
          <w:p w14:paraId="585FDBC0" w14:textId="77777777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27572" w:rsidRPr="00294A1C" w14:paraId="23E9A83A" w14:textId="77777777" w:rsidTr="00A80D83">
        <w:trPr>
          <w:jc w:val="center"/>
        </w:trPr>
        <w:tc>
          <w:tcPr>
            <w:tcW w:w="563" w:type="dxa"/>
          </w:tcPr>
          <w:p w14:paraId="341EA4E8" w14:textId="77777777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5.</w:t>
            </w:r>
          </w:p>
        </w:tc>
        <w:tc>
          <w:tcPr>
            <w:tcW w:w="3359" w:type="dxa"/>
          </w:tcPr>
          <w:p w14:paraId="6F577754" w14:textId="77777777" w:rsidR="00A27572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นาย/ นาง/ นางสาว/ ยศ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[นาย/ นาง/ นางสาว/ ยศ]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443A8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นามสกุล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[นามสกุล]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  <w:p w14:paraId="0989B6E6" w14:textId="77777777" w:rsidR="00A27572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</w:p>
          <w:p w14:paraId="033A3FE5" w14:textId="77777777" w:rsidR="00A27572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ตำแหน่งทางวิชาการ </w:t>
            </w:r>
            <w:r>
              <w:rPr>
                <w:rFonts w:ascii="TH SarabunPSK" w:hAnsi="TH SarabunPSK" w:cs="TH SarabunPSK"/>
                <w:sz w:val="28"/>
              </w:rPr>
              <w:t xml:space="preserve">: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ศาสตราจารย์/ รองศาสตราจารย์/ ผู้ช่วยศาสตราจารย์/ อาจารย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[ศาสตราจารย์/ รองศาสตราจารย์/ ผู้ช่วยศาสตราจารย์/ อาจารย์]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  <w:p w14:paraId="6CB1D95A" w14:textId="77777777" w:rsidR="00A27572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</w:p>
          <w:p w14:paraId="7DEC557E" w14:textId="77777777" w:rsidR="00A27572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 w:rsidRPr="00443A86">
              <w:rPr>
                <w:rFonts w:ascii="TH SarabunPSK" w:hAnsi="TH SarabunPSK" w:cs="TH SarabunPSK" w:hint="cs"/>
                <w:sz w:val="28"/>
                <w:cs/>
              </w:rPr>
              <w:t xml:space="preserve">หมายเลขประจำตัวประชาชน </w:t>
            </w:r>
            <w:r w:rsidRPr="00443A86">
              <w:rPr>
                <w:rFonts w:ascii="TH SarabunPSK" w:hAnsi="TH SarabunPSK" w:cs="TH SarabunPSK"/>
                <w:sz w:val="28"/>
              </w:rPr>
              <w:t>:</w:t>
            </w:r>
          </w:p>
          <w:p w14:paraId="1FCDECA9" w14:textId="6E98C705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-XXXX-XXXXX-XX-X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</w:rPr>
              <w:t>X-XXXX-XXXXX-XX-X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3355" w:type="dxa"/>
          </w:tcPr>
          <w:p w14:paraId="7617FB95" w14:textId="77777777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ปริญญ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[ชื่อปริญญา]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สาขา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[สาขาวิชา]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111B6B35" w14:textId="77777777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ปริญญ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[ชื่อปริญญา]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สาขา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[สาขาวิชา]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20EC4AEF" w14:textId="63EC8F44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ปริญญ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[ชื่อปริญญา]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สาขาวิช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[สาขาวิชา]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3363" w:type="dxa"/>
          </w:tcPr>
          <w:p w14:paraId="05411AB1" w14:textId="77777777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สถาบันการศึกษ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[ชื่อสถาบันการศึกษา]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ประเทศ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[ประเทศ]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ปีที่สำเร็จการศึกษ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[ปีที่สำเร็จการศึกษา]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2DA9BCDD" w14:textId="77777777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51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402"/>
                <w:tab w:val="left" w:pos="3615"/>
                <w:tab w:val="left" w:pos="3827"/>
                <w:tab w:val="left" w:pos="4040"/>
                <w:tab w:val="left" w:pos="4253"/>
                <w:tab w:val="left" w:pos="4465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สถาบันการศึกษ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[ชื่อสถาบันการศึกษา]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ประเทศ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[ประเทศ]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ปีที่สำเร็จการศึกษ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[ปีที่สำเร็จการศึกษา]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2683CA18" w14:textId="63BF257A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สถาบันการศึกษ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[ชื่อสถาบันการศึกษา]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ประเทศ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[ประเทศ]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ปีที่สำเร็จการศึกษา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[ปีที่สำเร็จการศึกษา]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294A1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7" w:type="dxa"/>
          </w:tcPr>
          <w:p w14:paraId="28ECB7DD" w14:textId="77777777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7" w:type="dxa"/>
          </w:tcPr>
          <w:p w14:paraId="1C565528" w14:textId="77777777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7" w:type="dxa"/>
          </w:tcPr>
          <w:p w14:paraId="370D9807" w14:textId="77777777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7" w:type="dxa"/>
          </w:tcPr>
          <w:p w14:paraId="1F8E1CBC" w14:textId="77777777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7" w:type="dxa"/>
          </w:tcPr>
          <w:p w14:paraId="29F12A1F" w14:textId="77777777" w:rsidR="00A27572" w:rsidRPr="00294A1C" w:rsidRDefault="00A27572" w:rsidP="00A27572">
            <w:pPr>
              <w:tabs>
                <w:tab w:val="left" w:pos="213"/>
                <w:tab w:val="left" w:pos="425"/>
                <w:tab w:val="left" w:pos="638"/>
                <w:tab w:val="left" w:pos="864"/>
                <w:tab w:val="left" w:pos="1063"/>
                <w:tab w:val="left" w:pos="1276"/>
                <w:tab w:val="left" w:pos="1488"/>
                <w:tab w:val="left" w:pos="1701"/>
                <w:tab w:val="left" w:pos="1914"/>
                <w:tab w:val="left" w:pos="2126"/>
                <w:tab w:val="left" w:pos="2339"/>
                <w:tab w:val="left" w:pos="2552"/>
                <w:tab w:val="left" w:pos="2764"/>
                <w:tab w:val="left" w:pos="2977"/>
                <w:tab w:val="left" w:pos="3189"/>
                <w:tab w:val="left" w:pos="3384"/>
                <w:tab w:val="left" w:pos="3615"/>
                <w:tab w:val="left" w:pos="3827"/>
                <w:tab w:val="left" w:pos="4040"/>
                <w:tab w:val="left" w:pos="4253"/>
                <w:tab w:val="left" w:pos="4464"/>
                <w:tab w:val="left" w:pos="4678"/>
                <w:tab w:val="left" w:pos="4890"/>
                <w:tab w:val="left" w:pos="5103"/>
                <w:tab w:val="left" w:pos="5316"/>
                <w:tab w:val="left" w:pos="5528"/>
                <w:tab w:val="left" w:pos="5741"/>
                <w:tab w:val="left" w:pos="5954"/>
                <w:tab w:val="left" w:pos="6166"/>
                <w:tab w:val="left" w:pos="6379"/>
                <w:tab w:val="left" w:pos="6591"/>
                <w:tab w:val="left" w:pos="6804"/>
                <w:tab w:val="left" w:pos="7017"/>
                <w:tab w:val="left" w:pos="7229"/>
                <w:tab w:val="left" w:pos="7442"/>
                <w:tab w:val="left" w:pos="7655"/>
                <w:tab w:val="left" w:pos="7867"/>
                <w:tab w:val="left" w:pos="8080"/>
                <w:tab w:val="left" w:pos="8292"/>
                <w:tab w:val="left" w:pos="85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090BA8CE" w14:textId="6DEB0B22" w:rsidR="00A27572" w:rsidRPr="006C5FB2" w:rsidRDefault="00A27572" w:rsidP="006C5FB2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sectPr w:rsidR="00A27572" w:rsidRPr="006C5FB2" w:rsidSect="00B67E2A">
          <w:pgSz w:w="16838" w:h="11906" w:orient="landscape" w:code="9"/>
          <w:pgMar w:top="2160" w:right="1440" w:bottom="1440" w:left="1440" w:header="706" w:footer="706" w:gutter="0"/>
          <w:cols w:space="708"/>
          <w:docGrid w:linePitch="360"/>
        </w:sectPr>
      </w:pPr>
    </w:p>
    <w:p w14:paraId="066A09D8" w14:textId="77777777" w:rsidR="00A27572" w:rsidRPr="00A27572" w:rsidRDefault="00A27572" w:rsidP="00A27572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FF0000"/>
          <w:sz w:val="28"/>
        </w:rPr>
      </w:pPr>
      <w:r w:rsidRPr="00A27572">
        <w:rPr>
          <w:rFonts w:ascii="TH SarabunPSK" w:hAnsi="TH SarabunPSK" w:cs="TH SarabunPSK"/>
          <w:b/>
          <w:bCs/>
          <w:color w:val="FF0000"/>
          <w:sz w:val="28"/>
          <w:cs/>
        </w:rPr>
        <w:lastRenderedPageBreak/>
        <w:t>รูปแบบการเขียนผลงานทางวิชาการ</w:t>
      </w:r>
    </w:p>
    <w:p w14:paraId="2D085DEA" w14:textId="77777777" w:rsidR="00A27572" w:rsidRPr="00A27572" w:rsidRDefault="00A27572" w:rsidP="00A27572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FF0000"/>
          <w:sz w:val="28"/>
        </w:rPr>
      </w:pPr>
      <w:r w:rsidRPr="00A27572">
        <w:rPr>
          <w:rFonts w:ascii="TH SarabunPSK" w:hAnsi="TH SarabunPSK" w:cs="TH SarabunPSK"/>
          <w:b/>
          <w:bCs/>
          <w:color w:val="FF0000"/>
          <w:sz w:val="28"/>
          <w:cs/>
        </w:rPr>
        <w:t>ของอาจารย์ผู้รับผิดชอบหลักสูตรและอาจารย์ประจำหลักสูตร</w:t>
      </w:r>
    </w:p>
    <w:p w14:paraId="3507A78F" w14:textId="1FC2F334" w:rsidR="00A27572" w:rsidRPr="00A27572" w:rsidRDefault="00A27572" w:rsidP="00A27572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28"/>
          <w:cs/>
        </w:rPr>
      </w:pPr>
      <w:r w:rsidRPr="00A27572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เพื่อใส่ในตารางที่ 1 และตารางที่ 2 </w:t>
      </w:r>
      <w:r w:rsidRPr="00A27572">
        <w:rPr>
          <w:rFonts w:ascii="TH SarabunPSK" w:hAnsi="TH SarabunPSK" w:cs="TH SarabunPSK"/>
          <w:b/>
          <w:bCs/>
          <w:color w:val="FF0000"/>
          <w:sz w:val="28"/>
          <w:u w:val="single"/>
          <w:cs/>
        </w:rPr>
        <w:t>กรุณาลบส่วนนี้ออกด้วย</w:t>
      </w:r>
    </w:p>
    <w:p w14:paraId="01B3F2B8" w14:textId="77777777" w:rsidR="00A27572" w:rsidRPr="00A27572" w:rsidRDefault="00A27572" w:rsidP="00A27572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sz w:val="28"/>
        </w:rPr>
      </w:pPr>
    </w:p>
    <w:p w14:paraId="6F73212E" w14:textId="77777777" w:rsidR="00A27572" w:rsidRPr="00A27572" w:rsidRDefault="00A27572" w:rsidP="00261C7B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b/>
          <w:bCs/>
          <w:i/>
          <w:iCs/>
          <w:color w:val="FF0000"/>
          <w:sz w:val="28"/>
        </w:rPr>
      </w:pPr>
      <w:r w:rsidRPr="00A27572"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 xml:space="preserve">หนังสือหรือตำราในรูปแบบเล่ม และรูปแบบอิเล็กทรอนิกส์ที่ไม่มีเลข </w:t>
      </w:r>
      <w:r w:rsidRPr="00A27572">
        <w:rPr>
          <w:rFonts w:ascii="TH SarabunPSK" w:hAnsi="TH SarabunPSK" w:cs="TH SarabunPSK"/>
          <w:b/>
          <w:bCs/>
          <w:i/>
          <w:iCs/>
          <w:color w:val="FF0000"/>
          <w:sz w:val="28"/>
        </w:rPr>
        <w:t>DOI</w:t>
      </w:r>
    </w:p>
    <w:p w14:paraId="2ECCE597" w14:textId="77777777" w:rsidR="00A27572" w:rsidRPr="00A27572" w:rsidRDefault="00A27572" w:rsidP="00261C7B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b/>
          <w:bCs/>
          <w:i/>
          <w:iCs/>
          <w:color w:val="FF0000"/>
          <w:sz w:val="28"/>
        </w:rPr>
      </w:pPr>
      <w:r w:rsidRPr="00A27572"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>ไทย</w:t>
      </w:r>
    </w:p>
    <w:p w14:paraId="0590906D" w14:textId="77777777" w:rsidR="00A27572" w:rsidRPr="00A27572" w:rsidRDefault="00A27572" w:rsidP="00261C7B">
      <w:pPr>
        <w:tabs>
          <w:tab w:val="left" w:pos="851"/>
        </w:tabs>
        <w:ind w:left="851" w:hanging="851"/>
        <w:jc w:val="thaiDistribute"/>
        <w:rPr>
          <w:rFonts w:ascii="TH SarabunPSK" w:hAnsi="TH SarabunPSK" w:cs="TH SarabunPSK"/>
          <w:noProof/>
          <w:sz w:val="28"/>
        </w:rPr>
      </w:pPr>
      <w:r w:rsidRPr="00A27572">
        <w:rPr>
          <w:rFonts w:ascii="TH SarabunPSK" w:hAnsi="TH SarabunPSK" w:cs="TH SarabunPSK"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ชื่อ สกุล"/>
            </w:textInput>
          </w:ffData>
        </w:fldChar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  <w:cs/>
        </w:rPr>
      </w:r>
      <w:r w:rsidRPr="00A27572">
        <w:rPr>
          <w:rFonts w:ascii="TH SarabunPSK" w:hAnsi="TH SarabunPSK" w:cs="TH SarabunPSK"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>ชื่อ สกุล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>. (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ปีพิมพ์"/>
            </w:textInput>
          </w:ffData>
        </w:fldChar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  <w:cs/>
        </w:rPr>
      </w:r>
      <w:r w:rsidRPr="00A27572">
        <w:rPr>
          <w:rFonts w:ascii="TH SarabunPSK" w:hAnsi="TH SarabunPSK" w:cs="TH SarabunPSK"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>ปีพิมพ์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 xml:space="preserve">). </w:t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ชื่อเรื่อง"/>
            </w:textInput>
          </w:ffData>
        </w:fldChar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i/>
          <w:iCs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t>ชื่อเรื่อง</w:t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 xml:space="preserve"> (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พิมพ์ครั้งที่... **เฉพาะครั้งที่ 2 เป็นต้นไป**"/>
            </w:textInput>
          </w:ffData>
        </w:fldChar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  <w:cs/>
        </w:rPr>
      </w:r>
      <w:r w:rsidRPr="00A27572">
        <w:rPr>
          <w:rFonts w:ascii="TH SarabunPSK" w:hAnsi="TH SarabunPSK" w:cs="TH SarabunPSK"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>พิมพ์ครั้งที่... **เฉพาะครั้งที่ 2 เป็นต้นไป**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 xml:space="preserve">). 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สำนักพิมพ์"/>
            </w:textInput>
          </w:ffData>
        </w:fldChar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  <w:cs/>
        </w:rPr>
      </w:r>
      <w:r w:rsidRPr="00A27572">
        <w:rPr>
          <w:rFonts w:ascii="TH SarabunPSK" w:hAnsi="TH SarabunPSK" w:cs="TH SarabunPSK"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>สำนักพิมพ์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 xml:space="preserve">. 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URL ถ้ามี"/>
            </w:textInput>
          </w:ffData>
        </w:fldChar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  <w:cs/>
        </w:rPr>
      </w:r>
      <w:r w:rsidRPr="00A27572">
        <w:rPr>
          <w:rFonts w:ascii="TH SarabunPSK" w:hAnsi="TH SarabunPSK" w:cs="TH SarabunPSK"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</w:rPr>
        <w:t xml:space="preserve">URL </w:t>
      </w:r>
      <w:r w:rsidRPr="00A27572">
        <w:rPr>
          <w:rFonts w:ascii="TH SarabunPSK" w:hAnsi="TH SarabunPSK" w:cs="TH SarabunPSK"/>
          <w:noProof/>
          <w:sz w:val="28"/>
          <w:cs/>
        </w:rPr>
        <w:t>ถ้ามี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 xml:space="preserve"> (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เลขจำนวนหน้าทั้งหมด"/>
            </w:textInput>
          </w:ffData>
        </w:fldChar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  <w:cs/>
        </w:rPr>
      </w:r>
      <w:r w:rsidRPr="00A27572">
        <w:rPr>
          <w:rFonts w:ascii="TH SarabunPSK" w:hAnsi="TH SarabunPSK" w:cs="TH SarabunPSK"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>เลขจำนวนหน้าทั้งหมด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 xml:space="preserve"> หน้า).</w:t>
      </w:r>
    </w:p>
    <w:p w14:paraId="16014C6A" w14:textId="77777777" w:rsidR="00A27572" w:rsidRPr="00A27572" w:rsidRDefault="00A27572" w:rsidP="00261C7B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b/>
          <w:bCs/>
          <w:i/>
          <w:iCs/>
          <w:color w:val="FF0000"/>
          <w:sz w:val="28"/>
        </w:rPr>
      </w:pPr>
      <w:r w:rsidRPr="00A27572"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>อังกฤษ</w:t>
      </w:r>
    </w:p>
    <w:p w14:paraId="4ADD356E" w14:textId="77777777" w:rsidR="00A27572" w:rsidRPr="00A27572" w:rsidRDefault="00A27572" w:rsidP="00261C7B">
      <w:pPr>
        <w:tabs>
          <w:tab w:val="left" w:pos="851"/>
        </w:tabs>
        <w:ind w:left="851" w:hanging="851"/>
        <w:jc w:val="thaiDistribute"/>
        <w:rPr>
          <w:rFonts w:ascii="TH SarabunPSK" w:hAnsi="TH SarabunPSK" w:cs="TH SarabunPSK"/>
          <w:noProof/>
          <w:sz w:val="28"/>
        </w:rPr>
      </w:pPr>
      <w:r w:rsidRPr="00A27572">
        <w:rPr>
          <w:rFonts w:ascii="TH SarabunPSK" w:hAnsi="TH SarabunPSK" w:cs="TH SarabunPSK"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สกุล, อักษรย่อชื่อ"/>
            </w:textInput>
          </w:ffData>
        </w:fldChar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  <w:cs/>
        </w:rPr>
      </w:r>
      <w:r w:rsidRPr="00A27572">
        <w:rPr>
          <w:rFonts w:ascii="TH SarabunPSK" w:hAnsi="TH SarabunPSK" w:cs="TH SarabunPSK"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>สกุล</w:t>
      </w:r>
      <w:r w:rsidRPr="00A27572">
        <w:rPr>
          <w:rFonts w:ascii="TH SarabunPSK" w:hAnsi="TH SarabunPSK" w:cs="TH SarabunPSK"/>
          <w:noProof/>
          <w:sz w:val="28"/>
        </w:rPr>
        <w:t xml:space="preserve">, </w:t>
      </w:r>
      <w:r w:rsidRPr="00A27572">
        <w:rPr>
          <w:rFonts w:ascii="TH SarabunPSK" w:hAnsi="TH SarabunPSK" w:cs="TH SarabunPSK"/>
          <w:noProof/>
          <w:sz w:val="28"/>
          <w:cs/>
        </w:rPr>
        <w:t>อักษรย่อชื่อ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>. (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ปีพิมพ์"/>
            </w:textInput>
          </w:ffData>
        </w:fldChar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  <w:cs/>
        </w:rPr>
      </w:r>
      <w:r w:rsidRPr="00A27572">
        <w:rPr>
          <w:rFonts w:ascii="TH SarabunPSK" w:hAnsi="TH SarabunPSK" w:cs="TH SarabunPSK"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>ปีพิมพ์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 xml:space="preserve">). </w:t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ชื่อเรื่อง"/>
            </w:textInput>
          </w:ffData>
        </w:fldChar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i/>
          <w:iCs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t>ชื่อเรื่อง</w:t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 xml:space="preserve"> (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พิมพ์ครั้งที่... **เฉพาะครั้งที่ 2 เป็นต้นไป**"/>
            </w:textInput>
          </w:ffData>
        </w:fldChar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  <w:cs/>
        </w:rPr>
      </w:r>
      <w:r w:rsidRPr="00A27572">
        <w:rPr>
          <w:rFonts w:ascii="TH SarabunPSK" w:hAnsi="TH SarabunPSK" w:cs="TH SarabunPSK"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>พิมพ์ครั้งที่... **เฉพาะครั้งที่ 2 เป็นต้นไป**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>).</w:t>
      </w:r>
      <w:r w:rsidRPr="00A27572">
        <w:rPr>
          <w:rFonts w:ascii="TH SarabunPSK" w:eastAsia="AngsanaNew" w:hAnsi="TH SarabunPSK" w:cs="TH SarabunPSK"/>
          <w:sz w:val="28"/>
          <w:cs/>
        </w:rPr>
        <w:t xml:space="preserve"> 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สำนักพิมพ์"/>
            </w:textInput>
          </w:ffData>
        </w:fldChar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  <w:cs/>
        </w:rPr>
      </w:r>
      <w:r w:rsidRPr="00A27572">
        <w:rPr>
          <w:rFonts w:ascii="TH SarabunPSK" w:hAnsi="TH SarabunPSK" w:cs="TH SarabunPSK"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>สำนักพิมพ์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 xml:space="preserve">. 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URL ถ้ามี"/>
            </w:textInput>
          </w:ffData>
        </w:fldChar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  <w:cs/>
        </w:rPr>
      </w:r>
      <w:r w:rsidRPr="00A27572">
        <w:rPr>
          <w:rFonts w:ascii="TH SarabunPSK" w:hAnsi="TH SarabunPSK" w:cs="TH SarabunPSK"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</w:rPr>
        <w:t xml:space="preserve">URL </w:t>
      </w:r>
      <w:r w:rsidRPr="00A27572">
        <w:rPr>
          <w:rFonts w:ascii="TH SarabunPSK" w:hAnsi="TH SarabunPSK" w:cs="TH SarabunPSK"/>
          <w:noProof/>
          <w:sz w:val="28"/>
          <w:cs/>
        </w:rPr>
        <w:t>ถ้ามี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 xml:space="preserve"> (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เลขจำนวนหน้าทั้งหมด"/>
            </w:textInput>
          </w:ffData>
        </w:fldChar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  <w:cs/>
        </w:rPr>
      </w:r>
      <w:r w:rsidRPr="00A27572">
        <w:rPr>
          <w:rFonts w:ascii="TH SarabunPSK" w:hAnsi="TH SarabunPSK" w:cs="TH SarabunPSK"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>เลขจำนวนหน้าทั้งหมด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 xml:space="preserve"> </w:t>
      </w:r>
      <w:r w:rsidRPr="00A27572">
        <w:rPr>
          <w:rFonts w:ascii="TH SarabunPSK" w:hAnsi="TH SarabunPSK" w:cs="TH SarabunPSK"/>
          <w:noProof/>
          <w:sz w:val="28"/>
        </w:rPr>
        <w:t>pages</w:t>
      </w:r>
      <w:r w:rsidRPr="00A27572">
        <w:rPr>
          <w:rFonts w:ascii="TH SarabunPSK" w:hAnsi="TH SarabunPSK" w:cs="TH SarabunPSK"/>
          <w:noProof/>
          <w:sz w:val="28"/>
          <w:cs/>
        </w:rPr>
        <w:t>).</w:t>
      </w:r>
    </w:p>
    <w:p w14:paraId="23579C46" w14:textId="77777777" w:rsidR="00A27572" w:rsidRPr="00A27572" w:rsidRDefault="00A27572" w:rsidP="00261C7B">
      <w:pPr>
        <w:ind w:left="851" w:hanging="851"/>
        <w:jc w:val="thaiDistribute"/>
        <w:rPr>
          <w:rFonts w:ascii="TH SarabunPSK" w:hAnsi="TH SarabunPSK" w:cs="TH SarabunPSK"/>
          <w:b/>
          <w:bCs/>
          <w:i/>
          <w:iCs/>
          <w:noProof/>
          <w:color w:val="FF0000"/>
          <w:sz w:val="28"/>
        </w:rPr>
      </w:pPr>
      <w:r w:rsidRPr="00A27572">
        <w:rPr>
          <w:rFonts w:ascii="TH SarabunPSK" w:hAnsi="TH SarabunPSK" w:cs="TH SarabunPSK"/>
          <w:b/>
          <w:bCs/>
          <w:i/>
          <w:iCs/>
          <w:noProof/>
          <w:color w:val="FF0000"/>
          <w:sz w:val="28"/>
          <w:cs/>
        </w:rPr>
        <w:t>ตัวอย่าง</w:t>
      </w:r>
    </w:p>
    <w:p w14:paraId="7312DEB3" w14:textId="77777777" w:rsidR="00A27572" w:rsidRPr="00A27572" w:rsidRDefault="00A27572" w:rsidP="00261C7B">
      <w:pPr>
        <w:ind w:left="851" w:hanging="851"/>
        <w:jc w:val="thaiDistribute"/>
        <w:rPr>
          <w:rFonts w:ascii="TH SarabunPSK" w:hAnsi="TH SarabunPSK" w:cs="TH SarabunPSK"/>
          <w:noProof/>
          <w:color w:val="FF0000"/>
          <w:sz w:val="28"/>
        </w:rPr>
      </w:pPr>
      <w:r w:rsidRPr="00A27572">
        <w:rPr>
          <w:rFonts w:ascii="TH SarabunPSK" w:hAnsi="TH SarabunPSK" w:cs="TH SarabunPSK"/>
          <w:noProof/>
          <w:color w:val="FF0000"/>
          <w:sz w:val="28"/>
          <w:cs/>
        </w:rPr>
        <w:t xml:space="preserve">ศศิลักษณ์ ขยันกิจ และ บุษบง ตันติวงศ์. (2559). </w:t>
      </w:r>
      <w:r w:rsidRPr="00A27572">
        <w:rPr>
          <w:rFonts w:ascii="TH SarabunPSK" w:hAnsi="TH SarabunPSK" w:cs="TH SarabunPSK"/>
          <w:i/>
          <w:iCs/>
          <w:noProof/>
          <w:color w:val="FF0000"/>
          <w:sz w:val="28"/>
          <w:cs/>
        </w:rPr>
        <w:t>การประเมินอย่างใคร่ครวญต่อเด็กปฐมวัย:แนวคิดและการปฏิบัติเพื่อสนับสนุนการเรียนรู้</w:t>
      </w:r>
      <w:r w:rsidRPr="00A27572">
        <w:rPr>
          <w:rFonts w:ascii="TH SarabunPSK" w:hAnsi="TH SarabunPSK" w:cs="TH SarabunPSK"/>
          <w:noProof/>
          <w:color w:val="FF0000"/>
          <w:sz w:val="28"/>
          <w:cs/>
        </w:rPr>
        <w:t>. สำนักพิมพ์แห่งจุฬาลงกรณ์มหาวิทยาลัย. (120 หน้า).</w:t>
      </w:r>
    </w:p>
    <w:p w14:paraId="35F67EDA" w14:textId="77777777" w:rsidR="00A27572" w:rsidRPr="00A27572" w:rsidRDefault="00A27572" w:rsidP="00261C7B">
      <w:pPr>
        <w:ind w:left="851" w:hanging="851"/>
        <w:rPr>
          <w:rFonts w:ascii="TH SarabunPSK" w:hAnsi="TH SarabunPSK" w:cs="TH SarabunPSK"/>
          <w:noProof/>
          <w:color w:val="FF0000"/>
          <w:sz w:val="28"/>
        </w:rPr>
      </w:pPr>
      <w:r w:rsidRPr="00A27572">
        <w:rPr>
          <w:rFonts w:ascii="TH SarabunPSK" w:hAnsi="TH SarabunPSK" w:cs="TH SarabunPSK"/>
          <w:noProof/>
          <w:color w:val="FF0000"/>
          <w:sz w:val="28"/>
        </w:rPr>
        <w:t>Svendsen, S., &amp;  Løber, L</w:t>
      </w:r>
      <w:r w:rsidRPr="00A27572">
        <w:rPr>
          <w:rFonts w:ascii="TH SarabunPSK" w:hAnsi="TH SarabunPSK" w:cs="TH SarabunPSK"/>
          <w:noProof/>
          <w:color w:val="FF0000"/>
          <w:sz w:val="28"/>
          <w:cs/>
        </w:rPr>
        <w:t xml:space="preserve">. (2020). </w:t>
      </w:r>
      <w:r w:rsidRPr="00A27572">
        <w:rPr>
          <w:rFonts w:ascii="TH SarabunPSK" w:hAnsi="TH SarabunPSK" w:cs="TH SarabunPSK"/>
          <w:i/>
          <w:iCs/>
          <w:noProof/>
          <w:color w:val="FF0000"/>
          <w:sz w:val="28"/>
        </w:rPr>
        <w:t>The  big picture/Academic writing: The  one-hour guide</w:t>
      </w:r>
      <w:r w:rsidRPr="00A27572">
        <w:rPr>
          <w:rFonts w:ascii="TH SarabunPSK" w:hAnsi="TH SarabunPSK" w:cs="TH SarabunPSK"/>
          <w:noProof/>
          <w:color w:val="FF0000"/>
          <w:sz w:val="28"/>
          <w:cs/>
        </w:rPr>
        <w:t xml:space="preserve"> (3</w:t>
      </w:r>
      <w:r w:rsidRPr="00A27572">
        <w:rPr>
          <w:rFonts w:ascii="TH SarabunPSK" w:hAnsi="TH SarabunPSK" w:cs="TH SarabunPSK"/>
          <w:noProof/>
          <w:color w:val="FF0000"/>
          <w:sz w:val="28"/>
        </w:rPr>
        <w:t>rd digital ed.</w:t>
      </w:r>
      <w:r w:rsidRPr="00A27572">
        <w:rPr>
          <w:rFonts w:ascii="TH SarabunPSK" w:hAnsi="TH SarabunPSK" w:cs="TH SarabunPSK"/>
          <w:noProof/>
          <w:color w:val="FF0000"/>
          <w:sz w:val="28"/>
          <w:cs/>
        </w:rPr>
        <w:t xml:space="preserve">). </w:t>
      </w:r>
      <w:r w:rsidRPr="00A27572">
        <w:rPr>
          <w:rFonts w:ascii="TH SarabunPSK" w:hAnsi="TH SarabunPSK" w:cs="TH SarabunPSK"/>
          <w:noProof/>
          <w:color w:val="FF0000"/>
          <w:sz w:val="28"/>
        </w:rPr>
        <w:t>Hans Reitzel Forlag</w:t>
      </w:r>
      <w:r w:rsidRPr="00A27572">
        <w:rPr>
          <w:rFonts w:ascii="TH SarabunPSK" w:hAnsi="TH SarabunPSK" w:cs="TH SarabunPSK"/>
          <w:noProof/>
          <w:color w:val="FF0000"/>
          <w:sz w:val="28"/>
          <w:cs/>
        </w:rPr>
        <w:t xml:space="preserve">. </w:t>
      </w:r>
      <w:r w:rsidRPr="00A27572">
        <w:rPr>
          <w:rFonts w:ascii="TH SarabunPSK" w:hAnsi="TH SarabunPSK" w:cs="TH SarabunPSK"/>
          <w:noProof/>
          <w:color w:val="FF0000"/>
          <w:sz w:val="28"/>
        </w:rPr>
        <w:t>https://hansreitzel.dk/soeg/the-big-picture-(i-bog)-i-bog-</w:t>
      </w:r>
      <w:r w:rsidRPr="00A27572">
        <w:rPr>
          <w:rFonts w:ascii="TH SarabunPSK" w:hAnsi="TH SarabunPSK" w:cs="TH SarabunPSK"/>
          <w:noProof/>
          <w:color w:val="FF0000"/>
          <w:sz w:val="28"/>
          <w:cs/>
        </w:rPr>
        <w:t>53615-9788741280615 (</w:t>
      </w:r>
      <w:r w:rsidRPr="00A27572">
        <w:rPr>
          <w:rFonts w:ascii="TH SarabunPSK" w:hAnsi="TH SarabunPSK" w:cs="TH SarabunPSK"/>
          <w:noProof/>
          <w:color w:val="FF0000"/>
          <w:sz w:val="28"/>
        </w:rPr>
        <w:t>80</w:t>
      </w:r>
      <w:r w:rsidRPr="00A27572">
        <w:rPr>
          <w:rFonts w:ascii="TH SarabunPSK" w:hAnsi="TH SarabunPSK" w:cs="TH SarabunPSK"/>
          <w:noProof/>
          <w:color w:val="FF0000"/>
          <w:sz w:val="28"/>
          <w:cs/>
        </w:rPr>
        <w:t xml:space="preserve"> </w:t>
      </w:r>
      <w:r w:rsidRPr="00A27572">
        <w:rPr>
          <w:rFonts w:ascii="TH SarabunPSK" w:hAnsi="TH SarabunPSK" w:cs="TH SarabunPSK"/>
          <w:noProof/>
          <w:color w:val="FF0000"/>
          <w:sz w:val="28"/>
        </w:rPr>
        <w:t>pages</w:t>
      </w:r>
      <w:r w:rsidRPr="00A27572">
        <w:rPr>
          <w:rFonts w:ascii="TH SarabunPSK" w:hAnsi="TH SarabunPSK" w:cs="TH SarabunPSK"/>
          <w:noProof/>
          <w:color w:val="FF0000"/>
          <w:sz w:val="28"/>
          <w:cs/>
        </w:rPr>
        <w:t>).</w:t>
      </w:r>
    </w:p>
    <w:p w14:paraId="4C6D348E" w14:textId="77777777" w:rsidR="00A27572" w:rsidRPr="00A27572" w:rsidRDefault="00A27572" w:rsidP="00261C7B">
      <w:pPr>
        <w:jc w:val="thaiDistribute"/>
        <w:rPr>
          <w:rFonts w:ascii="TH SarabunPSK" w:hAnsi="TH SarabunPSK" w:cs="TH SarabunPSK"/>
          <w:noProof/>
          <w:sz w:val="28"/>
        </w:rPr>
      </w:pPr>
    </w:p>
    <w:p w14:paraId="148610BE" w14:textId="77777777" w:rsidR="00A27572" w:rsidRPr="00A27572" w:rsidRDefault="00A27572" w:rsidP="00261C7B">
      <w:pPr>
        <w:jc w:val="thaiDistribute"/>
        <w:rPr>
          <w:rFonts w:ascii="TH SarabunPSK" w:hAnsi="TH SarabunPSK" w:cs="TH SarabunPSK"/>
          <w:b/>
          <w:bCs/>
          <w:i/>
          <w:iCs/>
          <w:color w:val="FF0000"/>
          <w:sz w:val="28"/>
        </w:rPr>
      </w:pPr>
      <w:r w:rsidRPr="00A27572"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 xml:space="preserve">หนังสือหรือตำราในรูปแบบอิเล็กทรอนิกส์ที่มีเลข </w:t>
      </w:r>
      <w:r w:rsidRPr="00A27572">
        <w:rPr>
          <w:rFonts w:ascii="TH SarabunPSK" w:hAnsi="TH SarabunPSK" w:cs="TH SarabunPSK"/>
          <w:b/>
          <w:bCs/>
          <w:i/>
          <w:iCs/>
          <w:color w:val="FF0000"/>
          <w:sz w:val="28"/>
        </w:rPr>
        <w:t>DOI</w:t>
      </w:r>
    </w:p>
    <w:p w14:paraId="763D04BD" w14:textId="77777777" w:rsidR="00A27572" w:rsidRPr="00A27572" w:rsidRDefault="00A27572" w:rsidP="00261C7B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b/>
          <w:bCs/>
          <w:i/>
          <w:iCs/>
          <w:color w:val="FF0000"/>
          <w:sz w:val="28"/>
        </w:rPr>
      </w:pPr>
      <w:r w:rsidRPr="00A27572"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>ไทย</w:t>
      </w:r>
    </w:p>
    <w:p w14:paraId="1DEBBDF3" w14:textId="77777777" w:rsidR="00A27572" w:rsidRPr="00A27572" w:rsidRDefault="00A27572" w:rsidP="00261C7B">
      <w:pPr>
        <w:tabs>
          <w:tab w:val="left" w:pos="851"/>
        </w:tabs>
        <w:ind w:left="851" w:hanging="851"/>
        <w:jc w:val="thaiDistribute"/>
        <w:rPr>
          <w:rFonts w:ascii="TH SarabunPSK" w:hAnsi="TH SarabunPSK" w:cs="TH SarabunPSK"/>
          <w:noProof/>
          <w:sz w:val="28"/>
        </w:rPr>
      </w:pPr>
      <w:r w:rsidRPr="00A27572">
        <w:rPr>
          <w:rFonts w:ascii="TH SarabunPSK" w:hAnsi="TH SarabunPSK" w:cs="TH SarabunPSK"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ชื่อ สกุล"/>
            </w:textInput>
          </w:ffData>
        </w:fldChar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  <w:cs/>
        </w:rPr>
      </w:r>
      <w:r w:rsidRPr="00A27572">
        <w:rPr>
          <w:rFonts w:ascii="TH SarabunPSK" w:hAnsi="TH SarabunPSK" w:cs="TH SarabunPSK"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>ชื่อ สกุล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>. (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ปีพิมพ์"/>
            </w:textInput>
          </w:ffData>
        </w:fldChar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  <w:cs/>
        </w:rPr>
      </w:r>
      <w:r w:rsidRPr="00A27572">
        <w:rPr>
          <w:rFonts w:ascii="TH SarabunPSK" w:hAnsi="TH SarabunPSK" w:cs="TH SarabunPSK"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>ปีพิมพ์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 xml:space="preserve">). </w:t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ชื่อเรื่อง"/>
            </w:textInput>
          </w:ffData>
        </w:fldChar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i/>
          <w:iCs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t>ชื่อเรื่อง</w:t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 xml:space="preserve"> (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พิมพ์ครั้งที่... **เฉพาะครั้งที่ 2 เป็นต้นไป**"/>
            </w:textInput>
          </w:ffData>
        </w:fldChar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  <w:cs/>
        </w:rPr>
      </w:r>
      <w:r w:rsidRPr="00A27572">
        <w:rPr>
          <w:rFonts w:ascii="TH SarabunPSK" w:hAnsi="TH SarabunPSK" w:cs="TH SarabunPSK"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>พิมพ์ครั้งที่... **เฉพาะครั้งที่ 2 เป็นต้นไป**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 xml:space="preserve">). </w:t>
      </w:r>
      <w:r w:rsidRPr="00A27572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[สถานที่พิมพ์]"/>
            </w:textInput>
          </w:ffData>
        </w:fldChar>
      </w:r>
      <w:r w:rsidRPr="00A27572">
        <w:rPr>
          <w:rFonts w:ascii="TH SarabunPSK" w:hAnsi="TH SarabunPSK" w:cs="TH SarabunPSK"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sz w:val="28"/>
        </w:rPr>
        <w:instrText>FORMTEXT</w:instrText>
      </w:r>
      <w:r w:rsidRPr="00A27572">
        <w:rPr>
          <w:rFonts w:ascii="TH SarabunPSK" w:hAnsi="TH SarabunPSK" w:cs="TH SarabunPSK"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sz w:val="28"/>
          <w:cs/>
        </w:rPr>
      </w:r>
      <w:r w:rsidRPr="00A27572">
        <w:rPr>
          <w:rFonts w:ascii="TH SarabunPSK" w:hAnsi="TH SarabunPSK" w:cs="TH SarabunPSK"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>[สถานที่พิมพ์]</w:t>
      </w:r>
      <w:r w:rsidRPr="00A27572">
        <w:rPr>
          <w:rFonts w:ascii="TH SarabunPSK" w:hAnsi="TH SarabunPSK" w:cs="TH SarabunPSK"/>
          <w:sz w:val="28"/>
          <w:cs/>
        </w:rPr>
        <w:fldChar w:fldCharType="end"/>
      </w:r>
      <w:r w:rsidRPr="00A27572">
        <w:rPr>
          <w:rFonts w:ascii="TH SarabunPSK" w:eastAsia="AngsanaNew" w:hAnsi="TH SarabunPSK" w:cs="TH SarabunPSK"/>
          <w:sz w:val="28"/>
        </w:rPr>
        <w:t>:</w:t>
      </w:r>
      <w:r w:rsidRPr="00A27572">
        <w:rPr>
          <w:rFonts w:ascii="TH SarabunPSK" w:eastAsia="AngsanaNew" w:hAnsi="TH SarabunPSK" w:cs="TH SarabunPSK"/>
          <w:sz w:val="28"/>
          <w:cs/>
        </w:rPr>
        <w:t xml:space="preserve"> 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สำนักพิมพ์"/>
            </w:textInput>
          </w:ffData>
        </w:fldChar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  <w:cs/>
        </w:rPr>
      </w:r>
      <w:r w:rsidRPr="00A27572">
        <w:rPr>
          <w:rFonts w:ascii="TH SarabunPSK" w:hAnsi="TH SarabunPSK" w:cs="TH SarabunPSK"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>สำนักพิมพ์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 xml:space="preserve">. </w:t>
      </w:r>
      <w:r w:rsidRPr="00A27572">
        <w:rPr>
          <w:rFonts w:ascii="TH SarabunPSK" w:hAnsi="TH SarabunPSK" w:cs="TH SarabunPSK"/>
          <w:noProof/>
          <w:sz w:val="28"/>
        </w:rPr>
        <w:t>http://doi.org/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เลข DOI"/>
            </w:textInput>
          </w:ffData>
        </w:fldChar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  <w:cs/>
        </w:rPr>
      </w:r>
      <w:r w:rsidRPr="00A27572">
        <w:rPr>
          <w:rFonts w:ascii="TH SarabunPSK" w:hAnsi="TH SarabunPSK" w:cs="TH SarabunPSK"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 xml:space="preserve">เลข </w:t>
      </w:r>
      <w:r w:rsidRPr="00A27572">
        <w:rPr>
          <w:rFonts w:ascii="TH SarabunPSK" w:hAnsi="TH SarabunPSK" w:cs="TH SarabunPSK"/>
          <w:noProof/>
          <w:sz w:val="28"/>
        </w:rPr>
        <w:t>DOI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 xml:space="preserve"> (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เลขจำนวนหน้าทั้งหมด"/>
            </w:textInput>
          </w:ffData>
        </w:fldChar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  <w:cs/>
        </w:rPr>
      </w:r>
      <w:r w:rsidRPr="00A27572">
        <w:rPr>
          <w:rFonts w:ascii="TH SarabunPSK" w:hAnsi="TH SarabunPSK" w:cs="TH SarabunPSK"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>เลขจำนวนหน้าทั้งหมด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 xml:space="preserve"> หน้า).</w:t>
      </w:r>
    </w:p>
    <w:p w14:paraId="77E2CD58" w14:textId="77777777" w:rsidR="00A27572" w:rsidRPr="00A27572" w:rsidRDefault="00A27572" w:rsidP="00261C7B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b/>
          <w:bCs/>
          <w:i/>
          <w:iCs/>
          <w:color w:val="FF0000"/>
          <w:sz w:val="28"/>
        </w:rPr>
      </w:pPr>
      <w:r w:rsidRPr="00A27572"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>อังกฤษ</w:t>
      </w:r>
    </w:p>
    <w:p w14:paraId="52ECA067" w14:textId="77777777" w:rsidR="00A27572" w:rsidRPr="00A27572" w:rsidRDefault="00A27572" w:rsidP="00261C7B">
      <w:pPr>
        <w:tabs>
          <w:tab w:val="left" w:pos="851"/>
        </w:tabs>
        <w:ind w:left="851" w:hanging="851"/>
        <w:jc w:val="thaiDistribute"/>
        <w:rPr>
          <w:rFonts w:ascii="TH SarabunPSK" w:hAnsi="TH SarabunPSK" w:cs="TH SarabunPSK"/>
          <w:noProof/>
          <w:sz w:val="28"/>
        </w:rPr>
      </w:pPr>
      <w:r w:rsidRPr="00A27572">
        <w:rPr>
          <w:rFonts w:ascii="TH SarabunPSK" w:hAnsi="TH SarabunPSK" w:cs="TH SarabunPSK"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สกุล, อักษรย่อชื่อ"/>
            </w:textInput>
          </w:ffData>
        </w:fldChar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  <w:cs/>
        </w:rPr>
      </w:r>
      <w:r w:rsidRPr="00A27572">
        <w:rPr>
          <w:rFonts w:ascii="TH SarabunPSK" w:hAnsi="TH SarabunPSK" w:cs="TH SarabunPSK"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>สกุล</w:t>
      </w:r>
      <w:r w:rsidRPr="00A27572">
        <w:rPr>
          <w:rFonts w:ascii="TH SarabunPSK" w:hAnsi="TH SarabunPSK" w:cs="TH SarabunPSK"/>
          <w:noProof/>
          <w:sz w:val="28"/>
        </w:rPr>
        <w:t xml:space="preserve">, </w:t>
      </w:r>
      <w:r w:rsidRPr="00A27572">
        <w:rPr>
          <w:rFonts w:ascii="TH SarabunPSK" w:hAnsi="TH SarabunPSK" w:cs="TH SarabunPSK"/>
          <w:noProof/>
          <w:sz w:val="28"/>
          <w:cs/>
        </w:rPr>
        <w:t>อักษรย่อชื่อ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>. (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ปีพิมพ์"/>
            </w:textInput>
          </w:ffData>
        </w:fldChar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  <w:cs/>
        </w:rPr>
      </w:r>
      <w:r w:rsidRPr="00A27572">
        <w:rPr>
          <w:rFonts w:ascii="TH SarabunPSK" w:hAnsi="TH SarabunPSK" w:cs="TH SarabunPSK"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>ปีพิมพ์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 xml:space="preserve">). </w:t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ชื่อเรื่อง"/>
            </w:textInput>
          </w:ffData>
        </w:fldChar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i/>
          <w:iCs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t>ชื่อเรื่อง</w:t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 xml:space="preserve"> (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พิมพ์ครั้งที่... **เฉพาะครั้งที่ 2 เป็นต้นไป**"/>
            </w:textInput>
          </w:ffData>
        </w:fldChar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  <w:cs/>
        </w:rPr>
      </w:r>
      <w:r w:rsidRPr="00A27572">
        <w:rPr>
          <w:rFonts w:ascii="TH SarabunPSK" w:hAnsi="TH SarabunPSK" w:cs="TH SarabunPSK"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>พิมพ์ครั้งที่... **เฉพาะครั้งที่ 2 เป็นต้นไป**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 xml:space="preserve">). </w:t>
      </w:r>
      <w:r w:rsidRPr="00A27572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[สถานที่พิมพ์]"/>
            </w:textInput>
          </w:ffData>
        </w:fldChar>
      </w:r>
      <w:r w:rsidRPr="00A27572">
        <w:rPr>
          <w:rFonts w:ascii="TH SarabunPSK" w:hAnsi="TH SarabunPSK" w:cs="TH SarabunPSK"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sz w:val="28"/>
        </w:rPr>
        <w:instrText>FORMTEXT</w:instrText>
      </w:r>
      <w:r w:rsidRPr="00A27572">
        <w:rPr>
          <w:rFonts w:ascii="TH SarabunPSK" w:hAnsi="TH SarabunPSK" w:cs="TH SarabunPSK"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sz w:val="28"/>
          <w:cs/>
        </w:rPr>
      </w:r>
      <w:r w:rsidRPr="00A27572">
        <w:rPr>
          <w:rFonts w:ascii="TH SarabunPSK" w:hAnsi="TH SarabunPSK" w:cs="TH SarabunPSK"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>[สถานที่พิมพ์]</w:t>
      </w:r>
      <w:r w:rsidRPr="00A27572">
        <w:rPr>
          <w:rFonts w:ascii="TH SarabunPSK" w:hAnsi="TH SarabunPSK" w:cs="TH SarabunPSK"/>
          <w:sz w:val="28"/>
          <w:cs/>
        </w:rPr>
        <w:fldChar w:fldCharType="end"/>
      </w:r>
      <w:r w:rsidRPr="00A27572">
        <w:rPr>
          <w:rFonts w:ascii="TH SarabunPSK" w:eastAsia="AngsanaNew" w:hAnsi="TH SarabunPSK" w:cs="TH SarabunPSK"/>
          <w:sz w:val="28"/>
        </w:rPr>
        <w:t>:</w:t>
      </w:r>
      <w:r w:rsidRPr="00A27572">
        <w:rPr>
          <w:rFonts w:ascii="TH SarabunPSK" w:eastAsia="AngsanaNew" w:hAnsi="TH SarabunPSK" w:cs="TH SarabunPSK"/>
          <w:sz w:val="28"/>
          <w:cs/>
        </w:rPr>
        <w:t xml:space="preserve"> 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สำนักพิมพ์"/>
            </w:textInput>
          </w:ffData>
        </w:fldChar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  <w:cs/>
        </w:rPr>
      </w:r>
      <w:r w:rsidRPr="00A27572">
        <w:rPr>
          <w:rFonts w:ascii="TH SarabunPSK" w:hAnsi="TH SarabunPSK" w:cs="TH SarabunPSK"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>สำนักพิมพ์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 xml:space="preserve">. </w:t>
      </w:r>
      <w:r w:rsidRPr="00A27572">
        <w:rPr>
          <w:rFonts w:ascii="TH SarabunPSK" w:hAnsi="TH SarabunPSK" w:cs="TH SarabunPSK"/>
          <w:noProof/>
          <w:sz w:val="28"/>
        </w:rPr>
        <w:t>http://doi.org/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เลข DOI"/>
            </w:textInput>
          </w:ffData>
        </w:fldChar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  <w:cs/>
        </w:rPr>
      </w:r>
      <w:r w:rsidRPr="00A27572">
        <w:rPr>
          <w:rFonts w:ascii="TH SarabunPSK" w:hAnsi="TH SarabunPSK" w:cs="TH SarabunPSK"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 xml:space="preserve">เลข </w:t>
      </w:r>
      <w:r w:rsidRPr="00A27572">
        <w:rPr>
          <w:rFonts w:ascii="TH SarabunPSK" w:hAnsi="TH SarabunPSK" w:cs="TH SarabunPSK"/>
          <w:noProof/>
          <w:sz w:val="28"/>
        </w:rPr>
        <w:t>DOI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 xml:space="preserve"> (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เลขจำนวนหน้าทั้งหมด"/>
            </w:textInput>
          </w:ffData>
        </w:fldChar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  <w:cs/>
        </w:rPr>
      </w:r>
      <w:r w:rsidRPr="00A27572">
        <w:rPr>
          <w:rFonts w:ascii="TH SarabunPSK" w:hAnsi="TH SarabunPSK" w:cs="TH SarabunPSK"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>เลขจำนวนหน้าทั้งหมด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 xml:space="preserve"> </w:t>
      </w:r>
      <w:r w:rsidRPr="00A27572">
        <w:rPr>
          <w:rFonts w:ascii="TH SarabunPSK" w:hAnsi="TH SarabunPSK" w:cs="TH SarabunPSK"/>
          <w:noProof/>
          <w:sz w:val="28"/>
        </w:rPr>
        <w:t>pages</w:t>
      </w:r>
      <w:r w:rsidRPr="00A27572">
        <w:rPr>
          <w:rFonts w:ascii="TH SarabunPSK" w:hAnsi="TH SarabunPSK" w:cs="TH SarabunPSK"/>
          <w:noProof/>
          <w:sz w:val="28"/>
          <w:cs/>
        </w:rPr>
        <w:t>).</w:t>
      </w:r>
    </w:p>
    <w:p w14:paraId="5AD27DF0" w14:textId="77777777" w:rsidR="00A27572" w:rsidRPr="00A27572" w:rsidRDefault="00A27572" w:rsidP="00261C7B">
      <w:pPr>
        <w:ind w:left="851" w:hanging="851"/>
        <w:jc w:val="thaiDistribute"/>
        <w:rPr>
          <w:rFonts w:ascii="TH SarabunPSK" w:hAnsi="TH SarabunPSK" w:cs="TH SarabunPSK"/>
          <w:b/>
          <w:bCs/>
          <w:i/>
          <w:iCs/>
          <w:noProof/>
          <w:color w:val="FF0000"/>
          <w:sz w:val="28"/>
        </w:rPr>
      </w:pPr>
      <w:r w:rsidRPr="00A27572">
        <w:rPr>
          <w:rFonts w:ascii="TH SarabunPSK" w:hAnsi="TH SarabunPSK" w:cs="TH SarabunPSK"/>
          <w:b/>
          <w:bCs/>
          <w:i/>
          <w:iCs/>
          <w:noProof/>
          <w:color w:val="FF0000"/>
          <w:sz w:val="28"/>
          <w:cs/>
        </w:rPr>
        <w:t>ตัวอย่าง</w:t>
      </w:r>
    </w:p>
    <w:p w14:paraId="583636F4" w14:textId="77777777" w:rsidR="00A27572" w:rsidRPr="00A27572" w:rsidRDefault="00A27572" w:rsidP="00261C7B">
      <w:pPr>
        <w:ind w:left="851" w:hanging="851"/>
        <w:jc w:val="thaiDistribute"/>
        <w:rPr>
          <w:rFonts w:ascii="TH SarabunPSK" w:hAnsi="TH SarabunPSK" w:cs="TH SarabunPSK"/>
          <w:noProof/>
          <w:color w:val="FF0000"/>
          <w:sz w:val="28"/>
        </w:rPr>
      </w:pPr>
      <w:r w:rsidRPr="00A27572">
        <w:rPr>
          <w:rFonts w:ascii="TH SarabunPSK" w:hAnsi="TH SarabunPSK" w:cs="TH SarabunPSK"/>
          <w:noProof/>
          <w:color w:val="FF0000"/>
          <w:sz w:val="28"/>
        </w:rPr>
        <w:t>Jackson,  L.  M</w:t>
      </w:r>
      <w:r w:rsidRPr="00A27572">
        <w:rPr>
          <w:rFonts w:ascii="TH SarabunPSK" w:hAnsi="TH SarabunPSK" w:cs="TH SarabunPSK"/>
          <w:noProof/>
          <w:color w:val="FF0000"/>
          <w:sz w:val="28"/>
          <w:cs/>
        </w:rPr>
        <w:t>. (</w:t>
      </w:r>
      <w:r w:rsidRPr="00A27572">
        <w:rPr>
          <w:rFonts w:ascii="TH SarabunPSK" w:hAnsi="TH SarabunPSK" w:cs="TH SarabunPSK"/>
          <w:noProof/>
          <w:color w:val="FF0000"/>
          <w:sz w:val="28"/>
        </w:rPr>
        <w:t>2019</w:t>
      </w:r>
      <w:r w:rsidRPr="00A27572">
        <w:rPr>
          <w:rFonts w:ascii="TH SarabunPSK" w:hAnsi="TH SarabunPSK" w:cs="TH SarabunPSK"/>
          <w:noProof/>
          <w:color w:val="FF0000"/>
          <w:sz w:val="28"/>
          <w:cs/>
        </w:rPr>
        <w:t xml:space="preserve">). </w:t>
      </w:r>
      <w:r w:rsidRPr="00A27572">
        <w:rPr>
          <w:rFonts w:ascii="TH SarabunPSK" w:hAnsi="TH SarabunPSK" w:cs="TH SarabunPSK"/>
          <w:i/>
          <w:iCs/>
          <w:noProof/>
          <w:color w:val="FF0000"/>
          <w:sz w:val="28"/>
        </w:rPr>
        <w:t>The  psychology of  prejudice:  From attitudes to  social action</w:t>
      </w:r>
      <w:r w:rsidRPr="00A27572">
        <w:rPr>
          <w:rFonts w:ascii="TH SarabunPSK" w:hAnsi="TH SarabunPSK" w:cs="TH SarabunPSK"/>
          <w:noProof/>
          <w:color w:val="FF0000"/>
          <w:sz w:val="28"/>
          <w:cs/>
        </w:rPr>
        <w:t xml:space="preserve"> (2</w:t>
      </w:r>
      <w:r w:rsidRPr="00A27572">
        <w:rPr>
          <w:rFonts w:ascii="TH SarabunPSK" w:hAnsi="TH SarabunPSK" w:cs="TH SarabunPSK"/>
          <w:noProof/>
          <w:color w:val="FF0000"/>
          <w:sz w:val="28"/>
        </w:rPr>
        <w:t>nd  ed.</w:t>
      </w:r>
      <w:r w:rsidRPr="00A27572">
        <w:rPr>
          <w:rFonts w:ascii="TH SarabunPSK" w:hAnsi="TH SarabunPSK" w:cs="TH SarabunPSK"/>
          <w:noProof/>
          <w:color w:val="FF0000"/>
          <w:sz w:val="28"/>
          <w:cs/>
        </w:rPr>
        <w:t xml:space="preserve">). </w:t>
      </w:r>
      <w:r w:rsidRPr="00A27572">
        <w:rPr>
          <w:rFonts w:ascii="TH SarabunPSK" w:hAnsi="TH SarabunPSK" w:cs="TH SarabunPSK"/>
          <w:noProof/>
          <w:color w:val="FF0000"/>
          <w:sz w:val="28"/>
        </w:rPr>
        <w:t>American  Psychological  Association</w:t>
      </w:r>
      <w:r w:rsidRPr="00A27572">
        <w:rPr>
          <w:rFonts w:ascii="TH SarabunPSK" w:hAnsi="TH SarabunPSK" w:cs="TH SarabunPSK"/>
          <w:noProof/>
          <w:color w:val="FF0000"/>
          <w:sz w:val="28"/>
          <w:cs/>
        </w:rPr>
        <w:t xml:space="preserve">. </w:t>
      </w:r>
      <w:r w:rsidRPr="00A27572">
        <w:rPr>
          <w:rFonts w:ascii="TH SarabunPSK" w:hAnsi="TH SarabunPSK" w:cs="TH SarabunPSK"/>
          <w:noProof/>
          <w:color w:val="FF0000"/>
          <w:sz w:val="28"/>
        </w:rPr>
        <w:t>http://doi.org/10.1037/</w:t>
      </w:r>
      <w:r w:rsidRPr="00A27572">
        <w:rPr>
          <w:rFonts w:ascii="TH SarabunPSK" w:hAnsi="TH SarabunPSK" w:cs="TH SarabunPSK"/>
          <w:noProof/>
          <w:color w:val="FF0000"/>
          <w:sz w:val="28"/>
          <w:cs/>
        </w:rPr>
        <w:t>00001</w:t>
      </w:r>
    </w:p>
    <w:p w14:paraId="32E71585" w14:textId="77777777" w:rsidR="00A27572" w:rsidRPr="00A27572" w:rsidRDefault="00A27572" w:rsidP="00261C7B">
      <w:pPr>
        <w:ind w:left="851"/>
        <w:jc w:val="thaiDistribute"/>
        <w:rPr>
          <w:rFonts w:ascii="TH SarabunPSK" w:hAnsi="TH SarabunPSK" w:cs="TH SarabunPSK"/>
          <w:noProof/>
          <w:color w:val="FF0000"/>
          <w:sz w:val="28"/>
        </w:rPr>
      </w:pPr>
      <w:r w:rsidRPr="00A27572">
        <w:rPr>
          <w:rFonts w:ascii="TH SarabunPSK" w:hAnsi="TH SarabunPSK" w:cs="TH SarabunPSK"/>
          <w:noProof/>
          <w:color w:val="FF0000"/>
          <w:sz w:val="28"/>
          <w:cs/>
        </w:rPr>
        <w:t>68-000 (</w:t>
      </w:r>
      <w:r w:rsidRPr="00A27572">
        <w:rPr>
          <w:rFonts w:ascii="TH SarabunPSK" w:hAnsi="TH SarabunPSK" w:cs="TH SarabunPSK"/>
          <w:noProof/>
          <w:color w:val="FF0000"/>
          <w:sz w:val="28"/>
        </w:rPr>
        <w:t>60</w:t>
      </w:r>
      <w:r w:rsidRPr="00A27572">
        <w:rPr>
          <w:rFonts w:ascii="TH SarabunPSK" w:hAnsi="TH SarabunPSK" w:cs="TH SarabunPSK"/>
          <w:noProof/>
          <w:color w:val="FF0000"/>
          <w:sz w:val="28"/>
          <w:cs/>
        </w:rPr>
        <w:t xml:space="preserve"> </w:t>
      </w:r>
      <w:r w:rsidRPr="00A27572">
        <w:rPr>
          <w:rFonts w:ascii="TH SarabunPSK" w:hAnsi="TH SarabunPSK" w:cs="TH SarabunPSK"/>
          <w:noProof/>
          <w:color w:val="FF0000"/>
          <w:sz w:val="28"/>
        </w:rPr>
        <w:t>pages</w:t>
      </w:r>
      <w:r w:rsidRPr="00A27572">
        <w:rPr>
          <w:rFonts w:ascii="TH SarabunPSK" w:hAnsi="TH SarabunPSK" w:cs="TH SarabunPSK"/>
          <w:noProof/>
          <w:color w:val="FF0000"/>
          <w:sz w:val="28"/>
          <w:cs/>
        </w:rPr>
        <w:t>).</w:t>
      </w:r>
    </w:p>
    <w:p w14:paraId="663151DA" w14:textId="77777777" w:rsidR="00A27572" w:rsidRPr="00A27572" w:rsidRDefault="00A27572" w:rsidP="00261C7B">
      <w:pPr>
        <w:jc w:val="thaiDistribute"/>
        <w:rPr>
          <w:rFonts w:ascii="TH SarabunPSK" w:hAnsi="TH SarabunPSK" w:cs="TH SarabunPSK"/>
          <w:noProof/>
          <w:sz w:val="28"/>
        </w:rPr>
      </w:pPr>
    </w:p>
    <w:p w14:paraId="0D1DFD6D" w14:textId="77777777" w:rsidR="00A27572" w:rsidRPr="00A27572" w:rsidRDefault="00A27572" w:rsidP="00261C7B">
      <w:pPr>
        <w:jc w:val="thaiDistribute"/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</w:pPr>
      <w:r w:rsidRPr="00A27572"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>หนังสือแปล</w:t>
      </w:r>
    </w:p>
    <w:p w14:paraId="52900148" w14:textId="77777777" w:rsidR="00A27572" w:rsidRPr="00A27572" w:rsidRDefault="00A27572" w:rsidP="00261C7B">
      <w:pPr>
        <w:tabs>
          <w:tab w:val="left" w:pos="851"/>
        </w:tabs>
        <w:ind w:left="851" w:hanging="851"/>
        <w:jc w:val="thaiDistribute"/>
        <w:rPr>
          <w:rFonts w:ascii="TH SarabunPSK" w:hAnsi="TH SarabunPSK" w:cs="TH SarabunPSK"/>
          <w:noProof/>
          <w:sz w:val="28"/>
        </w:rPr>
      </w:pPr>
      <w:r w:rsidRPr="00A27572">
        <w:rPr>
          <w:rFonts w:ascii="TH SarabunPSK" w:hAnsi="TH SarabunPSK" w:cs="TH SarabunPSK"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สกุล, อักษรย่อชื่อ ผู้แต่งต้นฉบับ"/>
            </w:textInput>
          </w:ffData>
        </w:fldChar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  <w:cs/>
        </w:rPr>
      </w:r>
      <w:r w:rsidRPr="00A27572">
        <w:rPr>
          <w:rFonts w:ascii="TH SarabunPSK" w:hAnsi="TH SarabunPSK" w:cs="TH SarabunPSK"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>สกุล</w:t>
      </w:r>
      <w:r w:rsidRPr="00A27572">
        <w:rPr>
          <w:rFonts w:ascii="TH SarabunPSK" w:hAnsi="TH SarabunPSK" w:cs="TH SarabunPSK"/>
          <w:noProof/>
          <w:sz w:val="28"/>
        </w:rPr>
        <w:t xml:space="preserve">, </w:t>
      </w:r>
      <w:r w:rsidRPr="00A27572">
        <w:rPr>
          <w:rFonts w:ascii="TH SarabunPSK" w:hAnsi="TH SarabunPSK" w:cs="TH SarabunPSK"/>
          <w:noProof/>
          <w:sz w:val="28"/>
          <w:cs/>
        </w:rPr>
        <w:t>อักษรย่อชื่อ ผู้แต่งต้นฉบับ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>. (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ปีพิมพ์"/>
            </w:textInput>
          </w:ffData>
        </w:fldChar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  <w:cs/>
        </w:rPr>
      </w:r>
      <w:r w:rsidRPr="00A27572">
        <w:rPr>
          <w:rFonts w:ascii="TH SarabunPSK" w:hAnsi="TH SarabunPSK" w:cs="TH SarabunPSK"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>ปีพิมพ์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 xml:space="preserve">). </w:t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ชื่อเรื่องภาษาต้นฉบับ"/>
            </w:textInput>
          </w:ffData>
        </w:fldChar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i/>
          <w:iCs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t>ชื่อเรื่องภาษาต้นฉบับ</w:t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</w:rPr>
        <w:t>[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ชื่อหนังสือภาษาไทย"/>
            </w:textInput>
          </w:ffData>
        </w:fldChar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  <w:cs/>
        </w:rPr>
      </w:r>
      <w:r w:rsidRPr="00A27572">
        <w:rPr>
          <w:rFonts w:ascii="TH SarabunPSK" w:hAnsi="TH SarabunPSK" w:cs="TH SarabunPSK"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>ชื่อหนังสือภาษาไทย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</w:rPr>
        <w:t>]</w:t>
      </w:r>
      <w:r w:rsidRPr="00A27572">
        <w:rPr>
          <w:rFonts w:ascii="TH SarabunPSK" w:hAnsi="TH SarabunPSK" w:cs="TH SarabunPSK"/>
          <w:noProof/>
          <w:sz w:val="28"/>
          <w:cs/>
        </w:rPr>
        <w:t xml:space="preserve"> </w:t>
      </w:r>
      <w:r w:rsidRPr="00A27572">
        <w:rPr>
          <w:rFonts w:ascii="TH SarabunPSK" w:eastAsia="AngsanaNew" w:hAnsi="TH SarabunPSK" w:cs="TH SarabunPSK"/>
          <w:sz w:val="28"/>
          <w:cs/>
        </w:rPr>
        <w:t>(</w:t>
      </w:r>
      <w:r w:rsidRPr="00A27572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[ชื่อ สกุล ผู้แปล]"/>
            </w:textInput>
          </w:ffData>
        </w:fldChar>
      </w:r>
      <w:r w:rsidRPr="00A27572">
        <w:rPr>
          <w:rFonts w:ascii="TH SarabunPSK" w:hAnsi="TH SarabunPSK" w:cs="TH SarabunPSK"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sz w:val="28"/>
        </w:rPr>
        <w:instrText>FORMTEXT</w:instrText>
      </w:r>
      <w:r w:rsidRPr="00A27572">
        <w:rPr>
          <w:rFonts w:ascii="TH SarabunPSK" w:hAnsi="TH SarabunPSK" w:cs="TH SarabunPSK"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sz w:val="28"/>
          <w:cs/>
        </w:rPr>
      </w:r>
      <w:r w:rsidRPr="00A27572">
        <w:rPr>
          <w:rFonts w:ascii="TH SarabunPSK" w:hAnsi="TH SarabunPSK" w:cs="TH SarabunPSK"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>[ชื่อ สกุล ผู้แปล]</w:t>
      </w:r>
      <w:r w:rsidRPr="00A27572">
        <w:rPr>
          <w:rFonts w:ascii="TH SarabunPSK" w:hAnsi="TH SarabunPSK" w:cs="TH SarabunPSK"/>
          <w:sz w:val="28"/>
          <w:cs/>
        </w:rPr>
        <w:fldChar w:fldCharType="end"/>
      </w:r>
      <w:r w:rsidRPr="00A27572">
        <w:rPr>
          <w:rFonts w:ascii="TH SarabunPSK" w:eastAsia="AngsanaNew" w:hAnsi="TH SarabunPSK" w:cs="TH SarabunPSK"/>
          <w:sz w:val="28"/>
          <w:cs/>
        </w:rPr>
        <w:t>, ผู้แปล).</w:t>
      </w:r>
      <w:r w:rsidRPr="00A27572">
        <w:rPr>
          <w:rFonts w:ascii="TH SarabunPSK" w:hAnsi="TH SarabunPSK" w:cs="TH SarabunPSK"/>
          <w:noProof/>
          <w:sz w:val="28"/>
          <w:cs/>
        </w:rPr>
        <w:t xml:space="preserve"> (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พิมพ์ครั้งที่... **เฉพาะครั้งที่ 2 เป็นต้นไป**"/>
            </w:textInput>
          </w:ffData>
        </w:fldChar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  <w:cs/>
        </w:rPr>
      </w:r>
      <w:r w:rsidRPr="00A27572">
        <w:rPr>
          <w:rFonts w:ascii="TH SarabunPSK" w:hAnsi="TH SarabunPSK" w:cs="TH SarabunPSK"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>พิมพ์ครั้งที่... **เฉพาะครั้งที่ 2 เป็นต้นไป**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 xml:space="preserve">). 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สำนักพิมพ์"/>
            </w:textInput>
          </w:ffData>
        </w:fldChar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  <w:cs/>
        </w:rPr>
      </w:r>
      <w:r w:rsidRPr="00A27572">
        <w:rPr>
          <w:rFonts w:ascii="TH SarabunPSK" w:hAnsi="TH SarabunPSK" w:cs="TH SarabunPSK"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>สำนักพิมพ์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>. (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จำนวนหน้าทั้งหมด"/>
            </w:textInput>
          </w:ffData>
        </w:fldChar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  <w:cs/>
        </w:rPr>
      </w:r>
      <w:r w:rsidRPr="00A27572">
        <w:rPr>
          <w:rFonts w:ascii="TH SarabunPSK" w:hAnsi="TH SarabunPSK" w:cs="TH SarabunPSK"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>จำนวนหน้าทั้งหมด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 xml:space="preserve"> หน้า).</w:t>
      </w:r>
    </w:p>
    <w:p w14:paraId="5B949C98" w14:textId="77777777" w:rsidR="00A27572" w:rsidRPr="00A27572" w:rsidRDefault="00A27572" w:rsidP="00261C7B">
      <w:pPr>
        <w:ind w:left="851" w:hanging="851"/>
        <w:jc w:val="thaiDistribute"/>
        <w:rPr>
          <w:rFonts w:ascii="TH SarabunPSK" w:hAnsi="TH SarabunPSK" w:cs="TH SarabunPSK"/>
          <w:b/>
          <w:bCs/>
          <w:i/>
          <w:iCs/>
          <w:noProof/>
          <w:color w:val="FF0000"/>
          <w:sz w:val="28"/>
        </w:rPr>
      </w:pPr>
      <w:r w:rsidRPr="00A27572">
        <w:rPr>
          <w:rFonts w:ascii="TH SarabunPSK" w:hAnsi="TH SarabunPSK" w:cs="TH SarabunPSK"/>
          <w:b/>
          <w:bCs/>
          <w:i/>
          <w:iCs/>
          <w:noProof/>
          <w:color w:val="FF0000"/>
          <w:sz w:val="28"/>
          <w:cs/>
        </w:rPr>
        <w:t>ตัวอย่าง</w:t>
      </w:r>
    </w:p>
    <w:p w14:paraId="6F486721" w14:textId="77777777" w:rsidR="00A27572" w:rsidRPr="00A27572" w:rsidRDefault="00A27572" w:rsidP="00261C7B">
      <w:pPr>
        <w:tabs>
          <w:tab w:val="left" w:pos="426"/>
        </w:tabs>
        <w:ind w:left="426" w:hanging="426"/>
        <w:jc w:val="thaiDistribute"/>
        <w:rPr>
          <w:rFonts w:ascii="TH SarabunPSK" w:hAnsi="TH SarabunPSK" w:cs="TH SarabunPSK"/>
          <w:noProof/>
          <w:color w:val="FF0000"/>
          <w:sz w:val="28"/>
        </w:rPr>
      </w:pPr>
      <w:r w:rsidRPr="00A27572">
        <w:rPr>
          <w:rFonts w:ascii="TH SarabunPSK" w:hAnsi="TH SarabunPSK" w:cs="TH SarabunPSK"/>
          <w:noProof/>
          <w:color w:val="FF0000"/>
          <w:sz w:val="28"/>
          <w:cs/>
        </w:rPr>
        <w:t>เกรย์</w:t>
      </w:r>
      <w:r w:rsidRPr="00A27572">
        <w:rPr>
          <w:rFonts w:ascii="TH SarabunPSK" w:hAnsi="TH SarabunPSK" w:cs="TH SarabunPSK"/>
          <w:noProof/>
          <w:color w:val="FF0000"/>
          <w:sz w:val="28"/>
        </w:rPr>
        <w:t xml:space="preserve">, </w:t>
      </w:r>
      <w:r w:rsidRPr="00A27572">
        <w:rPr>
          <w:rFonts w:ascii="TH SarabunPSK" w:hAnsi="TH SarabunPSK" w:cs="TH SarabunPSK"/>
          <w:noProof/>
          <w:color w:val="FF0000"/>
          <w:sz w:val="28"/>
          <w:cs/>
        </w:rPr>
        <w:t xml:space="preserve">เจ. (2552). </w:t>
      </w:r>
      <w:r w:rsidRPr="00A27572">
        <w:rPr>
          <w:rFonts w:ascii="TH SarabunPSK" w:hAnsi="TH SarabunPSK" w:cs="TH SarabunPSK"/>
          <w:i/>
          <w:iCs/>
          <w:noProof/>
          <w:color w:val="FF0000"/>
          <w:sz w:val="28"/>
        </w:rPr>
        <w:t xml:space="preserve">Men are from mars, women are from venus </w:t>
      </w:r>
      <w:r w:rsidRPr="00A27572">
        <w:rPr>
          <w:rFonts w:ascii="TH SarabunPSK" w:hAnsi="TH SarabunPSK" w:cs="TH SarabunPSK"/>
          <w:noProof/>
          <w:color w:val="FF0000"/>
          <w:sz w:val="28"/>
        </w:rPr>
        <w:t>[</w:t>
      </w:r>
      <w:r w:rsidRPr="00A27572">
        <w:rPr>
          <w:rFonts w:ascii="TH SarabunPSK" w:hAnsi="TH SarabunPSK" w:cs="TH SarabunPSK"/>
          <w:noProof/>
          <w:color w:val="FF0000"/>
          <w:sz w:val="28"/>
          <w:cs/>
        </w:rPr>
        <w:t>ผู้ชายมาจากดาวอังคารผู้หญิงมาจากดาวศุกร์</w:t>
      </w:r>
      <w:r w:rsidRPr="00A27572">
        <w:rPr>
          <w:rFonts w:ascii="TH SarabunPSK" w:hAnsi="TH SarabunPSK" w:cs="TH SarabunPSK"/>
          <w:noProof/>
          <w:color w:val="FF0000"/>
          <w:sz w:val="28"/>
        </w:rPr>
        <w:t>]</w:t>
      </w:r>
      <w:r w:rsidRPr="00A27572">
        <w:rPr>
          <w:rFonts w:ascii="TH SarabunPSK" w:hAnsi="TH SarabunPSK" w:cs="TH SarabunPSK"/>
          <w:noProof/>
          <w:color w:val="FF0000"/>
          <w:sz w:val="28"/>
          <w:cs/>
        </w:rPr>
        <w:t xml:space="preserve"> (</w:t>
      </w:r>
      <w:r w:rsidRPr="00A27572">
        <w:rPr>
          <w:rFonts w:ascii="TH SarabunPSK" w:hAnsi="TH SarabunPSK" w:cs="TH SarabunPSK"/>
          <w:color w:val="FF0000"/>
          <w:sz w:val="28"/>
          <w:cs/>
        </w:rPr>
        <w:t>สงกรานต์ จิตสุทธิภากร</w:t>
      </w:r>
      <w:r w:rsidRPr="00A27572">
        <w:rPr>
          <w:rFonts w:ascii="TH SarabunPSK" w:eastAsia="AngsanaNew" w:hAnsi="TH SarabunPSK" w:cs="TH SarabunPSK"/>
          <w:color w:val="FF0000"/>
          <w:sz w:val="28"/>
          <w:cs/>
        </w:rPr>
        <w:t>, ผู้แปล).</w:t>
      </w:r>
      <w:r w:rsidRPr="00A27572">
        <w:rPr>
          <w:rFonts w:ascii="TH SarabunPSK" w:hAnsi="TH SarabunPSK" w:cs="TH SarabunPSK"/>
          <w:noProof/>
          <w:color w:val="FF0000"/>
          <w:sz w:val="28"/>
          <w:cs/>
        </w:rPr>
        <w:t xml:space="preserve"> (พิมพ์ครั้งที่ 26). ซีเอ็ดยูเคชั่น. (</w:t>
      </w:r>
      <w:r w:rsidRPr="00A27572">
        <w:rPr>
          <w:rFonts w:ascii="TH SarabunPSK" w:hAnsi="TH SarabunPSK" w:cs="TH SarabunPSK"/>
          <w:noProof/>
          <w:color w:val="FF0000"/>
          <w:sz w:val="28"/>
        </w:rPr>
        <w:t>75</w:t>
      </w:r>
      <w:r w:rsidRPr="00A27572">
        <w:rPr>
          <w:rFonts w:ascii="TH SarabunPSK" w:hAnsi="TH SarabunPSK" w:cs="TH SarabunPSK"/>
          <w:noProof/>
          <w:color w:val="FF0000"/>
          <w:sz w:val="28"/>
          <w:cs/>
        </w:rPr>
        <w:t xml:space="preserve"> หน้า).</w:t>
      </w:r>
    </w:p>
    <w:p w14:paraId="47A95D1E" w14:textId="02854241" w:rsidR="00A27572" w:rsidRDefault="00A27572" w:rsidP="00261C7B">
      <w:pPr>
        <w:jc w:val="thaiDistribute"/>
        <w:rPr>
          <w:rFonts w:ascii="TH SarabunPSK" w:hAnsi="TH SarabunPSK" w:cs="TH SarabunPSK"/>
          <w:noProof/>
          <w:sz w:val="28"/>
        </w:rPr>
      </w:pPr>
    </w:p>
    <w:p w14:paraId="4D4B6039" w14:textId="77777777" w:rsidR="00261C7B" w:rsidRPr="00A27572" w:rsidRDefault="00261C7B" w:rsidP="00261C7B">
      <w:pPr>
        <w:jc w:val="thaiDistribute"/>
        <w:rPr>
          <w:rFonts w:ascii="TH SarabunPSK" w:hAnsi="TH SarabunPSK" w:cs="TH SarabunPSK"/>
          <w:noProof/>
          <w:sz w:val="28"/>
          <w:cs/>
        </w:rPr>
      </w:pPr>
    </w:p>
    <w:p w14:paraId="476612C0" w14:textId="77777777" w:rsidR="00A27572" w:rsidRPr="00A27572" w:rsidRDefault="00A27572" w:rsidP="00261C7B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b/>
          <w:bCs/>
          <w:i/>
          <w:iCs/>
          <w:color w:val="FF0000"/>
          <w:sz w:val="28"/>
        </w:rPr>
      </w:pPr>
      <w:r w:rsidRPr="00A27572"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lastRenderedPageBreak/>
        <w:t xml:space="preserve">บทความทางวิชาการในวารสารแบบรูปเล่ม หรือวารสารอิเล็กทรอนิกส์ที่ไม่มีเลข </w:t>
      </w:r>
      <w:r w:rsidRPr="00A27572">
        <w:rPr>
          <w:rFonts w:ascii="TH SarabunPSK" w:hAnsi="TH SarabunPSK" w:cs="TH SarabunPSK"/>
          <w:b/>
          <w:bCs/>
          <w:i/>
          <w:iCs/>
          <w:color w:val="FF0000"/>
          <w:sz w:val="28"/>
        </w:rPr>
        <w:t>DOI</w:t>
      </w:r>
    </w:p>
    <w:p w14:paraId="31EA3B33" w14:textId="77777777" w:rsidR="00A27572" w:rsidRPr="00A27572" w:rsidRDefault="00A27572" w:rsidP="00261C7B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b/>
          <w:bCs/>
          <w:i/>
          <w:iCs/>
          <w:color w:val="FF0000"/>
          <w:sz w:val="28"/>
        </w:rPr>
      </w:pPr>
      <w:r w:rsidRPr="00A27572"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>ไทย</w:t>
      </w:r>
    </w:p>
    <w:p w14:paraId="01EDD924" w14:textId="77777777" w:rsidR="00A27572" w:rsidRPr="00A27572" w:rsidRDefault="00A27572" w:rsidP="00261C7B">
      <w:pPr>
        <w:tabs>
          <w:tab w:val="left" w:pos="851"/>
        </w:tabs>
        <w:ind w:left="851" w:hanging="851"/>
        <w:jc w:val="thaiDistribute"/>
        <w:rPr>
          <w:rFonts w:ascii="TH SarabunPSK" w:hAnsi="TH SarabunPSK" w:cs="TH SarabunPSK"/>
          <w:sz w:val="28"/>
        </w:rPr>
      </w:pPr>
      <w:r w:rsidRPr="00A27572">
        <w:rPr>
          <w:rFonts w:ascii="TH SarabunPSK" w:hAnsi="TH SarabunPSK" w:cs="TH SarabunPSK"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ชื่อ สกุล"/>
            </w:textInput>
          </w:ffData>
        </w:fldChar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  <w:cs/>
        </w:rPr>
      </w:r>
      <w:r w:rsidRPr="00A27572">
        <w:rPr>
          <w:rFonts w:ascii="TH SarabunPSK" w:hAnsi="TH SarabunPSK" w:cs="TH SarabunPSK"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>ชื่อ สกุล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>. (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ปีพิมพ์"/>
            </w:textInput>
          </w:ffData>
        </w:fldChar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  <w:cs/>
        </w:rPr>
      </w:r>
      <w:r w:rsidRPr="00A27572">
        <w:rPr>
          <w:rFonts w:ascii="TH SarabunPSK" w:hAnsi="TH SarabunPSK" w:cs="TH SarabunPSK"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>ปีพิมพ์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 xml:space="preserve">). </w:t>
      </w:r>
      <w:r w:rsidRPr="00A27572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ชื่อบทความ"/>
            </w:textInput>
          </w:ffData>
        </w:fldChar>
      </w:r>
      <w:r w:rsidRPr="00A27572">
        <w:rPr>
          <w:rFonts w:ascii="TH SarabunPSK" w:hAnsi="TH SarabunPSK" w:cs="TH SarabunPSK"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sz w:val="28"/>
        </w:rPr>
        <w:instrText>FORMTEXT</w:instrText>
      </w:r>
      <w:r w:rsidRPr="00A27572">
        <w:rPr>
          <w:rFonts w:ascii="TH SarabunPSK" w:hAnsi="TH SarabunPSK" w:cs="TH SarabunPSK"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sz w:val="28"/>
          <w:cs/>
        </w:rPr>
      </w:r>
      <w:r w:rsidRPr="00A27572">
        <w:rPr>
          <w:rFonts w:ascii="TH SarabunPSK" w:hAnsi="TH SarabunPSK" w:cs="TH SarabunPSK"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>ชื่อบทความ</w:t>
      </w:r>
      <w:r w:rsidRPr="00A27572">
        <w:rPr>
          <w:rFonts w:ascii="TH SarabunPSK" w:hAnsi="TH SarabunPSK" w:cs="TH SarabunPSK"/>
          <w:sz w:val="28"/>
          <w:cs/>
        </w:rPr>
        <w:fldChar w:fldCharType="end"/>
      </w:r>
      <w:r w:rsidRPr="00A27572">
        <w:rPr>
          <w:rFonts w:ascii="TH SarabunPSK" w:hAnsi="TH SarabunPSK" w:cs="TH SarabunPSK"/>
          <w:sz w:val="28"/>
          <w:cs/>
        </w:rPr>
        <w:t xml:space="preserve">. </w:t>
      </w:r>
      <w:r w:rsidRPr="00A27572">
        <w:rPr>
          <w:rFonts w:ascii="TH SarabunPSK" w:hAnsi="TH SarabunPSK" w:cs="TH SarabunPSK"/>
          <w:i/>
          <w:iCs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ชื่อวารสาร"/>
            </w:textInput>
          </w:ffData>
        </w:fldChar>
      </w:r>
      <w:r w:rsidRPr="00A27572">
        <w:rPr>
          <w:rFonts w:ascii="TH SarabunPSK" w:hAnsi="TH SarabunPSK" w:cs="TH SarabunPSK"/>
          <w:i/>
          <w:iCs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i/>
          <w:iCs/>
          <w:sz w:val="28"/>
        </w:rPr>
        <w:instrText>FORMTEXT</w:instrText>
      </w:r>
      <w:r w:rsidRPr="00A27572">
        <w:rPr>
          <w:rFonts w:ascii="TH SarabunPSK" w:hAnsi="TH SarabunPSK" w:cs="TH SarabunPSK"/>
          <w:i/>
          <w:iCs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i/>
          <w:iCs/>
          <w:sz w:val="28"/>
          <w:cs/>
        </w:rPr>
      </w:r>
      <w:r w:rsidRPr="00A27572">
        <w:rPr>
          <w:rFonts w:ascii="TH SarabunPSK" w:hAnsi="TH SarabunPSK" w:cs="TH SarabunPSK"/>
          <w:i/>
          <w:iCs/>
          <w:sz w:val="28"/>
          <w:cs/>
        </w:rPr>
        <w:fldChar w:fldCharType="separate"/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t>ชื่อวารสาร</w:t>
      </w:r>
      <w:r w:rsidRPr="00A27572">
        <w:rPr>
          <w:rFonts w:ascii="TH SarabunPSK" w:hAnsi="TH SarabunPSK" w:cs="TH SarabunPSK"/>
          <w:i/>
          <w:iCs/>
          <w:sz w:val="28"/>
          <w:cs/>
        </w:rPr>
        <w:fldChar w:fldCharType="end"/>
      </w:r>
      <w:r w:rsidRPr="00A27572">
        <w:rPr>
          <w:rFonts w:ascii="TH SarabunPSK" w:hAnsi="TH SarabunPSK" w:cs="TH SarabunPSK"/>
          <w:sz w:val="28"/>
          <w:cs/>
        </w:rPr>
        <w:t xml:space="preserve">, </w:t>
      </w:r>
      <w:r w:rsidRPr="00A27572">
        <w:rPr>
          <w:rFonts w:ascii="TH SarabunPSK" w:hAnsi="TH SarabunPSK" w:cs="TH SarabunPSK"/>
          <w:i/>
          <w:iCs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เลขของปีที่"/>
            </w:textInput>
          </w:ffData>
        </w:fldChar>
      </w:r>
      <w:r w:rsidRPr="00A27572">
        <w:rPr>
          <w:rFonts w:ascii="TH SarabunPSK" w:hAnsi="TH SarabunPSK" w:cs="TH SarabunPSK"/>
          <w:i/>
          <w:iCs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i/>
          <w:iCs/>
          <w:sz w:val="28"/>
        </w:rPr>
        <w:instrText>FORMTEXT</w:instrText>
      </w:r>
      <w:r w:rsidRPr="00A27572">
        <w:rPr>
          <w:rFonts w:ascii="TH SarabunPSK" w:hAnsi="TH SarabunPSK" w:cs="TH SarabunPSK"/>
          <w:i/>
          <w:iCs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i/>
          <w:iCs/>
          <w:sz w:val="28"/>
          <w:cs/>
        </w:rPr>
      </w:r>
      <w:r w:rsidRPr="00A27572">
        <w:rPr>
          <w:rFonts w:ascii="TH SarabunPSK" w:hAnsi="TH SarabunPSK" w:cs="TH SarabunPSK"/>
          <w:i/>
          <w:iCs/>
          <w:sz w:val="28"/>
          <w:cs/>
        </w:rPr>
        <w:fldChar w:fldCharType="separate"/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t>เลขของปีที่</w:t>
      </w:r>
      <w:r w:rsidRPr="00A27572">
        <w:rPr>
          <w:rFonts w:ascii="TH SarabunPSK" w:hAnsi="TH SarabunPSK" w:cs="TH SarabunPSK"/>
          <w:i/>
          <w:iCs/>
          <w:sz w:val="28"/>
          <w:cs/>
        </w:rPr>
        <w:fldChar w:fldCharType="end"/>
      </w:r>
      <w:r w:rsidRPr="00A27572">
        <w:rPr>
          <w:rFonts w:ascii="TH SarabunPSK" w:hAnsi="TH SarabunPSK" w:cs="TH SarabunPSK"/>
          <w:sz w:val="28"/>
          <w:cs/>
        </w:rPr>
        <w:t>(</w:t>
      </w:r>
      <w:r w:rsidRPr="00A27572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เลขของฉบับที่"/>
            </w:textInput>
          </w:ffData>
        </w:fldChar>
      </w:r>
      <w:r w:rsidRPr="00A27572">
        <w:rPr>
          <w:rFonts w:ascii="TH SarabunPSK" w:hAnsi="TH SarabunPSK" w:cs="TH SarabunPSK"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sz w:val="28"/>
        </w:rPr>
        <w:instrText>FORMTEXT</w:instrText>
      </w:r>
      <w:r w:rsidRPr="00A27572">
        <w:rPr>
          <w:rFonts w:ascii="TH SarabunPSK" w:hAnsi="TH SarabunPSK" w:cs="TH SarabunPSK"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sz w:val="28"/>
          <w:cs/>
        </w:rPr>
      </w:r>
      <w:r w:rsidRPr="00A27572">
        <w:rPr>
          <w:rFonts w:ascii="TH SarabunPSK" w:hAnsi="TH SarabunPSK" w:cs="TH SarabunPSK"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>เลขของฉบับที่</w:t>
      </w:r>
      <w:r w:rsidRPr="00A27572">
        <w:rPr>
          <w:rFonts w:ascii="TH SarabunPSK" w:hAnsi="TH SarabunPSK" w:cs="TH SarabunPSK"/>
          <w:sz w:val="28"/>
          <w:cs/>
        </w:rPr>
        <w:fldChar w:fldCharType="end"/>
      </w:r>
      <w:r w:rsidRPr="00A27572">
        <w:rPr>
          <w:rFonts w:ascii="TH SarabunPSK" w:hAnsi="TH SarabunPSK" w:cs="TH SarabunPSK"/>
          <w:sz w:val="28"/>
          <w:cs/>
        </w:rPr>
        <w:t xml:space="preserve">), </w:t>
      </w:r>
      <w:r w:rsidRPr="00A27572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เลขหน้า"/>
            </w:textInput>
          </w:ffData>
        </w:fldChar>
      </w:r>
      <w:r w:rsidRPr="00A27572">
        <w:rPr>
          <w:rFonts w:ascii="TH SarabunPSK" w:hAnsi="TH SarabunPSK" w:cs="TH SarabunPSK"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sz w:val="28"/>
        </w:rPr>
        <w:instrText>FORMTEXT</w:instrText>
      </w:r>
      <w:r w:rsidRPr="00A27572">
        <w:rPr>
          <w:rFonts w:ascii="TH SarabunPSK" w:hAnsi="TH SarabunPSK" w:cs="TH SarabunPSK"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sz w:val="28"/>
          <w:cs/>
        </w:rPr>
      </w:r>
      <w:r w:rsidRPr="00A27572">
        <w:rPr>
          <w:rFonts w:ascii="TH SarabunPSK" w:hAnsi="TH SarabunPSK" w:cs="TH SarabunPSK"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>เลขหน้า</w:t>
      </w:r>
      <w:r w:rsidRPr="00A27572">
        <w:rPr>
          <w:rFonts w:ascii="TH SarabunPSK" w:hAnsi="TH SarabunPSK" w:cs="TH SarabunPSK"/>
          <w:sz w:val="28"/>
          <w:cs/>
        </w:rPr>
        <w:fldChar w:fldCharType="end"/>
      </w:r>
      <w:r w:rsidRPr="00A27572">
        <w:rPr>
          <w:rFonts w:ascii="TH SarabunPSK" w:hAnsi="TH SarabunPSK" w:cs="TH SarabunPSK"/>
          <w:sz w:val="28"/>
          <w:cs/>
        </w:rPr>
        <w:t xml:space="preserve">. </w:t>
      </w:r>
      <w:r w:rsidRPr="00A27572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เดือน...-..."/>
            </w:textInput>
          </w:ffData>
        </w:fldChar>
      </w:r>
      <w:r w:rsidRPr="00A27572">
        <w:rPr>
          <w:rFonts w:ascii="TH SarabunPSK" w:hAnsi="TH SarabunPSK" w:cs="TH SarabunPSK"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sz w:val="28"/>
        </w:rPr>
        <w:instrText>FORMTEXT</w:instrText>
      </w:r>
      <w:r w:rsidRPr="00A27572">
        <w:rPr>
          <w:rFonts w:ascii="TH SarabunPSK" w:hAnsi="TH SarabunPSK" w:cs="TH SarabunPSK"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sz w:val="28"/>
          <w:cs/>
        </w:rPr>
      </w:r>
      <w:r w:rsidRPr="00A27572">
        <w:rPr>
          <w:rFonts w:ascii="TH SarabunPSK" w:hAnsi="TH SarabunPSK" w:cs="TH SarabunPSK"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>เดือน...-...</w:t>
      </w:r>
      <w:r w:rsidRPr="00A27572">
        <w:rPr>
          <w:rFonts w:ascii="TH SarabunPSK" w:hAnsi="TH SarabunPSK" w:cs="TH SarabunPSK"/>
          <w:sz w:val="28"/>
          <w:cs/>
        </w:rPr>
        <w:fldChar w:fldCharType="end"/>
      </w:r>
      <w:r w:rsidRPr="00A27572">
        <w:rPr>
          <w:rFonts w:ascii="TH SarabunPSK" w:hAnsi="TH SarabunPSK" w:cs="TH SarabunPSK"/>
          <w:sz w:val="28"/>
          <w:cs/>
        </w:rPr>
        <w:t>. (</w:t>
      </w:r>
      <w:r w:rsidRPr="00A27572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ฐานข้อมูลของวารสาร"/>
            </w:textInput>
          </w:ffData>
        </w:fldChar>
      </w:r>
      <w:r w:rsidRPr="00A27572">
        <w:rPr>
          <w:rFonts w:ascii="TH SarabunPSK" w:hAnsi="TH SarabunPSK" w:cs="TH SarabunPSK"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sz w:val="28"/>
        </w:rPr>
        <w:instrText>FORMTEXT</w:instrText>
      </w:r>
      <w:r w:rsidRPr="00A27572">
        <w:rPr>
          <w:rFonts w:ascii="TH SarabunPSK" w:hAnsi="TH SarabunPSK" w:cs="TH SarabunPSK"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sz w:val="28"/>
          <w:cs/>
        </w:rPr>
      </w:r>
      <w:r w:rsidRPr="00A27572">
        <w:rPr>
          <w:rFonts w:ascii="TH SarabunPSK" w:hAnsi="TH SarabunPSK" w:cs="TH SarabunPSK"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>ฐานข้อมูลของวารสาร</w:t>
      </w:r>
      <w:r w:rsidRPr="00A27572">
        <w:rPr>
          <w:rFonts w:ascii="TH SarabunPSK" w:hAnsi="TH SarabunPSK" w:cs="TH SarabunPSK"/>
          <w:sz w:val="28"/>
          <w:cs/>
        </w:rPr>
        <w:fldChar w:fldCharType="end"/>
      </w:r>
      <w:r w:rsidRPr="00A27572">
        <w:rPr>
          <w:rFonts w:ascii="TH SarabunPSK" w:hAnsi="TH SarabunPSK" w:cs="TH SarabunPSK"/>
          <w:sz w:val="28"/>
          <w:cs/>
        </w:rPr>
        <w:t>)</w:t>
      </w:r>
    </w:p>
    <w:p w14:paraId="1CAFE3BE" w14:textId="77777777" w:rsidR="00A27572" w:rsidRPr="00A27572" w:rsidRDefault="00A27572" w:rsidP="00261C7B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i/>
          <w:iCs/>
          <w:color w:val="FF0000"/>
          <w:sz w:val="28"/>
        </w:rPr>
      </w:pPr>
      <w:r w:rsidRPr="00A27572"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>อังกฤษ</w:t>
      </w:r>
    </w:p>
    <w:p w14:paraId="22C0A334" w14:textId="77777777" w:rsidR="00A27572" w:rsidRPr="00A27572" w:rsidRDefault="00A27572" w:rsidP="00261C7B">
      <w:pPr>
        <w:tabs>
          <w:tab w:val="left" w:pos="851"/>
        </w:tabs>
        <w:ind w:left="851" w:hanging="851"/>
        <w:jc w:val="thaiDistribute"/>
        <w:rPr>
          <w:rFonts w:ascii="TH SarabunPSK" w:hAnsi="TH SarabunPSK" w:cs="TH SarabunPSK"/>
          <w:sz w:val="28"/>
        </w:rPr>
      </w:pPr>
      <w:r w:rsidRPr="00A27572">
        <w:rPr>
          <w:rFonts w:ascii="TH SarabunPSK" w:hAnsi="TH SarabunPSK" w:cs="TH SarabunPSK"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สกุล, อักษรย่อชื่อ"/>
            </w:textInput>
          </w:ffData>
        </w:fldChar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  <w:cs/>
        </w:rPr>
      </w:r>
      <w:r w:rsidRPr="00A27572">
        <w:rPr>
          <w:rFonts w:ascii="TH SarabunPSK" w:hAnsi="TH SarabunPSK" w:cs="TH SarabunPSK"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>สกุล</w:t>
      </w:r>
      <w:r w:rsidRPr="00A27572">
        <w:rPr>
          <w:rFonts w:ascii="TH SarabunPSK" w:hAnsi="TH SarabunPSK" w:cs="TH SarabunPSK"/>
          <w:noProof/>
          <w:sz w:val="28"/>
        </w:rPr>
        <w:t xml:space="preserve">, </w:t>
      </w:r>
      <w:r w:rsidRPr="00A27572">
        <w:rPr>
          <w:rFonts w:ascii="TH SarabunPSK" w:hAnsi="TH SarabunPSK" w:cs="TH SarabunPSK"/>
          <w:noProof/>
          <w:sz w:val="28"/>
          <w:cs/>
        </w:rPr>
        <w:t>อักษรย่อชื่อ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>. (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ปีพิมพ์"/>
            </w:textInput>
          </w:ffData>
        </w:fldChar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  <w:cs/>
        </w:rPr>
      </w:r>
      <w:r w:rsidRPr="00A27572">
        <w:rPr>
          <w:rFonts w:ascii="TH SarabunPSK" w:hAnsi="TH SarabunPSK" w:cs="TH SarabunPSK"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>ปีพิมพ์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 xml:space="preserve">). </w:t>
      </w:r>
      <w:r w:rsidRPr="00A27572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ชื่อบทความ"/>
            </w:textInput>
          </w:ffData>
        </w:fldChar>
      </w:r>
      <w:r w:rsidRPr="00A27572">
        <w:rPr>
          <w:rFonts w:ascii="TH SarabunPSK" w:hAnsi="TH SarabunPSK" w:cs="TH SarabunPSK"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sz w:val="28"/>
        </w:rPr>
        <w:instrText>FORMTEXT</w:instrText>
      </w:r>
      <w:r w:rsidRPr="00A27572">
        <w:rPr>
          <w:rFonts w:ascii="TH SarabunPSK" w:hAnsi="TH SarabunPSK" w:cs="TH SarabunPSK"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sz w:val="28"/>
          <w:cs/>
        </w:rPr>
      </w:r>
      <w:r w:rsidRPr="00A27572">
        <w:rPr>
          <w:rFonts w:ascii="TH SarabunPSK" w:hAnsi="TH SarabunPSK" w:cs="TH SarabunPSK"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>ชื่อบทความ</w:t>
      </w:r>
      <w:r w:rsidRPr="00A27572">
        <w:rPr>
          <w:rFonts w:ascii="TH SarabunPSK" w:hAnsi="TH SarabunPSK" w:cs="TH SarabunPSK"/>
          <w:sz w:val="28"/>
          <w:cs/>
        </w:rPr>
        <w:fldChar w:fldCharType="end"/>
      </w:r>
      <w:r w:rsidRPr="00A27572">
        <w:rPr>
          <w:rFonts w:ascii="TH SarabunPSK" w:hAnsi="TH SarabunPSK" w:cs="TH SarabunPSK"/>
          <w:sz w:val="28"/>
          <w:cs/>
        </w:rPr>
        <w:t xml:space="preserve">. </w:t>
      </w:r>
      <w:r w:rsidRPr="00A27572">
        <w:rPr>
          <w:rFonts w:ascii="TH SarabunPSK" w:hAnsi="TH SarabunPSK" w:cs="TH SarabunPSK"/>
          <w:i/>
          <w:iCs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ชื่อวารสาร"/>
            </w:textInput>
          </w:ffData>
        </w:fldChar>
      </w:r>
      <w:r w:rsidRPr="00A27572">
        <w:rPr>
          <w:rFonts w:ascii="TH SarabunPSK" w:hAnsi="TH SarabunPSK" w:cs="TH SarabunPSK"/>
          <w:i/>
          <w:iCs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i/>
          <w:iCs/>
          <w:sz w:val="28"/>
        </w:rPr>
        <w:instrText>FORMTEXT</w:instrText>
      </w:r>
      <w:r w:rsidRPr="00A27572">
        <w:rPr>
          <w:rFonts w:ascii="TH SarabunPSK" w:hAnsi="TH SarabunPSK" w:cs="TH SarabunPSK"/>
          <w:i/>
          <w:iCs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i/>
          <w:iCs/>
          <w:sz w:val="28"/>
          <w:cs/>
        </w:rPr>
      </w:r>
      <w:r w:rsidRPr="00A27572">
        <w:rPr>
          <w:rFonts w:ascii="TH SarabunPSK" w:hAnsi="TH SarabunPSK" w:cs="TH SarabunPSK"/>
          <w:i/>
          <w:iCs/>
          <w:sz w:val="28"/>
          <w:cs/>
        </w:rPr>
        <w:fldChar w:fldCharType="separate"/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t>ชื่อวารสาร</w:t>
      </w:r>
      <w:r w:rsidRPr="00A27572">
        <w:rPr>
          <w:rFonts w:ascii="TH SarabunPSK" w:hAnsi="TH SarabunPSK" w:cs="TH SarabunPSK"/>
          <w:i/>
          <w:iCs/>
          <w:sz w:val="28"/>
          <w:cs/>
        </w:rPr>
        <w:fldChar w:fldCharType="end"/>
      </w:r>
      <w:r w:rsidRPr="00A27572">
        <w:rPr>
          <w:rFonts w:ascii="TH SarabunPSK" w:hAnsi="TH SarabunPSK" w:cs="TH SarabunPSK"/>
          <w:sz w:val="28"/>
          <w:cs/>
        </w:rPr>
        <w:t xml:space="preserve">, </w:t>
      </w:r>
      <w:r w:rsidRPr="00A27572">
        <w:rPr>
          <w:rFonts w:ascii="TH SarabunPSK" w:hAnsi="TH SarabunPSK" w:cs="TH SarabunPSK"/>
          <w:i/>
          <w:iCs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เลขของปีที่"/>
            </w:textInput>
          </w:ffData>
        </w:fldChar>
      </w:r>
      <w:r w:rsidRPr="00A27572">
        <w:rPr>
          <w:rFonts w:ascii="TH SarabunPSK" w:hAnsi="TH SarabunPSK" w:cs="TH SarabunPSK"/>
          <w:i/>
          <w:iCs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i/>
          <w:iCs/>
          <w:sz w:val="28"/>
        </w:rPr>
        <w:instrText>FORMTEXT</w:instrText>
      </w:r>
      <w:r w:rsidRPr="00A27572">
        <w:rPr>
          <w:rFonts w:ascii="TH SarabunPSK" w:hAnsi="TH SarabunPSK" w:cs="TH SarabunPSK"/>
          <w:i/>
          <w:iCs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i/>
          <w:iCs/>
          <w:sz w:val="28"/>
          <w:cs/>
        </w:rPr>
      </w:r>
      <w:r w:rsidRPr="00A27572">
        <w:rPr>
          <w:rFonts w:ascii="TH SarabunPSK" w:hAnsi="TH SarabunPSK" w:cs="TH SarabunPSK"/>
          <w:i/>
          <w:iCs/>
          <w:sz w:val="28"/>
          <w:cs/>
        </w:rPr>
        <w:fldChar w:fldCharType="separate"/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t>เลขของปีที่</w:t>
      </w:r>
      <w:r w:rsidRPr="00A27572">
        <w:rPr>
          <w:rFonts w:ascii="TH SarabunPSK" w:hAnsi="TH SarabunPSK" w:cs="TH SarabunPSK"/>
          <w:i/>
          <w:iCs/>
          <w:sz w:val="28"/>
          <w:cs/>
        </w:rPr>
        <w:fldChar w:fldCharType="end"/>
      </w:r>
      <w:r w:rsidRPr="00A27572">
        <w:rPr>
          <w:rFonts w:ascii="TH SarabunPSK" w:hAnsi="TH SarabunPSK" w:cs="TH SarabunPSK"/>
          <w:sz w:val="28"/>
          <w:cs/>
        </w:rPr>
        <w:t>(</w:t>
      </w:r>
      <w:r w:rsidRPr="00A27572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เลขของฉบับที่"/>
            </w:textInput>
          </w:ffData>
        </w:fldChar>
      </w:r>
      <w:r w:rsidRPr="00A27572">
        <w:rPr>
          <w:rFonts w:ascii="TH SarabunPSK" w:hAnsi="TH SarabunPSK" w:cs="TH SarabunPSK"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sz w:val="28"/>
        </w:rPr>
        <w:instrText>FORMTEXT</w:instrText>
      </w:r>
      <w:r w:rsidRPr="00A27572">
        <w:rPr>
          <w:rFonts w:ascii="TH SarabunPSK" w:hAnsi="TH SarabunPSK" w:cs="TH SarabunPSK"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sz w:val="28"/>
          <w:cs/>
        </w:rPr>
      </w:r>
      <w:r w:rsidRPr="00A27572">
        <w:rPr>
          <w:rFonts w:ascii="TH SarabunPSK" w:hAnsi="TH SarabunPSK" w:cs="TH SarabunPSK"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>เลขของฉบับที่</w:t>
      </w:r>
      <w:r w:rsidRPr="00A27572">
        <w:rPr>
          <w:rFonts w:ascii="TH SarabunPSK" w:hAnsi="TH SarabunPSK" w:cs="TH SarabunPSK"/>
          <w:sz w:val="28"/>
          <w:cs/>
        </w:rPr>
        <w:fldChar w:fldCharType="end"/>
      </w:r>
      <w:r w:rsidRPr="00A27572">
        <w:rPr>
          <w:rFonts w:ascii="TH SarabunPSK" w:hAnsi="TH SarabunPSK" w:cs="TH SarabunPSK"/>
          <w:sz w:val="28"/>
          <w:cs/>
        </w:rPr>
        <w:t xml:space="preserve">), </w:t>
      </w:r>
      <w:r w:rsidRPr="00A27572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เลขหน้า"/>
            </w:textInput>
          </w:ffData>
        </w:fldChar>
      </w:r>
      <w:r w:rsidRPr="00A27572">
        <w:rPr>
          <w:rFonts w:ascii="TH SarabunPSK" w:hAnsi="TH SarabunPSK" w:cs="TH SarabunPSK"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sz w:val="28"/>
        </w:rPr>
        <w:instrText>FORMTEXT</w:instrText>
      </w:r>
      <w:r w:rsidRPr="00A27572">
        <w:rPr>
          <w:rFonts w:ascii="TH SarabunPSK" w:hAnsi="TH SarabunPSK" w:cs="TH SarabunPSK"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sz w:val="28"/>
          <w:cs/>
        </w:rPr>
      </w:r>
      <w:r w:rsidRPr="00A27572">
        <w:rPr>
          <w:rFonts w:ascii="TH SarabunPSK" w:hAnsi="TH SarabunPSK" w:cs="TH SarabunPSK"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>เลขหน้า</w:t>
      </w:r>
      <w:r w:rsidRPr="00A27572">
        <w:rPr>
          <w:rFonts w:ascii="TH SarabunPSK" w:hAnsi="TH SarabunPSK" w:cs="TH SarabunPSK"/>
          <w:sz w:val="28"/>
          <w:cs/>
        </w:rPr>
        <w:fldChar w:fldCharType="end"/>
      </w:r>
      <w:r w:rsidRPr="00A27572">
        <w:rPr>
          <w:rFonts w:ascii="TH SarabunPSK" w:hAnsi="TH SarabunPSK" w:cs="TH SarabunPSK"/>
          <w:sz w:val="28"/>
          <w:cs/>
        </w:rPr>
        <w:t xml:space="preserve">. </w:t>
      </w:r>
      <w:r w:rsidRPr="00A27572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เดือน...-..."/>
            </w:textInput>
          </w:ffData>
        </w:fldChar>
      </w:r>
      <w:r w:rsidRPr="00A27572">
        <w:rPr>
          <w:rFonts w:ascii="TH SarabunPSK" w:hAnsi="TH SarabunPSK" w:cs="TH SarabunPSK"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sz w:val="28"/>
        </w:rPr>
        <w:instrText>FORMTEXT</w:instrText>
      </w:r>
      <w:r w:rsidRPr="00A27572">
        <w:rPr>
          <w:rFonts w:ascii="TH SarabunPSK" w:hAnsi="TH SarabunPSK" w:cs="TH SarabunPSK"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sz w:val="28"/>
          <w:cs/>
        </w:rPr>
      </w:r>
      <w:r w:rsidRPr="00A27572">
        <w:rPr>
          <w:rFonts w:ascii="TH SarabunPSK" w:hAnsi="TH SarabunPSK" w:cs="TH SarabunPSK"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>เดือน...-...</w:t>
      </w:r>
      <w:r w:rsidRPr="00A27572">
        <w:rPr>
          <w:rFonts w:ascii="TH SarabunPSK" w:hAnsi="TH SarabunPSK" w:cs="TH SarabunPSK"/>
          <w:sz w:val="28"/>
          <w:cs/>
        </w:rPr>
        <w:fldChar w:fldCharType="end"/>
      </w:r>
      <w:r w:rsidRPr="00A27572">
        <w:rPr>
          <w:rFonts w:ascii="TH SarabunPSK" w:hAnsi="TH SarabunPSK" w:cs="TH SarabunPSK"/>
          <w:sz w:val="28"/>
          <w:cs/>
        </w:rPr>
        <w:t>. (</w:t>
      </w:r>
      <w:r w:rsidRPr="00A27572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ฐานข้อมูลของวารสาร"/>
            </w:textInput>
          </w:ffData>
        </w:fldChar>
      </w:r>
      <w:r w:rsidRPr="00A27572">
        <w:rPr>
          <w:rFonts w:ascii="TH SarabunPSK" w:hAnsi="TH SarabunPSK" w:cs="TH SarabunPSK"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sz w:val="28"/>
        </w:rPr>
        <w:instrText>FORMTEXT</w:instrText>
      </w:r>
      <w:r w:rsidRPr="00A27572">
        <w:rPr>
          <w:rFonts w:ascii="TH SarabunPSK" w:hAnsi="TH SarabunPSK" w:cs="TH SarabunPSK"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sz w:val="28"/>
          <w:cs/>
        </w:rPr>
      </w:r>
      <w:r w:rsidRPr="00A27572">
        <w:rPr>
          <w:rFonts w:ascii="TH SarabunPSK" w:hAnsi="TH SarabunPSK" w:cs="TH SarabunPSK"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>ฐานข้อมูลของวารสาร</w:t>
      </w:r>
      <w:r w:rsidRPr="00A27572">
        <w:rPr>
          <w:rFonts w:ascii="TH SarabunPSK" w:hAnsi="TH SarabunPSK" w:cs="TH SarabunPSK"/>
          <w:sz w:val="28"/>
          <w:cs/>
        </w:rPr>
        <w:fldChar w:fldCharType="end"/>
      </w:r>
      <w:r w:rsidRPr="00A27572">
        <w:rPr>
          <w:rFonts w:ascii="TH SarabunPSK" w:hAnsi="TH SarabunPSK" w:cs="TH SarabunPSK"/>
          <w:sz w:val="28"/>
          <w:cs/>
        </w:rPr>
        <w:t>)</w:t>
      </w:r>
    </w:p>
    <w:p w14:paraId="5341CEB1" w14:textId="77777777" w:rsidR="00A27572" w:rsidRPr="00A27572" w:rsidRDefault="00A27572" w:rsidP="00261C7B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i/>
          <w:iCs/>
          <w:color w:val="FF0000"/>
          <w:sz w:val="28"/>
        </w:rPr>
      </w:pPr>
      <w:r w:rsidRPr="00A27572"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>ตัวอย่าง</w:t>
      </w:r>
    </w:p>
    <w:p w14:paraId="1EA33D1C" w14:textId="77777777" w:rsidR="00A27572" w:rsidRPr="00A27572" w:rsidRDefault="00A27572" w:rsidP="00261C7B">
      <w:pPr>
        <w:ind w:left="851" w:hanging="851"/>
        <w:jc w:val="thaiDistribute"/>
        <w:rPr>
          <w:rFonts w:ascii="TH SarabunPSK" w:hAnsi="TH SarabunPSK" w:cs="TH SarabunPSK"/>
          <w:color w:val="FF0000"/>
          <w:sz w:val="28"/>
        </w:rPr>
      </w:pPr>
      <w:r w:rsidRPr="00A27572">
        <w:rPr>
          <w:rFonts w:ascii="TH SarabunPSK" w:hAnsi="TH SarabunPSK" w:cs="TH SarabunPSK"/>
          <w:noProof/>
          <w:color w:val="FF0000"/>
          <w:sz w:val="28"/>
          <w:cs/>
        </w:rPr>
        <w:t xml:space="preserve">วรวิทย์ จันทร์สุวรรณ. (2563). </w:t>
      </w:r>
      <w:r w:rsidRPr="00A27572">
        <w:rPr>
          <w:rFonts w:ascii="TH SarabunPSK" w:hAnsi="TH SarabunPSK" w:cs="TH SarabunPSK"/>
          <w:color w:val="FF0000"/>
          <w:sz w:val="28"/>
          <w:cs/>
        </w:rPr>
        <w:t>การออกแบบเซนเซอร์ทางเคมีสำหรับตรวจวัดไอออนปรอทด้วยตาเปล่า. ว</w:t>
      </w:r>
      <w:r w:rsidRPr="00A27572">
        <w:rPr>
          <w:rFonts w:ascii="TH SarabunPSK" w:hAnsi="TH SarabunPSK" w:cs="TH SarabunPSK"/>
          <w:i/>
          <w:iCs/>
          <w:color w:val="FF0000"/>
          <w:sz w:val="28"/>
          <w:cs/>
        </w:rPr>
        <w:t>ารสารวิทยาศาสตร์ มข.</w:t>
      </w:r>
      <w:r w:rsidRPr="00A27572">
        <w:rPr>
          <w:rFonts w:ascii="TH SarabunPSK" w:hAnsi="TH SarabunPSK" w:cs="TH SarabunPSK"/>
          <w:color w:val="FF0000"/>
          <w:sz w:val="28"/>
          <w:cs/>
        </w:rPr>
        <w:t xml:space="preserve">, </w:t>
      </w:r>
      <w:r w:rsidRPr="00A27572">
        <w:rPr>
          <w:rFonts w:ascii="TH SarabunPSK" w:hAnsi="TH SarabunPSK" w:cs="TH SarabunPSK"/>
          <w:i/>
          <w:iCs/>
          <w:color w:val="FF0000"/>
          <w:sz w:val="28"/>
          <w:cs/>
        </w:rPr>
        <w:t>42</w:t>
      </w:r>
      <w:r w:rsidRPr="00A27572">
        <w:rPr>
          <w:rFonts w:ascii="TH SarabunPSK" w:hAnsi="TH SarabunPSK" w:cs="TH SarabunPSK"/>
          <w:color w:val="FF0000"/>
          <w:sz w:val="28"/>
          <w:cs/>
        </w:rPr>
        <w:t>(4), 748-760. ตุลาคม-ธันวาคม. (</w:t>
      </w:r>
      <w:r w:rsidRPr="00A27572">
        <w:rPr>
          <w:rFonts w:ascii="TH SarabunPSK" w:hAnsi="TH SarabunPSK" w:cs="TH SarabunPSK"/>
          <w:color w:val="FF0000"/>
          <w:sz w:val="28"/>
        </w:rPr>
        <w:t>TCI1</w:t>
      </w:r>
      <w:r w:rsidRPr="00A27572">
        <w:rPr>
          <w:rFonts w:ascii="TH SarabunPSK" w:hAnsi="TH SarabunPSK" w:cs="TH SarabunPSK"/>
          <w:color w:val="FF0000"/>
          <w:sz w:val="28"/>
          <w:cs/>
        </w:rPr>
        <w:t>)</w:t>
      </w:r>
    </w:p>
    <w:p w14:paraId="776C28B8" w14:textId="77777777" w:rsidR="00A27572" w:rsidRPr="00A27572" w:rsidRDefault="00A27572" w:rsidP="00261C7B">
      <w:pPr>
        <w:ind w:left="851" w:hanging="851"/>
        <w:jc w:val="thaiDistribute"/>
        <w:rPr>
          <w:rFonts w:ascii="TH SarabunPSK" w:hAnsi="TH SarabunPSK" w:cs="TH SarabunPSK"/>
          <w:color w:val="FF0000"/>
          <w:sz w:val="28"/>
        </w:rPr>
      </w:pPr>
      <w:r w:rsidRPr="00A27572">
        <w:rPr>
          <w:rFonts w:ascii="TH SarabunPSK" w:hAnsi="TH SarabunPSK" w:cs="TH SarabunPSK"/>
          <w:noProof/>
          <w:color w:val="FF0000"/>
          <w:sz w:val="28"/>
        </w:rPr>
        <w:t>Chansuvarn, W., Tuntulani,  T. and  Imyim, A</w:t>
      </w:r>
      <w:r w:rsidRPr="00A27572">
        <w:rPr>
          <w:rFonts w:ascii="TH SarabunPSK" w:hAnsi="TH SarabunPSK" w:cs="TH SarabunPSK"/>
          <w:noProof/>
          <w:color w:val="FF0000"/>
          <w:sz w:val="28"/>
          <w:cs/>
        </w:rPr>
        <w:t>. (</w:t>
      </w:r>
      <w:r w:rsidRPr="00A27572">
        <w:rPr>
          <w:rFonts w:ascii="TH SarabunPSK" w:hAnsi="TH SarabunPSK" w:cs="TH SarabunPSK"/>
          <w:noProof/>
          <w:color w:val="FF0000"/>
          <w:sz w:val="28"/>
        </w:rPr>
        <w:t>2015</w:t>
      </w:r>
      <w:r w:rsidRPr="00A27572">
        <w:rPr>
          <w:rFonts w:ascii="TH SarabunPSK" w:hAnsi="TH SarabunPSK" w:cs="TH SarabunPSK"/>
          <w:noProof/>
          <w:color w:val="FF0000"/>
          <w:sz w:val="28"/>
          <w:cs/>
        </w:rPr>
        <w:t xml:space="preserve">). </w:t>
      </w:r>
      <w:r w:rsidRPr="00A27572">
        <w:rPr>
          <w:rFonts w:ascii="TH SarabunPSK" w:hAnsi="TH SarabunPSK" w:cs="TH SarabunPSK"/>
          <w:color w:val="FF0000"/>
          <w:sz w:val="28"/>
        </w:rPr>
        <w:t>Colorimetric detection of mercury (II) based on gold nanoparticles, fluorescent gold nanoclusters and other gold-based nanomaterials</w:t>
      </w:r>
      <w:r w:rsidRPr="00A27572">
        <w:rPr>
          <w:rFonts w:ascii="TH SarabunPSK" w:hAnsi="TH SarabunPSK" w:cs="TH SarabunPSK"/>
          <w:color w:val="FF0000"/>
          <w:sz w:val="28"/>
          <w:cs/>
        </w:rPr>
        <w:t xml:space="preserve">. </w:t>
      </w:r>
      <w:r w:rsidRPr="00A27572">
        <w:rPr>
          <w:rFonts w:ascii="TH SarabunPSK" w:hAnsi="TH SarabunPSK" w:cs="TH SarabunPSK"/>
          <w:i/>
          <w:iCs/>
          <w:color w:val="FF0000"/>
          <w:sz w:val="28"/>
        </w:rPr>
        <w:t>TRAC Trends in Analytical Chemistry</w:t>
      </w:r>
      <w:r w:rsidRPr="00A27572">
        <w:rPr>
          <w:rFonts w:ascii="TH SarabunPSK" w:hAnsi="TH SarabunPSK" w:cs="TH SarabunPSK"/>
          <w:color w:val="FF0000"/>
          <w:sz w:val="28"/>
          <w:cs/>
        </w:rPr>
        <w:t xml:space="preserve">, </w:t>
      </w:r>
      <w:r w:rsidRPr="00A27572">
        <w:rPr>
          <w:rFonts w:ascii="TH SarabunPSK" w:hAnsi="TH SarabunPSK" w:cs="TH SarabunPSK"/>
          <w:i/>
          <w:iCs/>
          <w:color w:val="FF0000"/>
          <w:sz w:val="28"/>
        </w:rPr>
        <w:t>125</w:t>
      </w:r>
      <w:r w:rsidRPr="00A27572">
        <w:rPr>
          <w:rFonts w:ascii="TH SarabunPSK" w:hAnsi="TH SarabunPSK" w:cs="TH SarabunPSK"/>
          <w:color w:val="FF0000"/>
          <w:sz w:val="28"/>
          <w:cs/>
        </w:rPr>
        <w:t>(</w:t>
      </w:r>
      <w:r w:rsidRPr="00A27572">
        <w:rPr>
          <w:rFonts w:ascii="TH SarabunPSK" w:hAnsi="TH SarabunPSK" w:cs="TH SarabunPSK"/>
          <w:color w:val="FF0000"/>
          <w:sz w:val="28"/>
        </w:rPr>
        <w:t>65</w:t>
      </w:r>
      <w:r w:rsidRPr="00A27572">
        <w:rPr>
          <w:rFonts w:ascii="TH SarabunPSK" w:hAnsi="TH SarabunPSK" w:cs="TH SarabunPSK"/>
          <w:color w:val="FF0000"/>
          <w:sz w:val="28"/>
          <w:cs/>
        </w:rPr>
        <w:t xml:space="preserve">), </w:t>
      </w:r>
      <w:r w:rsidRPr="00A27572">
        <w:rPr>
          <w:rFonts w:ascii="TH SarabunPSK" w:hAnsi="TH SarabunPSK" w:cs="TH SarabunPSK"/>
          <w:color w:val="FF0000"/>
          <w:sz w:val="28"/>
        </w:rPr>
        <w:t>83-96</w:t>
      </w:r>
      <w:r w:rsidRPr="00A27572">
        <w:rPr>
          <w:rFonts w:ascii="TH SarabunPSK" w:hAnsi="TH SarabunPSK" w:cs="TH SarabunPSK"/>
          <w:color w:val="FF0000"/>
          <w:sz w:val="28"/>
          <w:cs/>
        </w:rPr>
        <w:t xml:space="preserve">. </w:t>
      </w:r>
      <w:r w:rsidRPr="00A27572">
        <w:rPr>
          <w:rFonts w:ascii="TH SarabunPSK" w:hAnsi="TH SarabunPSK" w:cs="TH SarabunPSK"/>
          <w:color w:val="FF0000"/>
          <w:sz w:val="28"/>
        </w:rPr>
        <w:t>July</w:t>
      </w:r>
      <w:r w:rsidRPr="00A27572">
        <w:rPr>
          <w:rFonts w:ascii="TH SarabunPSK" w:hAnsi="TH SarabunPSK" w:cs="TH SarabunPSK"/>
          <w:color w:val="FF0000"/>
          <w:sz w:val="28"/>
          <w:cs/>
        </w:rPr>
        <w:t>. (</w:t>
      </w:r>
      <w:r w:rsidRPr="00A27572">
        <w:rPr>
          <w:rFonts w:ascii="TH SarabunPSK" w:hAnsi="TH SarabunPSK" w:cs="TH SarabunPSK"/>
          <w:color w:val="FF0000"/>
          <w:sz w:val="28"/>
        </w:rPr>
        <w:t>Scopus</w:t>
      </w:r>
      <w:r w:rsidRPr="00A27572">
        <w:rPr>
          <w:rFonts w:ascii="TH SarabunPSK" w:hAnsi="TH SarabunPSK" w:cs="TH SarabunPSK"/>
          <w:color w:val="FF0000"/>
          <w:sz w:val="28"/>
          <w:cs/>
        </w:rPr>
        <w:t>)</w:t>
      </w:r>
    </w:p>
    <w:p w14:paraId="0B631AFA" w14:textId="77777777" w:rsidR="00A27572" w:rsidRPr="00A27572" w:rsidRDefault="00A27572" w:rsidP="00261C7B">
      <w:pPr>
        <w:tabs>
          <w:tab w:val="left" w:pos="426"/>
        </w:tabs>
        <w:ind w:left="426" w:hanging="426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740E8D4F" w14:textId="77777777" w:rsidR="00A27572" w:rsidRPr="00A27572" w:rsidRDefault="00A27572" w:rsidP="00261C7B">
      <w:pPr>
        <w:tabs>
          <w:tab w:val="left" w:pos="426"/>
        </w:tabs>
        <w:ind w:left="426" w:hanging="426"/>
        <w:jc w:val="thaiDistribute"/>
        <w:rPr>
          <w:rFonts w:ascii="TH SarabunPSK" w:hAnsi="TH SarabunPSK" w:cs="TH SarabunPSK"/>
          <w:b/>
          <w:bCs/>
          <w:i/>
          <w:iCs/>
          <w:color w:val="FF0000"/>
          <w:sz w:val="28"/>
        </w:rPr>
      </w:pPr>
      <w:r w:rsidRPr="00A27572"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 xml:space="preserve">บทความในวารสารอิเล็กทรอนิกส์ที่มีเลข </w:t>
      </w:r>
      <w:r w:rsidRPr="00A27572">
        <w:rPr>
          <w:rFonts w:ascii="TH SarabunPSK" w:hAnsi="TH SarabunPSK" w:cs="TH SarabunPSK"/>
          <w:b/>
          <w:bCs/>
          <w:i/>
          <w:iCs/>
          <w:color w:val="FF0000"/>
          <w:sz w:val="28"/>
        </w:rPr>
        <w:t>DOI</w:t>
      </w:r>
    </w:p>
    <w:p w14:paraId="6D4FFB25" w14:textId="77777777" w:rsidR="00A27572" w:rsidRPr="00A27572" w:rsidRDefault="00A27572" w:rsidP="00261C7B">
      <w:pPr>
        <w:tabs>
          <w:tab w:val="left" w:pos="426"/>
        </w:tabs>
        <w:ind w:left="426" w:hanging="426"/>
        <w:jc w:val="thaiDistribute"/>
        <w:rPr>
          <w:rFonts w:ascii="TH SarabunPSK" w:hAnsi="TH SarabunPSK" w:cs="TH SarabunPSK"/>
          <w:b/>
          <w:bCs/>
          <w:i/>
          <w:iCs/>
          <w:color w:val="000000" w:themeColor="text1"/>
          <w:sz w:val="28"/>
        </w:rPr>
      </w:pPr>
      <w:r w:rsidRPr="00A27572"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>ไทย</w:t>
      </w:r>
    </w:p>
    <w:p w14:paraId="3062A690" w14:textId="77777777" w:rsidR="00A27572" w:rsidRPr="00A27572" w:rsidRDefault="00A27572" w:rsidP="00261C7B">
      <w:pPr>
        <w:tabs>
          <w:tab w:val="left" w:pos="851"/>
        </w:tabs>
        <w:ind w:left="851" w:hanging="851"/>
        <w:jc w:val="thaiDistribute"/>
        <w:rPr>
          <w:rFonts w:ascii="TH SarabunPSK" w:hAnsi="TH SarabunPSK" w:cs="TH SarabunPSK"/>
          <w:noProof/>
          <w:sz w:val="28"/>
        </w:rPr>
      </w:pPr>
      <w:r w:rsidRPr="00A27572">
        <w:rPr>
          <w:rFonts w:ascii="TH SarabunPSK" w:hAnsi="TH SarabunPSK" w:cs="TH SarabunPSK"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ชื่อ สกุล"/>
            </w:textInput>
          </w:ffData>
        </w:fldChar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  <w:cs/>
        </w:rPr>
      </w:r>
      <w:r w:rsidRPr="00A27572">
        <w:rPr>
          <w:rFonts w:ascii="TH SarabunPSK" w:hAnsi="TH SarabunPSK" w:cs="TH SarabunPSK"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>ชื่อ สกุล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>. (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ปีพิมพ์"/>
            </w:textInput>
          </w:ffData>
        </w:fldChar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  <w:cs/>
        </w:rPr>
      </w:r>
      <w:r w:rsidRPr="00A27572">
        <w:rPr>
          <w:rFonts w:ascii="TH SarabunPSK" w:hAnsi="TH SarabunPSK" w:cs="TH SarabunPSK"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>ปีพิมพ์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 xml:space="preserve">). </w:t>
      </w:r>
      <w:r w:rsidRPr="00A27572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ชื่อบทความ"/>
            </w:textInput>
          </w:ffData>
        </w:fldChar>
      </w:r>
      <w:r w:rsidRPr="00A27572">
        <w:rPr>
          <w:rFonts w:ascii="TH SarabunPSK" w:hAnsi="TH SarabunPSK" w:cs="TH SarabunPSK"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sz w:val="28"/>
        </w:rPr>
        <w:instrText>FORMTEXT</w:instrText>
      </w:r>
      <w:r w:rsidRPr="00A27572">
        <w:rPr>
          <w:rFonts w:ascii="TH SarabunPSK" w:hAnsi="TH SarabunPSK" w:cs="TH SarabunPSK"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sz w:val="28"/>
          <w:cs/>
        </w:rPr>
      </w:r>
      <w:r w:rsidRPr="00A27572">
        <w:rPr>
          <w:rFonts w:ascii="TH SarabunPSK" w:hAnsi="TH SarabunPSK" w:cs="TH SarabunPSK"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>ชื่อบทความ</w:t>
      </w:r>
      <w:r w:rsidRPr="00A27572">
        <w:rPr>
          <w:rFonts w:ascii="TH SarabunPSK" w:hAnsi="TH SarabunPSK" w:cs="TH SarabunPSK"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 xml:space="preserve">. </w:t>
      </w:r>
      <w:r w:rsidRPr="00A27572">
        <w:rPr>
          <w:rFonts w:ascii="TH SarabunPSK" w:hAnsi="TH SarabunPSK" w:cs="TH SarabunPSK"/>
          <w:i/>
          <w:iCs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ชื่อวารสาร"/>
            </w:textInput>
          </w:ffData>
        </w:fldChar>
      </w:r>
      <w:r w:rsidRPr="00A27572">
        <w:rPr>
          <w:rFonts w:ascii="TH SarabunPSK" w:hAnsi="TH SarabunPSK" w:cs="TH SarabunPSK"/>
          <w:i/>
          <w:iCs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i/>
          <w:iCs/>
          <w:sz w:val="28"/>
        </w:rPr>
        <w:instrText>FORMTEXT</w:instrText>
      </w:r>
      <w:r w:rsidRPr="00A27572">
        <w:rPr>
          <w:rFonts w:ascii="TH SarabunPSK" w:hAnsi="TH SarabunPSK" w:cs="TH SarabunPSK"/>
          <w:i/>
          <w:iCs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i/>
          <w:iCs/>
          <w:sz w:val="28"/>
          <w:cs/>
        </w:rPr>
      </w:r>
      <w:r w:rsidRPr="00A27572">
        <w:rPr>
          <w:rFonts w:ascii="TH SarabunPSK" w:hAnsi="TH SarabunPSK" w:cs="TH SarabunPSK"/>
          <w:i/>
          <w:iCs/>
          <w:sz w:val="28"/>
          <w:cs/>
        </w:rPr>
        <w:fldChar w:fldCharType="separate"/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t>ชื่อวารสาร</w:t>
      </w:r>
      <w:r w:rsidRPr="00A27572">
        <w:rPr>
          <w:rFonts w:ascii="TH SarabunPSK" w:hAnsi="TH SarabunPSK" w:cs="TH SarabunPSK"/>
          <w:i/>
          <w:iCs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 xml:space="preserve">, </w:t>
      </w:r>
      <w:r w:rsidRPr="00A27572">
        <w:rPr>
          <w:rFonts w:ascii="TH SarabunPSK" w:hAnsi="TH SarabunPSK" w:cs="TH SarabunPSK"/>
          <w:i/>
          <w:iCs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เลขของปีที่"/>
            </w:textInput>
          </w:ffData>
        </w:fldChar>
      </w:r>
      <w:r w:rsidRPr="00A27572">
        <w:rPr>
          <w:rFonts w:ascii="TH SarabunPSK" w:hAnsi="TH SarabunPSK" w:cs="TH SarabunPSK"/>
          <w:i/>
          <w:iCs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i/>
          <w:iCs/>
          <w:sz w:val="28"/>
        </w:rPr>
        <w:instrText>FORMTEXT</w:instrText>
      </w:r>
      <w:r w:rsidRPr="00A27572">
        <w:rPr>
          <w:rFonts w:ascii="TH SarabunPSK" w:hAnsi="TH SarabunPSK" w:cs="TH SarabunPSK"/>
          <w:i/>
          <w:iCs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i/>
          <w:iCs/>
          <w:sz w:val="28"/>
          <w:cs/>
        </w:rPr>
      </w:r>
      <w:r w:rsidRPr="00A27572">
        <w:rPr>
          <w:rFonts w:ascii="TH SarabunPSK" w:hAnsi="TH SarabunPSK" w:cs="TH SarabunPSK"/>
          <w:i/>
          <w:iCs/>
          <w:sz w:val="28"/>
          <w:cs/>
        </w:rPr>
        <w:fldChar w:fldCharType="separate"/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t>เลขของปีที่</w:t>
      </w:r>
      <w:r w:rsidRPr="00A27572">
        <w:rPr>
          <w:rFonts w:ascii="TH SarabunPSK" w:hAnsi="TH SarabunPSK" w:cs="TH SarabunPSK"/>
          <w:i/>
          <w:iCs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>(</w:t>
      </w:r>
      <w:r w:rsidRPr="00A27572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เลขของฉบับที่"/>
            </w:textInput>
          </w:ffData>
        </w:fldChar>
      </w:r>
      <w:r w:rsidRPr="00A27572">
        <w:rPr>
          <w:rFonts w:ascii="TH SarabunPSK" w:hAnsi="TH SarabunPSK" w:cs="TH SarabunPSK"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sz w:val="28"/>
        </w:rPr>
        <w:instrText>FORMTEXT</w:instrText>
      </w:r>
      <w:r w:rsidRPr="00A27572">
        <w:rPr>
          <w:rFonts w:ascii="TH SarabunPSK" w:hAnsi="TH SarabunPSK" w:cs="TH SarabunPSK"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sz w:val="28"/>
          <w:cs/>
        </w:rPr>
      </w:r>
      <w:r w:rsidRPr="00A27572">
        <w:rPr>
          <w:rFonts w:ascii="TH SarabunPSK" w:hAnsi="TH SarabunPSK" w:cs="TH SarabunPSK"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>เลขของฉบับที่</w:t>
      </w:r>
      <w:r w:rsidRPr="00A27572">
        <w:rPr>
          <w:rFonts w:ascii="TH SarabunPSK" w:hAnsi="TH SarabunPSK" w:cs="TH SarabunPSK"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 xml:space="preserve">), 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เลขหน้า"/>
            </w:textInput>
          </w:ffData>
        </w:fldChar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  <w:cs/>
        </w:rPr>
      </w:r>
      <w:r w:rsidRPr="00A27572">
        <w:rPr>
          <w:rFonts w:ascii="TH SarabunPSK" w:hAnsi="TH SarabunPSK" w:cs="TH SarabunPSK"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>เลขหน้า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 xml:space="preserve">. 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เดือน...-..."/>
            </w:textInput>
          </w:ffData>
        </w:fldChar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  <w:cs/>
        </w:rPr>
      </w:r>
      <w:r w:rsidRPr="00A27572">
        <w:rPr>
          <w:rFonts w:ascii="TH SarabunPSK" w:hAnsi="TH SarabunPSK" w:cs="TH SarabunPSK"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>เดือน...-...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 xml:space="preserve">. </w:t>
      </w:r>
      <w:r w:rsidRPr="00A27572">
        <w:rPr>
          <w:rFonts w:ascii="TH SarabunPSK" w:hAnsi="TH SarabunPSK" w:cs="TH SarabunPSK"/>
          <w:noProof/>
          <w:sz w:val="28"/>
        </w:rPr>
        <w:t>http://doi.org/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เลข doi"/>
            </w:textInput>
          </w:ffData>
        </w:fldChar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  <w:cs/>
        </w:rPr>
      </w:r>
      <w:r w:rsidRPr="00A27572">
        <w:rPr>
          <w:rFonts w:ascii="TH SarabunPSK" w:hAnsi="TH SarabunPSK" w:cs="TH SarabunPSK"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 xml:space="preserve">เลข </w:t>
      </w:r>
      <w:r w:rsidRPr="00A27572">
        <w:rPr>
          <w:rFonts w:ascii="TH SarabunPSK" w:hAnsi="TH SarabunPSK" w:cs="TH SarabunPSK"/>
          <w:noProof/>
          <w:sz w:val="28"/>
        </w:rPr>
        <w:t>doi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 xml:space="preserve"> (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ฐานข้อมูลของวารสาร"/>
            </w:textInput>
          </w:ffData>
        </w:fldChar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  <w:cs/>
        </w:rPr>
      </w:r>
      <w:r w:rsidRPr="00A27572">
        <w:rPr>
          <w:rFonts w:ascii="TH SarabunPSK" w:hAnsi="TH SarabunPSK" w:cs="TH SarabunPSK"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>ฐานข้อมูลของวารสาร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>)</w:t>
      </w:r>
    </w:p>
    <w:p w14:paraId="539CC059" w14:textId="77777777" w:rsidR="00A27572" w:rsidRPr="00A27572" w:rsidRDefault="00A27572" w:rsidP="00261C7B">
      <w:pPr>
        <w:ind w:left="851" w:hanging="851"/>
        <w:jc w:val="thaiDistribute"/>
        <w:rPr>
          <w:rFonts w:ascii="TH SarabunPSK" w:hAnsi="TH SarabunPSK" w:cs="TH SarabunPSK"/>
          <w:b/>
          <w:bCs/>
          <w:i/>
          <w:iCs/>
          <w:noProof/>
          <w:color w:val="FF0000"/>
          <w:sz w:val="28"/>
        </w:rPr>
      </w:pPr>
      <w:r w:rsidRPr="00A27572">
        <w:rPr>
          <w:rFonts w:ascii="TH SarabunPSK" w:hAnsi="TH SarabunPSK" w:cs="TH SarabunPSK"/>
          <w:b/>
          <w:bCs/>
          <w:i/>
          <w:iCs/>
          <w:noProof/>
          <w:color w:val="FF0000"/>
          <w:sz w:val="28"/>
          <w:cs/>
        </w:rPr>
        <w:t>อังกฤษ</w:t>
      </w:r>
    </w:p>
    <w:p w14:paraId="3F8BEE99" w14:textId="77777777" w:rsidR="00A27572" w:rsidRPr="00A27572" w:rsidRDefault="00A27572" w:rsidP="00261C7B">
      <w:pPr>
        <w:tabs>
          <w:tab w:val="left" w:pos="851"/>
        </w:tabs>
        <w:ind w:left="851" w:hanging="851"/>
        <w:jc w:val="thaiDistribute"/>
        <w:rPr>
          <w:rFonts w:ascii="TH SarabunPSK" w:hAnsi="TH SarabunPSK" w:cs="TH SarabunPSK"/>
          <w:noProof/>
          <w:sz w:val="28"/>
        </w:rPr>
      </w:pPr>
      <w:r w:rsidRPr="00A27572">
        <w:rPr>
          <w:rFonts w:ascii="TH SarabunPSK" w:hAnsi="TH SarabunPSK" w:cs="TH SarabunPSK"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สกุล, อักษรย่อชื่อ"/>
            </w:textInput>
          </w:ffData>
        </w:fldChar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  <w:cs/>
        </w:rPr>
      </w:r>
      <w:r w:rsidRPr="00A27572">
        <w:rPr>
          <w:rFonts w:ascii="TH SarabunPSK" w:hAnsi="TH SarabunPSK" w:cs="TH SarabunPSK"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>สกุล</w:t>
      </w:r>
      <w:r w:rsidRPr="00A27572">
        <w:rPr>
          <w:rFonts w:ascii="TH SarabunPSK" w:hAnsi="TH SarabunPSK" w:cs="TH SarabunPSK"/>
          <w:noProof/>
          <w:sz w:val="28"/>
        </w:rPr>
        <w:t xml:space="preserve">, </w:t>
      </w:r>
      <w:r w:rsidRPr="00A27572">
        <w:rPr>
          <w:rFonts w:ascii="TH SarabunPSK" w:hAnsi="TH SarabunPSK" w:cs="TH SarabunPSK"/>
          <w:noProof/>
          <w:sz w:val="28"/>
          <w:cs/>
        </w:rPr>
        <w:t>อักษรย่อชื่อ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>. (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ปีพิมพ์"/>
            </w:textInput>
          </w:ffData>
        </w:fldChar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  <w:cs/>
        </w:rPr>
      </w:r>
      <w:r w:rsidRPr="00A27572">
        <w:rPr>
          <w:rFonts w:ascii="TH SarabunPSK" w:hAnsi="TH SarabunPSK" w:cs="TH SarabunPSK"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>ปีพิมพ์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 xml:space="preserve">). </w:t>
      </w:r>
      <w:r w:rsidRPr="00A27572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ชื่อบทความ"/>
            </w:textInput>
          </w:ffData>
        </w:fldChar>
      </w:r>
      <w:r w:rsidRPr="00A27572">
        <w:rPr>
          <w:rFonts w:ascii="TH SarabunPSK" w:hAnsi="TH SarabunPSK" w:cs="TH SarabunPSK"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sz w:val="28"/>
        </w:rPr>
        <w:instrText>FORMTEXT</w:instrText>
      </w:r>
      <w:r w:rsidRPr="00A27572">
        <w:rPr>
          <w:rFonts w:ascii="TH SarabunPSK" w:hAnsi="TH SarabunPSK" w:cs="TH SarabunPSK"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sz w:val="28"/>
          <w:cs/>
        </w:rPr>
      </w:r>
      <w:r w:rsidRPr="00A27572">
        <w:rPr>
          <w:rFonts w:ascii="TH SarabunPSK" w:hAnsi="TH SarabunPSK" w:cs="TH SarabunPSK"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>ชื่อบทความ</w:t>
      </w:r>
      <w:r w:rsidRPr="00A27572">
        <w:rPr>
          <w:rFonts w:ascii="TH SarabunPSK" w:hAnsi="TH SarabunPSK" w:cs="TH SarabunPSK"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 xml:space="preserve">. </w:t>
      </w:r>
      <w:r w:rsidRPr="00A27572">
        <w:rPr>
          <w:rFonts w:ascii="TH SarabunPSK" w:hAnsi="TH SarabunPSK" w:cs="TH SarabunPSK"/>
          <w:i/>
          <w:iCs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ชื่อวารสาร"/>
            </w:textInput>
          </w:ffData>
        </w:fldChar>
      </w:r>
      <w:r w:rsidRPr="00A27572">
        <w:rPr>
          <w:rFonts w:ascii="TH SarabunPSK" w:hAnsi="TH SarabunPSK" w:cs="TH SarabunPSK"/>
          <w:i/>
          <w:iCs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i/>
          <w:iCs/>
          <w:sz w:val="28"/>
        </w:rPr>
        <w:instrText>FORMTEXT</w:instrText>
      </w:r>
      <w:r w:rsidRPr="00A27572">
        <w:rPr>
          <w:rFonts w:ascii="TH SarabunPSK" w:hAnsi="TH SarabunPSK" w:cs="TH SarabunPSK"/>
          <w:i/>
          <w:iCs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i/>
          <w:iCs/>
          <w:sz w:val="28"/>
          <w:cs/>
        </w:rPr>
      </w:r>
      <w:r w:rsidRPr="00A27572">
        <w:rPr>
          <w:rFonts w:ascii="TH SarabunPSK" w:hAnsi="TH SarabunPSK" w:cs="TH SarabunPSK"/>
          <w:i/>
          <w:iCs/>
          <w:sz w:val="28"/>
          <w:cs/>
        </w:rPr>
        <w:fldChar w:fldCharType="separate"/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t>ชื่อวารสาร</w:t>
      </w:r>
      <w:r w:rsidRPr="00A27572">
        <w:rPr>
          <w:rFonts w:ascii="TH SarabunPSK" w:hAnsi="TH SarabunPSK" w:cs="TH SarabunPSK"/>
          <w:i/>
          <w:iCs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 xml:space="preserve">, </w:t>
      </w:r>
      <w:r w:rsidRPr="00A27572">
        <w:rPr>
          <w:rFonts w:ascii="TH SarabunPSK" w:hAnsi="TH SarabunPSK" w:cs="TH SarabunPSK"/>
          <w:i/>
          <w:iCs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เลขของปีที่"/>
            </w:textInput>
          </w:ffData>
        </w:fldChar>
      </w:r>
      <w:r w:rsidRPr="00A27572">
        <w:rPr>
          <w:rFonts w:ascii="TH SarabunPSK" w:hAnsi="TH SarabunPSK" w:cs="TH SarabunPSK"/>
          <w:i/>
          <w:iCs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i/>
          <w:iCs/>
          <w:sz w:val="28"/>
        </w:rPr>
        <w:instrText>FORMTEXT</w:instrText>
      </w:r>
      <w:r w:rsidRPr="00A27572">
        <w:rPr>
          <w:rFonts w:ascii="TH SarabunPSK" w:hAnsi="TH SarabunPSK" w:cs="TH SarabunPSK"/>
          <w:i/>
          <w:iCs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i/>
          <w:iCs/>
          <w:sz w:val="28"/>
          <w:cs/>
        </w:rPr>
      </w:r>
      <w:r w:rsidRPr="00A27572">
        <w:rPr>
          <w:rFonts w:ascii="TH SarabunPSK" w:hAnsi="TH SarabunPSK" w:cs="TH SarabunPSK"/>
          <w:i/>
          <w:iCs/>
          <w:sz w:val="28"/>
          <w:cs/>
        </w:rPr>
        <w:fldChar w:fldCharType="separate"/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t>เลขของปีที่</w:t>
      </w:r>
      <w:r w:rsidRPr="00A27572">
        <w:rPr>
          <w:rFonts w:ascii="TH SarabunPSK" w:hAnsi="TH SarabunPSK" w:cs="TH SarabunPSK"/>
          <w:i/>
          <w:iCs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>(</w:t>
      </w:r>
      <w:r w:rsidRPr="00A27572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เลขของฉบับที่"/>
            </w:textInput>
          </w:ffData>
        </w:fldChar>
      </w:r>
      <w:r w:rsidRPr="00A27572">
        <w:rPr>
          <w:rFonts w:ascii="TH SarabunPSK" w:hAnsi="TH SarabunPSK" w:cs="TH SarabunPSK"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sz w:val="28"/>
        </w:rPr>
        <w:instrText>FORMTEXT</w:instrText>
      </w:r>
      <w:r w:rsidRPr="00A27572">
        <w:rPr>
          <w:rFonts w:ascii="TH SarabunPSK" w:hAnsi="TH SarabunPSK" w:cs="TH SarabunPSK"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sz w:val="28"/>
          <w:cs/>
        </w:rPr>
      </w:r>
      <w:r w:rsidRPr="00A27572">
        <w:rPr>
          <w:rFonts w:ascii="TH SarabunPSK" w:hAnsi="TH SarabunPSK" w:cs="TH SarabunPSK"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>เลขของฉบับที่</w:t>
      </w:r>
      <w:r w:rsidRPr="00A27572">
        <w:rPr>
          <w:rFonts w:ascii="TH SarabunPSK" w:hAnsi="TH SarabunPSK" w:cs="TH SarabunPSK"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 xml:space="preserve">), 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เลขหน้า"/>
            </w:textInput>
          </w:ffData>
        </w:fldChar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  <w:cs/>
        </w:rPr>
      </w:r>
      <w:r w:rsidRPr="00A27572">
        <w:rPr>
          <w:rFonts w:ascii="TH SarabunPSK" w:hAnsi="TH SarabunPSK" w:cs="TH SarabunPSK"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>เลขหน้า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 xml:space="preserve">. 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เดือน...-..."/>
            </w:textInput>
          </w:ffData>
        </w:fldChar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  <w:cs/>
        </w:rPr>
      </w:r>
      <w:r w:rsidRPr="00A27572">
        <w:rPr>
          <w:rFonts w:ascii="TH SarabunPSK" w:hAnsi="TH SarabunPSK" w:cs="TH SarabunPSK"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>เดือน...-...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 xml:space="preserve">. </w:t>
      </w:r>
      <w:r w:rsidRPr="00A27572">
        <w:rPr>
          <w:rFonts w:ascii="TH SarabunPSK" w:hAnsi="TH SarabunPSK" w:cs="TH SarabunPSK"/>
          <w:noProof/>
          <w:sz w:val="28"/>
        </w:rPr>
        <w:t>http://doi.org/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เลข doi"/>
            </w:textInput>
          </w:ffData>
        </w:fldChar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  <w:cs/>
        </w:rPr>
      </w:r>
      <w:r w:rsidRPr="00A27572">
        <w:rPr>
          <w:rFonts w:ascii="TH SarabunPSK" w:hAnsi="TH SarabunPSK" w:cs="TH SarabunPSK"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 xml:space="preserve">เลข </w:t>
      </w:r>
      <w:r w:rsidRPr="00A27572">
        <w:rPr>
          <w:rFonts w:ascii="TH SarabunPSK" w:hAnsi="TH SarabunPSK" w:cs="TH SarabunPSK"/>
          <w:noProof/>
          <w:sz w:val="28"/>
        </w:rPr>
        <w:t>doi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 xml:space="preserve"> (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ฐานข้อมูลของวารสาร"/>
            </w:textInput>
          </w:ffData>
        </w:fldChar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  <w:cs/>
        </w:rPr>
      </w:r>
      <w:r w:rsidRPr="00A27572">
        <w:rPr>
          <w:rFonts w:ascii="TH SarabunPSK" w:hAnsi="TH SarabunPSK" w:cs="TH SarabunPSK"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>ฐานข้อมูลของวารสาร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>)</w:t>
      </w:r>
    </w:p>
    <w:p w14:paraId="0C11EBB8" w14:textId="77777777" w:rsidR="00A27572" w:rsidRPr="00A27572" w:rsidRDefault="00A27572" w:rsidP="00261C7B">
      <w:pPr>
        <w:tabs>
          <w:tab w:val="left" w:pos="426"/>
        </w:tabs>
        <w:ind w:left="426" w:hanging="426"/>
        <w:jc w:val="thaiDistribute"/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</w:pPr>
      <w:r w:rsidRPr="00A27572"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>ตัวอย่าง</w:t>
      </w:r>
    </w:p>
    <w:p w14:paraId="268CB834" w14:textId="77777777" w:rsidR="00A27572" w:rsidRPr="00A27572" w:rsidRDefault="00A27572" w:rsidP="00261C7B">
      <w:pPr>
        <w:ind w:left="851" w:hanging="851"/>
        <w:jc w:val="thaiDistribute"/>
        <w:rPr>
          <w:rFonts w:ascii="TH SarabunPSK" w:hAnsi="TH SarabunPSK" w:cs="TH SarabunPSK"/>
          <w:noProof/>
          <w:color w:val="FF0000"/>
          <w:sz w:val="28"/>
        </w:rPr>
      </w:pPr>
      <w:r w:rsidRPr="00A27572">
        <w:rPr>
          <w:rFonts w:ascii="TH SarabunPSK" w:hAnsi="TH SarabunPSK" w:cs="TH SarabunPSK"/>
          <w:noProof/>
          <w:color w:val="FF0000"/>
          <w:sz w:val="28"/>
          <w:cs/>
        </w:rPr>
        <w:t>ธัญนาฏ ญาณพิบูลย์</w:t>
      </w:r>
      <w:r w:rsidRPr="00A27572">
        <w:rPr>
          <w:rFonts w:ascii="TH SarabunPSK" w:hAnsi="TH SarabunPSK" w:cs="TH SarabunPSK"/>
          <w:noProof/>
          <w:color w:val="FF0000"/>
          <w:sz w:val="28"/>
        </w:rPr>
        <w:t xml:space="preserve">, </w:t>
      </w:r>
      <w:r w:rsidRPr="00A27572">
        <w:rPr>
          <w:rFonts w:ascii="TH SarabunPSK" w:hAnsi="TH SarabunPSK" w:cs="TH SarabunPSK"/>
          <w:noProof/>
          <w:color w:val="FF0000"/>
          <w:sz w:val="28"/>
          <w:cs/>
        </w:rPr>
        <w:t>สุจินดา โพธิ์ไพฑูรย์</w:t>
      </w:r>
      <w:r w:rsidRPr="00A27572">
        <w:rPr>
          <w:rFonts w:ascii="TH SarabunPSK" w:hAnsi="TH SarabunPSK" w:cs="TH SarabunPSK"/>
          <w:noProof/>
          <w:color w:val="FF0000"/>
          <w:sz w:val="28"/>
        </w:rPr>
        <w:t>,</w:t>
      </w:r>
      <w:r w:rsidRPr="00A27572">
        <w:rPr>
          <w:rFonts w:ascii="TH SarabunPSK" w:hAnsi="TH SarabunPSK" w:cs="TH SarabunPSK"/>
          <w:noProof/>
          <w:color w:val="FF0000"/>
          <w:sz w:val="28"/>
          <w:cs/>
        </w:rPr>
        <w:t xml:space="preserve">และ นิติพงษ์ ส่งศรีโรจน์. (2563). </w:t>
      </w:r>
      <w:r w:rsidRPr="00A27572">
        <w:rPr>
          <w:rFonts w:ascii="TH SarabunPSK" w:hAnsi="TH SarabunPSK" w:cs="TH SarabunPSK"/>
          <w:color w:val="FF0000"/>
          <w:sz w:val="28"/>
          <w:cs/>
        </w:rPr>
        <w:t>ความสามารถในการใช้ความรู้และนวัตกรรมกับประเด็นที่โดดเด่นขององค์กรใหม่ในธุรกิจภาคการเกษตร</w:t>
      </w:r>
      <w:r w:rsidRPr="00A27572">
        <w:rPr>
          <w:rFonts w:ascii="TH SarabunPSK" w:hAnsi="TH SarabunPSK" w:cs="TH SarabunPSK"/>
          <w:noProof/>
          <w:color w:val="FF0000"/>
          <w:sz w:val="28"/>
          <w:cs/>
        </w:rPr>
        <w:t xml:space="preserve">. </w:t>
      </w:r>
      <w:r w:rsidRPr="00A27572">
        <w:rPr>
          <w:rFonts w:ascii="TH SarabunPSK" w:hAnsi="TH SarabunPSK" w:cs="TH SarabunPSK"/>
          <w:i/>
          <w:iCs/>
          <w:color w:val="FF0000"/>
          <w:sz w:val="28"/>
          <w:cs/>
        </w:rPr>
        <w:t>จุฬาลงกรณ์ธุรกิจปริทัศน์</w:t>
      </w:r>
      <w:r w:rsidRPr="00A27572">
        <w:rPr>
          <w:rFonts w:ascii="TH SarabunPSK" w:hAnsi="TH SarabunPSK" w:cs="TH SarabunPSK"/>
          <w:noProof/>
          <w:color w:val="FF0000"/>
          <w:sz w:val="28"/>
          <w:cs/>
        </w:rPr>
        <w:t xml:space="preserve">, </w:t>
      </w:r>
      <w:r w:rsidRPr="00A27572">
        <w:rPr>
          <w:rFonts w:ascii="TH SarabunPSK" w:hAnsi="TH SarabunPSK" w:cs="TH SarabunPSK"/>
          <w:i/>
          <w:iCs/>
          <w:color w:val="FF0000"/>
          <w:sz w:val="28"/>
          <w:cs/>
        </w:rPr>
        <w:t>42</w:t>
      </w:r>
      <w:r w:rsidRPr="00A27572">
        <w:rPr>
          <w:rFonts w:ascii="TH SarabunPSK" w:hAnsi="TH SarabunPSK" w:cs="TH SarabunPSK"/>
          <w:noProof/>
          <w:color w:val="FF0000"/>
          <w:sz w:val="28"/>
          <w:cs/>
        </w:rPr>
        <w:t xml:space="preserve">(2), 54-72. พฤษภาคม-สิงหาคม. </w:t>
      </w:r>
      <w:r w:rsidRPr="00A27572">
        <w:rPr>
          <w:rFonts w:ascii="TH SarabunPSK" w:hAnsi="TH SarabunPSK" w:cs="TH SarabunPSK"/>
          <w:noProof/>
          <w:color w:val="FF0000"/>
          <w:sz w:val="28"/>
        </w:rPr>
        <w:t>http://doi.org/</w:t>
      </w:r>
      <w:r w:rsidRPr="00A27572">
        <w:rPr>
          <w:rFonts w:ascii="TH SarabunPSK" w:hAnsi="TH SarabunPSK" w:cs="TH SarabunPSK"/>
          <w:noProof/>
          <w:color w:val="FF0000"/>
          <w:sz w:val="28"/>
          <w:cs/>
        </w:rPr>
        <w:t>10.14456/</w:t>
      </w:r>
      <w:r w:rsidRPr="00A27572">
        <w:rPr>
          <w:rFonts w:ascii="TH SarabunPSK" w:hAnsi="TH SarabunPSK" w:cs="TH SarabunPSK"/>
          <w:noProof/>
          <w:color w:val="FF0000"/>
          <w:sz w:val="28"/>
        </w:rPr>
        <w:t>cbsr.</w:t>
      </w:r>
      <w:r w:rsidRPr="00A27572">
        <w:rPr>
          <w:rFonts w:ascii="TH SarabunPSK" w:hAnsi="TH SarabunPSK" w:cs="TH SarabunPSK"/>
          <w:noProof/>
          <w:color w:val="FF0000"/>
          <w:sz w:val="28"/>
          <w:cs/>
        </w:rPr>
        <w:t>2020.3 (</w:t>
      </w:r>
      <w:r w:rsidRPr="00A27572">
        <w:rPr>
          <w:rFonts w:ascii="TH SarabunPSK" w:hAnsi="TH SarabunPSK" w:cs="TH SarabunPSK"/>
          <w:noProof/>
          <w:color w:val="FF0000"/>
          <w:sz w:val="28"/>
        </w:rPr>
        <w:t>TCI1</w:t>
      </w:r>
      <w:r w:rsidRPr="00A27572">
        <w:rPr>
          <w:rFonts w:ascii="TH SarabunPSK" w:hAnsi="TH SarabunPSK" w:cs="TH SarabunPSK"/>
          <w:noProof/>
          <w:color w:val="FF0000"/>
          <w:sz w:val="28"/>
          <w:cs/>
        </w:rPr>
        <w:t>)</w:t>
      </w:r>
    </w:p>
    <w:p w14:paraId="7F836BDE" w14:textId="77777777" w:rsidR="00A27572" w:rsidRPr="00A27572" w:rsidRDefault="00A27572" w:rsidP="00261C7B">
      <w:pPr>
        <w:ind w:left="851" w:hanging="851"/>
        <w:jc w:val="thaiDistribute"/>
        <w:rPr>
          <w:rFonts w:ascii="TH SarabunPSK" w:hAnsi="TH SarabunPSK" w:cs="TH SarabunPSK"/>
          <w:noProof/>
          <w:color w:val="FF0000"/>
          <w:sz w:val="28"/>
        </w:rPr>
      </w:pPr>
      <w:r w:rsidRPr="00A27572">
        <w:rPr>
          <w:rFonts w:ascii="TH SarabunPSK" w:hAnsi="TH SarabunPSK" w:cs="TH SarabunPSK"/>
          <w:noProof/>
          <w:color w:val="FF0000"/>
          <w:sz w:val="28"/>
        </w:rPr>
        <w:t>Herbst-Damm, K. L., &amp; Kulik, J. A</w:t>
      </w:r>
      <w:r w:rsidRPr="00A27572">
        <w:rPr>
          <w:rFonts w:ascii="TH SarabunPSK" w:hAnsi="TH SarabunPSK" w:cs="TH SarabunPSK"/>
          <w:noProof/>
          <w:color w:val="FF0000"/>
          <w:sz w:val="28"/>
          <w:cs/>
        </w:rPr>
        <w:t>. (</w:t>
      </w:r>
      <w:r w:rsidRPr="00A27572">
        <w:rPr>
          <w:rFonts w:ascii="TH SarabunPSK" w:hAnsi="TH SarabunPSK" w:cs="TH SarabunPSK"/>
          <w:noProof/>
          <w:color w:val="FF0000"/>
          <w:sz w:val="28"/>
        </w:rPr>
        <w:t>2005</w:t>
      </w:r>
      <w:r w:rsidRPr="00A27572">
        <w:rPr>
          <w:rFonts w:ascii="TH SarabunPSK" w:hAnsi="TH SarabunPSK" w:cs="TH SarabunPSK"/>
          <w:noProof/>
          <w:color w:val="FF0000"/>
          <w:sz w:val="28"/>
          <w:cs/>
        </w:rPr>
        <w:t xml:space="preserve">). </w:t>
      </w:r>
      <w:r w:rsidRPr="00A27572">
        <w:rPr>
          <w:rFonts w:ascii="TH SarabunPSK" w:hAnsi="TH SarabunPSK" w:cs="TH SarabunPSK"/>
          <w:color w:val="FF0000"/>
          <w:sz w:val="28"/>
        </w:rPr>
        <w:t>Volunteer support, marital status, and the survival times of terminally ill patients</w:t>
      </w:r>
      <w:r w:rsidRPr="00A27572">
        <w:rPr>
          <w:rFonts w:ascii="TH SarabunPSK" w:hAnsi="TH SarabunPSK" w:cs="TH SarabunPSK"/>
          <w:noProof/>
          <w:color w:val="FF0000"/>
          <w:sz w:val="28"/>
          <w:cs/>
        </w:rPr>
        <w:t xml:space="preserve">. </w:t>
      </w:r>
      <w:r w:rsidRPr="00A27572">
        <w:rPr>
          <w:rFonts w:ascii="TH SarabunPSK" w:hAnsi="TH SarabunPSK" w:cs="TH SarabunPSK"/>
          <w:i/>
          <w:iCs/>
          <w:color w:val="FF0000"/>
          <w:sz w:val="28"/>
        </w:rPr>
        <w:t>Health Psychology</w:t>
      </w:r>
      <w:r w:rsidRPr="00A27572">
        <w:rPr>
          <w:rFonts w:ascii="TH SarabunPSK" w:hAnsi="TH SarabunPSK" w:cs="TH SarabunPSK"/>
          <w:noProof/>
          <w:color w:val="FF0000"/>
          <w:sz w:val="28"/>
          <w:cs/>
        </w:rPr>
        <w:t xml:space="preserve">, </w:t>
      </w:r>
      <w:r w:rsidRPr="00A27572">
        <w:rPr>
          <w:rFonts w:ascii="TH SarabunPSK" w:hAnsi="TH SarabunPSK" w:cs="TH SarabunPSK"/>
          <w:i/>
          <w:iCs/>
          <w:color w:val="FF0000"/>
          <w:sz w:val="28"/>
          <w:cs/>
        </w:rPr>
        <w:t>24</w:t>
      </w:r>
      <w:r w:rsidRPr="00A27572">
        <w:rPr>
          <w:rFonts w:ascii="TH SarabunPSK" w:hAnsi="TH SarabunPSK" w:cs="TH SarabunPSK"/>
          <w:noProof/>
          <w:color w:val="FF0000"/>
          <w:sz w:val="28"/>
          <w:cs/>
        </w:rPr>
        <w:t xml:space="preserve">(-), 225-229. </w:t>
      </w:r>
      <w:r w:rsidRPr="00A27572">
        <w:rPr>
          <w:rFonts w:ascii="TH SarabunPSK" w:hAnsi="TH SarabunPSK" w:cs="TH SarabunPSK"/>
          <w:noProof/>
          <w:color w:val="FF0000"/>
          <w:sz w:val="28"/>
        </w:rPr>
        <w:t>January</w:t>
      </w:r>
      <w:r w:rsidRPr="00A27572">
        <w:rPr>
          <w:rFonts w:ascii="TH SarabunPSK" w:hAnsi="TH SarabunPSK" w:cs="TH SarabunPSK"/>
          <w:noProof/>
          <w:color w:val="FF0000"/>
          <w:sz w:val="28"/>
          <w:cs/>
        </w:rPr>
        <w:t xml:space="preserve">. </w:t>
      </w:r>
      <w:r w:rsidRPr="00A27572">
        <w:rPr>
          <w:rFonts w:ascii="TH SarabunPSK" w:hAnsi="TH SarabunPSK" w:cs="TH SarabunPSK"/>
          <w:noProof/>
          <w:color w:val="FF0000"/>
          <w:sz w:val="28"/>
        </w:rPr>
        <w:t>http://doi.org/</w:t>
      </w:r>
      <w:r w:rsidRPr="00A27572">
        <w:rPr>
          <w:rFonts w:ascii="TH SarabunPSK" w:hAnsi="TH SarabunPSK" w:cs="TH SarabunPSK"/>
          <w:noProof/>
          <w:color w:val="FF0000"/>
          <w:sz w:val="28"/>
          <w:cs/>
        </w:rPr>
        <w:t>10.1037/0278-6133.24.2.225 (</w:t>
      </w:r>
      <w:r w:rsidRPr="00A27572">
        <w:rPr>
          <w:rFonts w:ascii="TH SarabunPSK" w:hAnsi="TH SarabunPSK" w:cs="TH SarabunPSK"/>
          <w:noProof/>
          <w:color w:val="FF0000"/>
          <w:sz w:val="28"/>
        </w:rPr>
        <w:t>Scopus</w:t>
      </w:r>
      <w:r w:rsidRPr="00A27572">
        <w:rPr>
          <w:rFonts w:ascii="TH SarabunPSK" w:hAnsi="TH SarabunPSK" w:cs="TH SarabunPSK"/>
          <w:noProof/>
          <w:color w:val="FF0000"/>
          <w:sz w:val="28"/>
          <w:cs/>
        </w:rPr>
        <w:t>)</w:t>
      </w:r>
    </w:p>
    <w:p w14:paraId="6FCE20B3" w14:textId="77777777" w:rsidR="00A27572" w:rsidRPr="00A27572" w:rsidRDefault="00A27572" w:rsidP="00261C7B">
      <w:pPr>
        <w:tabs>
          <w:tab w:val="left" w:pos="426"/>
        </w:tabs>
        <w:ind w:left="426" w:hanging="426"/>
        <w:jc w:val="thaiDistribute"/>
        <w:rPr>
          <w:rFonts w:ascii="TH SarabunPSK" w:hAnsi="TH SarabunPSK" w:cs="TH SarabunPSK"/>
          <w:color w:val="FF0000"/>
          <w:sz w:val="28"/>
        </w:rPr>
      </w:pPr>
    </w:p>
    <w:p w14:paraId="51C9795F" w14:textId="77777777" w:rsidR="00A27572" w:rsidRPr="00A27572" w:rsidRDefault="00A27572" w:rsidP="00261C7B">
      <w:pPr>
        <w:tabs>
          <w:tab w:val="left" w:pos="426"/>
        </w:tabs>
        <w:ind w:left="426" w:hanging="426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A27572"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 xml:space="preserve">บทความในวารสารอิเล็กทรอนิกส์ที่มีหมายเลขบทความหรือ </w:t>
      </w:r>
      <w:r w:rsidRPr="00A27572">
        <w:rPr>
          <w:rFonts w:ascii="TH SarabunPSK" w:hAnsi="TH SarabunPSK" w:cs="TH SarabunPSK"/>
          <w:b/>
          <w:bCs/>
          <w:i/>
          <w:iCs/>
          <w:color w:val="FF0000"/>
          <w:sz w:val="28"/>
        </w:rPr>
        <w:t>eLocator</w:t>
      </w:r>
    </w:p>
    <w:p w14:paraId="39422594" w14:textId="77777777" w:rsidR="00A27572" w:rsidRPr="00A27572" w:rsidRDefault="00A27572" w:rsidP="00261C7B">
      <w:pPr>
        <w:ind w:left="851" w:hanging="851"/>
        <w:jc w:val="thaiDistribute"/>
        <w:rPr>
          <w:rFonts w:ascii="TH SarabunPSK" w:hAnsi="TH SarabunPSK" w:cs="TH SarabunPSK"/>
          <w:b/>
          <w:bCs/>
          <w:noProof/>
          <w:color w:val="FF0000"/>
          <w:sz w:val="28"/>
        </w:rPr>
      </w:pPr>
      <w:r w:rsidRPr="00A27572">
        <w:rPr>
          <w:rFonts w:ascii="TH SarabunPSK" w:hAnsi="TH SarabunPSK" w:cs="TH SarabunPSK"/>
          <w:b/>
          <w:bCs/>
          <w:noProof/>
          <w:color w:val="FF0000"/>
          <w:sz w:val="28"/>
          <w:cs/>
        </w:rPr>
        <w:t>ไทย</w:t>
      </w:r>
    </w:p>
    <w:p w14:paraId="39A8601B" w14:textId="77777777" w:rsidR="00A27572" w:rsidRPr="00A27572" w:rsidRDefault="00A27572" w:rsidP="00261C7B">
      <w:pPr>
        <w:tabs>
          <w:tab w:val="left" w:pos="851"/>
        </w:tabs>
        <w:ind w:left="851" w:hanging="851"/>
        <w:jc w:val="thaiDistribute"/>
        <w:rPr>
          <w:rFonts w:ascii="TH SarabunPSK" w:hAnsi="TH SarabunPSK" w:cs="TH SarabunPSK"/>
          <w:noProof/>
          <w:sz w:val="28"/>
        </w:rPr>
      </w:pPr>
      <w:r w:rsidRPr="00A27572">
        <w:rPr>
          <w:rFonts w:ascii="TH SarabunPSK" w:hAnsi="TH SarabunPSK" w:cs="TH SarabunPSK"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ชื่อ สกุล"/>
            </w:textInput>
          </w:ffData>
        </w:fldChar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  <w:cs/>
        </w:rPr>
      </w:r>
      <w:r w:rsidRPr="00A27572">
        <w:rPr>
          <w:rFonts w:ascii="TH SarabunPSK" w:hAnsi="TH SarabunPSK" w:cs="TH SarabunPSK"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>ชื่อ สกุล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>. (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ปีพิมพ์"/>
            </w:textInput>
          </w:ffData>
        </w:fldChar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  <w:cs/>
        </w:rPr>
      </w:r>
      <w:r w:rsidRPr="00A27572">
        <w:rPr>
          <w:rFonts w:ascii="TH SarabunPSK" w:hAnsi="TH SarabunPSK" w:cs="TH SarabunPSK"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>ปีพิมพ์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 xml:space="preserve">). </w:t>
      </w:r>
      <w:r w:rsidRPr="00A27572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ชื่อบทความ"/>
            </w:textInput>
          </w:ffData>
        </w:fldChar>
      </w:r>
      <w:r w:rsidRPr="00A27572">
        <w:rPr>
          <w:rFonts w:ascii="TH SarabunPSK" w:hAnsi="TH SarabunPSK" w:cs="TH SarabunPSK"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sz w:val="28"/>
        </w:rPr>
        <w:instrText>FORMTEXT</w:instrText>
      </w:r>
      <w:r w:rsidRPr="00A27572">
        <w:rPr>
          <w:rFonts w:ascii="TH SarabunPSK" w:hAnsi="TH SarabunPSK" w:cs="TH SarabunPSK"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sz w:val="28"/>
          <w:cs/>
        </w:rPr>
      </w:r>
      <w:r w:rsidRPr="00A27572">
        <w:rPr>
          <w:rFonts w:ascii="TH SarabunPSK" w:hAnsi="TH SarabunPSK" w:cs="TH SarabunPSK"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>ชื่อบทความ</w:t>
      </w:r>
      <w:r w:rsidRPr="00A27572">
        <w:rPr>
          <w:rFonts w:ascii="TH SarabunPSK" w:hAnsi="TH SarabunPSK" w:cs="TH SarabunPSK"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 xml:space="preserve">. </w:t>
      </w:r>
      <w:r w:rsidRPr="00A27572">
        <w:rPr>
          <w:rFonts w:ascii="TH SarabunPSK" w:hAnsi="TH SarabunPSK" w:cs="TH SarabunPSK"/>
          <w:i/>
          <w:iCs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ชื่อวารสาร"/>
            </w:textInput>
          </w:ffData>
        </w:fldChar>
      </w:r>
      <w:r w:rsidRPr="00A27572">
        <w:rPr>
          <w:rFonts w:ascii="TH SarabunPSK" w:hAnsi="TH SarabunPSK" w:cs="TH SarabunPSK"/>
          <w:i/>
          <w:iCs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i/>
          <w:iCs/>
          <w:sz w:val="28"/>
        </w:rPr>
        <w:instrText>FORMTEXT</w:instrText>
      </w:r>
      <w:r w:rsidRPr="00A27572">
        <w:rPr>
          <w:rFonts w:ascii="TH SarabunPSK" w:hAnsi="TH SarabunPSK" w:cs="TH SarabunPSK"/>
          <w:i/>
          <w:iCs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i/>
          <w:iCs/>
          <w:sz w:val="28"/>
          <w:cs/>
        </w:rPr>
      </w:r>
      <w:r w:rsidRPr="00A27572">
        <w:rPr>
          <w:rFonts w:ascii="TH SarabunPSK" w:hAnsi="TH SarabunPSK" w:cs="TH SarabunPSK"/>
          <w:i/>
          <w:iCs/>
          <w:sz w:val="28"/>
          <w:cs/>
        </w:rPr>
        <w:fldChar w:fldCharType="separate"/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t>ชื่อวารสาร</w:t>
      </w:r>
      <w:r w:rsidRPr="00A27572">
        <w:rPr>
          <w:rFonts w:ascii="TH SarabunPSK" w:hAnsi="TH SarabunPSK" w:cs="TH SarabunPSK"/>
          <w:i/>
          <w:iCs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 xml:space="preserve">, </w:t>
      </w:r>
      <w:r w:rsidRPr="00A27572">
        <w:rPr>
          <w:rFonts w:ascii="TH SarabunPSK" w:hAnsi="TH SarabunPSK" w:cs="TH SarabunPSK"/>
          <w:i/>
          <w:iCs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เลขของปีที่"/>
            </w:textInput>
          </w:ffData>
        </w:fldChar>
      </w:r>
      <w:r w:rsidRPr="00A27572">
        <w:rPr>
          <w:rFonts w:ascii="TH SarabunPSK" w:hAnsi="TH SarabunPSK" w:cs="TH SarabunPSK"/>
          <w:i/>
          <w:iCs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i/>
          <w:iCs/>
          <w:sz w:val="28"/>
        </w:rPr>
        <w:instrText>FORMTEXT</w:instrText>
      </w:r>
      <w:r w:rsidRPr="00A27572">
        <w:rPr>
          <w:rFonts w:ascii="TH SarabunPSK" w:hAnsi="TH SarabunPSK" w:cs="TH SarabunPSK"/>
          <w:i/>
          <w:iCs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i/>
          <w:iCs/>
          <w:sz w:val="28"/>
          <w:cs/>
        </w:rPr>
      </w:r>
      <w:r w:rsidRPr="00A27572">
        <w:rPr>
          <w:rFonts w:ascii="TH SarabunPSK" w:hAnsi="TH SarabunPSK" w:cs="TH SarabunPSK"/>
          <w:i/>
          <w:iCs/>
          <w:sz w:val="28"/>
          <w:cs/>
        </w:rPr>
        <w:fldChar w:fldCharType="separate"/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t>เลขของปีที่</w:t>
      </w:r>
      <w:r w:rsidRPr="00A27572">
        <w:rPr>
          <w:rFonts w:ascii="TH SarabunPSK" w:hAnsi="TH SarabunPSK" w:cs="TH SarabunPSK"/>
          <w:i/>
          <w:iCs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>(</w:t>
      </w:r>
      <w:r w:rsidRPr="00A27572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เลขของฉบับที่"/>
            </w:textInput>
          </w:ffData>
        </w:fldChar>
      </w:r>
      <w:r w:rsidRPr="00A27572">
        <w:rPr>
          <w:rFonts w:ascii="TH SarabunPSK" w:hAnsi="TH SarabunPSK" w:cs="TH SarabunPSK"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sz w:val="28"/>
        </w:rPr>
        <w:instrText>FORMTEXT</w:instrText>
      </w:r>
      <w:r w:rsidRPr="00A27572">
        <w:rPr>
          <w:rFonts w:ascii="TH SarabunPSK" w:hAnsi="TH SarabunPSK" w:cs="TH SarabunPSK"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sz w:val="28"/>
          <w:cs/>
        </w:rPr>
      </w:r>
      <w:r w:rsidRPr="00A27572">
        <w:rPr>
          <w:rFonts w:ascii="TH SarabunPSK" w:hAnsi="TH SarabunPSK" w:cs="TH SarabunPSK"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>เลขของฉบับที่</w:t>
      </w:r>
      <w:r w:rsidRPr="00A27572">
        <w:rPr>
          <w:rFonts w:ascii="TH SarabunPSK" w:hAnsi="TH SarabunPSK" w:cs="TH SarabunPSK"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 xml:space="preserve">), บทความ 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เลขที่บทความ"/>
            </w:textInput>
          </w:ffData>
        </w:fldChar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  <w:cs/>
        </w:rPr>
      </w:r>
      <w:r w:rsidRPr="00A27572">
        <w:rPr>
          <w:rFonts w:ascii="TH SarabunPSK" w:hAnsi="TH SarabunPSK" w:cs="TH SarabunPSK"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>เลขที่บทความ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 xml:space="preserve">. 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URL หรือ DOI ถ้ามี"/>
            </w:textInput>
          </w:ffData>
        </w:fldChar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  <w:cs/>
        </w:rPr>
      </w:r>
      <w:r w:rsidRPr="00A27572">
        <w:rPr>
          <w:rFonts w:ascii="TH SarabunPSK" w:hAnsi="TH SarabunPSK" w:cs="TH SarabunPSK"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</w:rPr>
        <w:t xml:space="preserve">URL </w:t>
      </w:r>
      <w:r w:rsidRPr="00A27572">
        <w:rPr>
          <w:rFonts w:ascii="TH SarabunPSK" w:hAnsi="TH SarabunPSK" w:cs="TH SarabunPSK"/>
          <w:noProof/>
          <w:sz w:val="28"/>
          <w:cs/>
        </w:rPr>
        <w:t xml:space="preserve">หรือ </w:t>
      </w:r>
      <w:r w:rsidRPr="00A27572">
        <w:rPr>
          <w:rFonts w:ascii="TH SarabunPSK" w:hAnsi="TH SarabunPSK" w:cs="TH SarabunPSK"/>
          <w:noProof/>
          <w:sz w:val="28"/>
        </w:rPr>
        <w:t xml:space="preserve">DOI </w:t>
      </w:r>
      <w:r w:rsidRPr="00A27572">
        <w:rPr>
          <w:rFonts w:ascii="TH SarabunPSK" w:hAnsi="TH SarabunPSK" w:cs="TH SarabunPSK"/>
          <w:noProof/>
          <w:sz w:val="28"/>
          <w:cs/>
        </w:rPr>
        <w:t>ถ้ามี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 xml:space="preserve"> (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ฐานข้อมูลของวารสาร"/>
            </w:textInput>
          </w:ffData>
        </w:fldChar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  <w:cs/>
        </w:rPr>
      </w:r>
      <w:r w:rsidRPr="00A27572">
        <w:rPr>
          <w:rFonts w:ascii="TH SarabunPSK" w:hAnsi="TH SarabunPSK" w:cs="TH SarabunPSK"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>ฐานข้อมูลของวารสาร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>)</w:t>
      </w:r>
    </w:p>
    <w:p w14:paraId="0B7BAE46" w14:textId="77777777" w:rsidR="00A27572" w:rsidRPr="00A27572" w:rsidRDefault="00A27572" w:rsidP="00261C7B">
      <w:pPr>
        <w:ind w:left="851" w:hanging="851"/>
        <w:jc w:val="thaiDistribute"/>
        <w:rPr>
          <w:rFonts w:ascii="TH SarabunPSK" w:hAnsi="TH SarabunPSK" w:cs="TH SarabunPSK"/>
          <w:b/>
          <w:bCs/>
          <w:i/>
          <w:iCs/>
          <w:noProof/>
          <w:color w:val="FF0000"/>
          <w:sz w:val="28"/>
        </w:rPr>
      </w:pPr>
      <w:r w:rsidRPr="00A27572">
        <w:rPr>
          <w:rFonts w:ascii="TH SarabunPSK" w:hAnsi="TH SarabunPSK" w:cs="TH SarabunPSK"/>
          <w:b/>
          <w:bCs/>
          <w:i/>
          <w:iCs/>
          <w:noProof/>
          <w:color w:val="FF0000"/>
          <w:sz w:val="28"/>
          <w:cs/>
        </w:rPr>
        <w:t>อังกฤษ</w:t>
      </w:r>
    </w:p>
    <w:p w14:paraId="22D96B54" w14:textId="77777777" w:rsidR="00A27572" w:rsidRPr="00A27572" w:rsidRDefault="00A27572" w:rsidP="00261C7B">
      <w:pPr>
        <w:tabs>
          <w:tab w:val="left" w:pos="851"/>
        </w:tabs>
        <w:ind w:left="851" w:hanging="851"/>
        <w:jc w:val="thaiDistribute"/>
        <w:rPr>
          <w:rFonts w:ascii="TH SarabunPSK" w:hAnsi="TH SarabunPSK" w:cs="TH SarabunPSK"/>
          <w:noProof/>
          <w:sz w:val="28"/>
        </w:rPr>
      </w:pPr>
      <w:r w:rsidRPr="00A27572">
        <w:rPr>
          <w:rFonts w:ascii="TH SarabunPSK" w:hAnsi="TH SarabunPSK" w:cs="TH SarabunPSK"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สกุล, อักษรย่อชื่อ"/>
            </w:textInput>
          </w:ffData>
        </w:fldChar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  <w:cs/>
        </w:rPr>
      </w:r>
      <w:r w:rsidRPr="00A27572">
        <w:rPr>
          <w:rFonts w:ascii="TH SarabunPSK" w:hAnsi="TH SarabunPSK" w:cs="TH SarabunPSK"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>สกุล</w:t>
      </w:r>
      <w:r w:rsidRPr="00A27572">
        <w:rPr>
          <w:rFonts w:ascii="TH SarabunPSK" w:hAnsi="TH SarabunPSK" w:cs="TH SarabunPSK"/>
          <w:noProof/>
          <w:sz w:val="28"/>
        </w:rPr>
        <w:t xml:space="preserve">, </w:t>
      </w:r>
      <w:r w:rsidRPr="00A27572">
        <w:rPr>
          <w:rFonts w:ascii="TH SarabunPSK" w:hAnsi="TH SarabunPSK" w:cs="TH SarabunPSK"/>
          <w:noProof/>
          <w:sz w:val="28"/>
          <w:cs/>
        </w:rPr>
        <w:t>อักษรย่อชื่อ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>. (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ปีพิมพ์"/>
            </w:textInput>
          </w:ffData>
        </w:fldChar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  <w:cs/>
        </w:rPr>
      </w:r>
      <w:r w:rsidRPr="00A27572">
        <w:rPr>
          <w:rFonts w:ascii="TH SarabunPSK" w:hAnsi="TH SarabunPSK" w:cs="TH SarabunPSK"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>ปีพิมพ์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 xml:space="preserve">). </w:t>
      </w:r>
      <w:r w:rsidRPr="00A27572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ชื่อบทความ"/>
            </w:textInput>
          </w:ffData>
        </w:fldChar>
      </w:r>
      <w:r w:rsidRPr="00A27572">
        <w:rPr>
          <w:rFonts w:ascii="TH SarabunPSK" w:hAnsi="TH SarabunPSK" w:cs="TH SarabunPSK"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sz w:val="28"/>
        </w:rPr>
        <w:instrText>FORMTEXT</w:instrText>
      </w:r>
      <w:r w:rsidRPr="00A27572">
        <w:rPr>
          <w:rFonts w:ascii="TH SarabunPSK" w:hAnsi="TH SarabunPSK" w:cs="TH SarabunPSK"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sz w:val="28"/>
          <w:cs/>
        </w:rPr>
      </w:r>
      <w:r w:rsidRPr="00A27572">
        <w:rPr>
          <w:rFonts w:ascii="TH SarabunPSK" w:hAnsi="TH SarabunPSK" w:cs="TH SarabunPSK"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>ชื่อบทความ</w:t>
      </w:r>
      <w:r w:rsidRPr="00A27572">
        <w:rPr>
          <w:rFonts w:ascii="TH SarabunPSK" w:hAnsi="TH SarabunPSK" w:cs="TH SarabunPSK"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 xml:space="preserve">. </w:t>
      </w:r>
      <w:r w:rsidRPr="00A27572">
        <w:rPr>
          <w:rFonts w:ascii="TH SarabunPSK" w:hAnsi="TH SarabunPSK" w:cs="TH SarabunPSK"/>
          <w:i/>
          <w:iCs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ชื่อวารสาร"/>
            </w:textInput>
          </w:ffData>
        </w:fldChar>
      </w:r>
      <w:r w:rsidRPr="00A27572">
        <w:rPr>
          <w:rFonts w:ascii="TH SarabunPSK" w:hAnsi="TH SarabunPSK" w:cs="TH SarabunPSK"/>
          <w:i/>
          <w:iCs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i/>
          <w:iCs/>
          <w:sz w:val="28"/>
        </w:rPr>
        <w:instrText>FORMTEXT</w:instrText>
      </w:r>
      <w:r w:rsidRPr="00A27572">
        <w:rPr>
          <w:rFonts w:ascii="TH SarabunPSK" w:hAnsi="TH SarabunPSK" w:cs="TH SarabunPSK"/>
          <w:i/>
          <w:iCs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i/>
          <w:iCs/>
          <w:sz w:val="28"/>
          <w:cs/>
        </w:rPr>
      </w:r>
      <w:r w:rsidRPr="00A27572">
        <w:rPr>
          <w:rFonts w:ascii="TH SarabunPSK" w:hAnsi="TH SarabunPSK" w:cs="TH SarabunPSK"/>
          <w:i/>
          <w:iCs/>
          <w:sz w:val="28"/>
          <w:cs/>
        </w:rPr>
        <w:fldChar w:fldCharType="separate"/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t>ชื่อวารสาร</w:t>
      </w:r>
      <w:r w:rsidRPr="00A27572">
        <w:rPr>
          <w:rFonts w:ascii="TH SarabunPSK" w:hAnsi="TH SarabunPSK" w:cs="TH SarabunPSK"/>
          <w:i/>
          <w:iCs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 xml:space="preserve">, </w:t>
      </w:r>
      <w:r w:rsidRPr="00A27572">
        <w:rPr>
          <w:rFonts w:ascii="TH SarabunPSK" w:hAnsi="TH SarabunPSK" w:cs="TH SarabunPSK"/>
          <w:i/>
          <w:iCs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เลขของปีที่"/>
            </w:textInput>
          </w:ffData>
        </w:fldChar>
      </w:r>
      <w:r w:rsidRPr="00A27572">
        <w:rPr>
          <w:rFonts w:ascii="TH SarabunPSK" w:hAnsi="TH SarabunPSK" w:cs="TH SarabunPSK"/>
          <w:i/>
          <w:iCs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i/>
          <w:iCs/>
          <w:sz w:val="28"/>
        </w:rPr>
        <w:instrText>FORMTEXT</w:instrText>
      </w:r>
      <w:r w:rsidRPr="00A27572">
        <w:rPr>
          <w:rFonts w:ascii="TH SarabunPSK" w:hAnsi="TH SarabunPSK" w:cs="TH SarabunPSK"/>
          <w:i/>
          <w:iCs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i/>
          <w:iCs/>
          <w:sz w:val="28"/>
          <w:cs/>
        </w:rPr>
      </w:r>
      <w:r w:rsidRPr="00A27572">
        <w:rPr>
          <w:rFonts w:ascii="TH SarabunPSK" w:hAnsi="TH SarabunPSK" w:cs="TH SarabunPSK"/>
          <w:i/>
          <w:iCs/>
          <w:sz w:val="28"/>
          <w:cs/>
        </w:rPr>
        <w:fldChar w:fldCharType="separate"/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t>เลขของปีที่</w:t>
      </w:r>
      <w:r w:rsidRPr="00A27572">
        <w:rPr>
          <w:rFonts w:ascii="TH SarabunPSK" w:hAnsi="TH SarabunPSK" w:cs="TH SarabunPSK"/>
          <w:i/>
          <w:iCs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>(</w:t>
      </w:r>
      <w:r w:rsidRPr="00A27572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เลขของฉบับที่"/>
            </w:textInput>
          </w:ffData>
        </w:fldChar>
      </w:r>
      <w:r w:rsidRPr="00A27572">
        <w:rPr>
          <w:rFonts w:ascii="TH SarabunPSK" w:hAnsi="TH SarabunPSK" w:cs="TH SarabunPSK"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sz w:val="28"/>
        </w:rPr>
        <w:instrText>FORMTEXT</w:instrText>
      </w:r>
      <w:r w:rsidRPr="00A27572">
        <w:rPr>
          <w:rFonts w:ascii="TH SarabunPSK" w:hAnsi="TH SarabunPSK" w:cs="TH SarabunPSK"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sz w:val="28"/>
          <w:cs/>
        </w:rPr>
      </w:r>
      <w:r w:rsidRPr="00A27572">
        <w:rPr>
          <w:rFonts w:ascii="TH SarabunPSK" w:hAnsi="TH SarabunPSK" w:cs="TH SarabunPSK"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>เลขของฉบับที่</w:t>
      </w:r>
      <w:r w:rsidRPr="00A27572">
        <w:rPr>
          <w:rFonts w:ascii="TH SarabunPSK" w:hAnsi="TH SarabunPSK" w:cs="TH SarabunPSK"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 xml:space="preserve">), </w:t>
      </w:r>
      <w:r w:rsidRPr="00A27572">
        <w:rPr>
          <w:rFonts w:ascii="TH SarabunPSK" w:hAnsi="TH SarabunPSK" w:cs="TH SarabunPSK"/>
          <w:noProof/>
          <w:sz w:val="28"/>
        </w:rPr>
        <w:t xml:space="preserve">Article 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เลขที่บทความ"/>
            </w:textInput>
          </w:ffData>
        </w:fldChar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  <w:cs/>
        </w:rPr>
      </w:r>
      <w:r w:rsidRPr="00A27572">
        <w:rPr>
          <w:rFonts w:ascii="TH SarabunPSK" w:hAnsi="TH SarabunPSK" w:cs="TH SarabunPSK"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>เลขที่บทความ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 xml:space="preserve">. 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URL หรือ DOI ถ้ามี"/>
            </w:textInput>
          </w:ffData>
        </w:fldChar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  <w:cs/>
        </w:rPr>
      </w:r>
      <w:r w:rsidRPr="00A27572">
        <w:rPr>
          <w:rFonts w:ascii="TH SarabunPSK" w:hAnsi="TH SarabunPSK" w:cs="TH SarabunPSK"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</w:rPr>
        <w:t xml:space="preserve">URL </w:t>
      </w:r>
      <w:r w:rsidRPr="00A27572">
        <w:rPr>
          <w:rFonts w:ascii="TH SarabunPSK" w:hAnsi="TH SarabunPSK" w:cs="TH SarabunPSK"/>
          <w:noProof/>
          <w:sz w:val="28"/>
          <w:cs/>
        </w:rPr>
        <w:t xml:space="preserve">หรือ </w:t>
      </w:r>
      <w:r w:rsidRPr="00A27572">
        <w:rPr>
          <w:rFonts w:ascii="TH SarabunPSK" w:hAnsi="TH SarabunPSK" w:cs="TH SarabunPSK"/>
          <w:noProof/>
          <w:sz w:val="28"/>
        </w:rPr>
        <w:t xml:space="preserve">DOI </w:t>
      </w:r>
      <w:r w:rsidRPr="00A27572">
        <w:rPr>
          <w:rFonts w:ascii="TH SarabunPSK" w:hAnsi="TH SarabunPSK" w:cs="TH SarabunPSK"/>
          <w:noProof/>
          <w:sz w:val="28"/>
          <w:cs/>
        </w:rPr>
        <w:t>ถ้ามี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 xml:space="preserve"> (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ฐานข้อมูลของวารสาร"/>
            </w:textInput>
          </w:ffData>
        </w:fldChar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  <w:cs/>
        </w:rPr>
      </w:r>
      <w:r w:rsidRPr="00A27572">
        <w:rPr>
          <w:rFonts w:ascii="TH SarabunPSK" w:hAnsi="TH SarabunPSK" w:cs="TH SarabunPSK"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>ฐานข้อมูลของวารสาร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>)</w:t>
      </w:r>
    </w:p>
    <w:p w14:paraId="46A19D6E" w14:textId="77777777" w:rsidR="00261C7B" w:rsidRDefault="00261C7B" w:rsidP="00261C7B">
      <w:pPr>
        <w:tabs>
          <w:tab w:val="left" w:pos="426"/>
        </w:tabs>
        <w:ind w:left="426" w:hanging="426"/>
        <w:jc w:val="thaiDistribute"/>
        <w:rPr>
          <w:rFonts w:ascii="TH SarabunPSK" w:hAnsi="TH SarabunPSK" w:cs="TH SarabunPSK"/>
          <w:b/>
          <w:bCs/>
          <w:i/>
          <w:iCs/>
          <w:color w:val="FF0000"/>
          <w:sz w:val="28"/>
        </w:rPr>
      </w:pPr>
    </w:p>
    <w:p w14:paraId="3A133B11" w14:textId="77777777" w:rsidR="00261C7B" w:rsidRDefault="00261C7B" w:rsidP="00261C7B">
      <w:pPr>
        <w:tabs>
          <w:tab w:val="left" w:pos="426"/>
        </w:tabs>
        <w:ind w:left="426" w:hanging="426"/>
        <w:jc w:val="thaiDistribute"/>
        <w:rPr>
          <w:rFonts w:ascii="TH SarabunPSK" w:hAnsi="TH SarabunPSK" w:cs="TH SarabunPSK"/>
          <w:b/>
          <w:bCs/>
          <w:i/>
          <w:iCs/>
          <w:color w:val="FF0000"/>
          <w:sz w:val="28"/>
        </w:rPr>
      </w:pPr>
    </w:p>
    <w:p w14:paraId="09F73C54" w14:textId="41216B03" w:rsidR="00A27572" w:rsidRPr="00A27572" w:rsidRDefault="00A27572" w:rsidP="00261C7B">
      <w:pPr>
        <w:tabs>
          <w:tab w:val="left" w:pos="426"/>
        </w:tabs>
        <w:ind w:left="426" w:hanging="426"/>
        <w:jc w:val="thaiDistribute"/>
        <w:rPr>
          <w:rFonts w:ascii="TH SarabunPSK" w:hAnsi="TH SarabunPSK" w:cs="TH SarabunPSK"/>
          <w:b/>
          <w:bCs/>
          <w:i/>
          <w:iCs/>
          <w:color w:val="000000" w:themeColor="text1"/>
          <w:sz w:val="28"/>
        </w:rPr>
      </w:pPr>
      <w:r w:rsidRPr="00A27572"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lastRenderedPageBreak/>
        <w:t>ตัวอย่าง</w:t>
      </w:r>
    </w:p>
    <w:p w14:paraId="6CD20894" w14:textId="77777777" w:rsidR="00A27572" w:rsidRPr="00A27572" w:rsidRDefault="00A27572" w:rsidP="00261C7B">
      <w:pPr>
        <w:ind w:left="851" w:hanging="851"/>
        <w:jc w:val="thaiDistribute"/>
        <w:rPr>
          <w:rFonts w:ascii="TH SarabunPSK" w:hAnsi="TH SarabunPSK" w:cs="TH SarabunPSK"/>
          <w:noProof/>
          <w:color w:val="FF0000"/>
          <w:sz w:val="28"/>
        </w:rPr>
      </w:pPr>
      <w:r w:rsidRPr="00A27572">
        <w:rPr>
          <w:rFonts w:ascii="TH SarabunPSK" w:hAnsi="TH SarabunPSK" w:cs="TH SarabunPSK"/>
          <w:noProof/>
          <w:color w:val="FF0000"/>
          <w:sz w:val="28"/>
          <w:cs/>
        </w:rPr>
        <w:t xml:space="preserve">นววรรณนิชโรจน์ และ ศศิลักษณ์ ขยันกิจ. (2563). </w:t>
      </w:r>
      <w:r w:rsidRPr="00A27572">
        <w:rPr>
          <w:rFonts w:ascii="TH SarabunPSK" w:hAnsi="TH SarabunPSK" w:cs="TH SarabunPSK"/>
          <w:color w:val="FF0000"/>
          <w:sz w:val="28"/>
          <w:cs/>
        </w:rPr>
        <w:t>บทบาทครูอนุบาลในการส่งเสริมกรอบคิดยึดติดเติบโตในโรงเรียนประไพพิศ (นามสมมติ)</w:t>
      </w:r>
      <w:r w:rsidRPr="00A27572">
        <w:rPr>
          <w:rFonts w:ascii="TH SarabunPSK" w:hAnsi="TH SarabunPSK" w:cs="TH SarabunPSK"/>
          <w:noProof/>
          <w:color w:val="FF0000"/>
          <w:sz w:val="28"/>
          <w:cs/>
        </w:rPr>
        <w:t xml:space="preserve">. </w:t>
      </w:r>
      <w:r w:rsidRPr="00A27572">
        <w:rPr>
          <w:rFonts w:ascii="TH SarabunPSK" w:hAnsi="TH SarabunPSK" w:cs="TH SarabunPSK"/>
          <w:i/>
          <w:iCs/>
          <w:color w:val="FF0000"/>
          <w:sz w:val="28"/>
          <w:cs/>
        </w:rPr>
        <w:t>วารสารอิเล็กทรอนิกส์ทางการศึกษา</w:t>
      </w:r>
      <w:r w:rsidRPr="00A27572">
        <w:rPr>
          <w:rFonts w:ascii="TH SarabunPSK" w:hAnsi="TH SarabunPSK" w:cs="TH SarabunPSK"/>
          <w:noProof/>
          <w:color w:val="FF0000"/>
          <w:sz w:val="28"/>
          <w:cs/>
        </w:rPr>
        <w:t xml:space="preserve">, </w:t>
      </w:r>
      <w:r w:rsidRPr="00A27572">
        <w:rPr>
          <w:rFonts w:ascii="TH SarabunPSK" w:hAnsi="TH SarabunPSK" w:cs="TH SarabunPSK"/>
          <w:i/>
          <w:iCs/>
          <w:color w:val="FF0000"/>
          <w:sz w:val="28"/>
          <w:cs/>
        </w:rPr>
        <w:t>15</w:t>
      </w:r>
      <w:r w:rsidRPr="00A27572">
        <w:rPr>
          <w:rFonts w:ascii="TH SarabunPSK" w:hAnsi="TH SarabunPSK" w:cs="TH SarabunPSK"/>
          <w:noProof/>
          <w:color w:val="FF0000"/>
          <w:sz w:val="28"/>
          <w:cs/>
        </w:rPr>
        <w:t>(</w:t>
      </w:r>
      <w:r w:rsidRPr="00A27572">
        <w:rPr>
          <w:rFonts w:ascii="TH SarabunPSK" w:hAnsi="TH SarabunPSK" w:cs="TH SarabunPSK"/>
          <w:color w:val="FF0000"/>
          <w:sz w:val="28"/>
          <w:cs/>
        </w:rPr>
        <w:t>2</w:t>
      </w:r>
      <w:r w:rsidRPr="00A27572">
        <w:rPr>
          <w:rFonts w:ascii="TH SarabunPSK" w:hAnsi="TH SarabunPSK" w:cs="TH SarabunPSK"/>
          <w:noProof/>
          <w:color w:val="FF0000"/>
          <w:sz w:val="28"/>
          <w:cs/>
        </w:rPr>
        <w:t xml:space="preserve">), บทความ </w:t>
      </w:r>
      <w:r w:rsidRPr="00A27572">
        <w:rPr>
          <w:rFonts w:ascii="TH SarabunPSK" w:hAnsi="TH SarabunPSK" w:cs="TH SarabunPSK"/>
          <w:noProof/>
          <w:color w:val="FF0000"/>
          <w:sz w:val="28"/>
        </w:rPr>
        <w:t>OJED</w:t>
      </w:r>
      <w:r w:rsidRPr="00A27572">
        <w:rPr>
          <w:rFonts w:ascii="TH SarabunPSK" w:hAnsi="TH SarabunPSK" w:cs="TH SarabunPSK"/>
          <w:noProof/>
          <w:color w:val="FF0000"/>
          <w:sz w:val="28"/>
          <w:cs/>
        </w:rPr>
        <w:t xml:space="preserve">1502032. </w:t>
      </w:r>
      <w:r w:rsidRPr="00A27572">
        <w:rPr>
          <w:rFonts w:ascii="TH SarabunPSK" w:hAnsi="TH SarabunPSK" w:cs="TH SarabunPSK"/>
          <w:noProof/>
          <w:color w:val="FF0000"/>
          <w:sz w:val="28"/>
        </w:rPr>
        <w:t>https://so</w:t>
      </w:r>
      <w:r w:rsidRPr="00A27572">
        <w:rPr>
          <w:rFonts w:ascii="TH SarabunPSK" w:hAnsi="TH SarabunPSK" w:cs="TH SarabunPSK"/>
          <w:noProof/>
          <w:color w:val="FF0000"/>
          <w:sz w:val="28"/>
          <w:cs/>
        </w:rPr>
        <w:t>01.</w:t>
      </w:r>
      <w:r w:rsidRPr="00A27572">
        <w:rPr>
          <w:rFonts w:ascii="TH SarabunPSK" w:hAnsi="TH SarabunPSK" w:cs="TH SarabunPSK"/>
          <w:noProof/>
          <w:color w:val="FF0000"/>
          <w:sz w:val="28"/>
        </w:rPr>
        <w:t>tci-thaijo.org/index.php/OJED/article/view</w:t>
      </w:r>
    </w:p>
    <w:p w14:paraId="509FFA18" w14:textId="77777777" w:rsidR="00A27572" w:rsidRPr="00A27572" w:rsidRDefault="00A27572" w:rsidP="00261C7B">
      <w:pPr>
        <w:ind w:left="851"/>
        <w:jc w:val="thaiDistribute"/>
        <w:rPr>
          <w:rFonts w:ascii="TH SarabunPSK" w:hAnsi="TH SarabunPSK" w:cs="TH SarabunPSK"/>
          <w:noProof/>
          <w:color w:val="FF0000"/>
          <w:sz w:val="28"/>
        </w:rPr>
      </w:pPr>
      <w:r w:rsidRPr="00A27572">
        <w:rPr>
          <w:rFonts w:ascii="TH SarabunPSK" w:hAnsi="TH SarabunPSK" w:cs="TH SarabunPSK"/>
          <w:noProof/>
          <w:color w:val="FF0000"/>
          <w:sz w:val="28"/>
        </w:rPr>
        <w:t>/</w:t>
      </w:r>
      <w:r w:rsidRPr="00A27572">
        <w:rPr>
          <w:rFonts w:ascii="TH SarabunPSK" w:hAnsi="TH SarabunPSK" w:cs="TH SarabunPSK"/>
          <w:noProof/>
          <w:color w:val="FF0000"/>
          <w:sz w:val="28"/>
          <w:cs/>
        </w:rPr>
        <w:t>243480 (</w:t>
      </w:r>
      <w:r w:rsidRPr="00A27572">
        <w:rPr>
          <w:rFonts w:ascii="TH SarabunPSK" w:hAnsi="TH SarabunPSK" w:cs="TH SarabunPSK"/>
          <w:noProof/>
          <w:color w:val="FF0000"/>
          <w:sz w:val="28"/>
        </w:rPr>
        <w:t>TCI2</w:t>
      </w:r>
      <w:r w:rsidRPr="00A27572">
        <w:rPr>
          <w:rFonts w:ascii="TH SarabunPSK" w:hAnsi="TH SarabunPSK" w:cs="TH SarabunPSK"/>
          <w:noProof/>
          <w:color w:val="FF0000"/>
          <w:sz w:val="28"/>
          <w:cs/>
        </w:rPr>
        <w:t>)</w:t>
      </w:r>
    </w:p>
    <w:p w14:paraId="244A4CF4" w14:textId="77777777" w:rsidR="00A27572" w:rsidRPr="00A27572" w:rsidRDefault="00A27572" w:rsidP="00261C7B">
      <w:pPr>
        <w:ind w:left="851" w:hanging="851"/>
        <w:jc w:val="thaiDistribute"/>
        <w:rPr>
          <w:rFonts w:ascii="TH SarabunPSK" w:hAnsi="TH SarabunPSK" w:cs="TH SarabunPSK"/>
          <w:noProof/>
          <w:color w:val="FF0000"/>
          <w:sz w:val="28"/>
        </w:rPr>
      </w:pPr>
      <w:r w:rsidRPr="00A27572">
        <w:rPr>
          <w:rFonts w:ascii="TH SarabunPSK" w:hAnsi="TH SarabunPSK" w:cs="TH SarabunPSK"/>
          <w:noProof/>
          <w:color w:val="FF0000"/>
          <w:sz w:val="28"/>
        </w:rPr>
        <w:t>Burin, D., Kilteni, K., Rabuffetti, M., &amp; Pia, L</w:t>
      </w:r>
      <w:r w:rsidRPr="00A27572">
        <w:rPr>
          <w:rFonts w:ascii="TH SarabunPSK" w:hAnsi="TH SarabunPSK" w:cs="TH SarabunPSK"/>
          <w:noProof/>
          <w:color w:val="FF0000"/>
          <w:sz w:val="28"/>
          <w:cs/>
        </w:rPr>
        <w:t>. (</w:t>
      </w:r>
      <w:r w:rsidRPr="00A27572">
        <w:rPr>
          <w:rFonts w:ascii="TH SarabunPSK" w:hAnsi="TH SarabunPSK" w:cs="TH SarabunPSK"/>
          <w:noProof/>
          <w:color w:val="FF0000"/>
          <w:sz w:val="28"/>
        </w:rPr>
        <w:t>2019</w:t>
      </w:r>
      <w:r w:rsidRPr="00A27572">
        <w:rPr>
          <w:rFonts w:ascii="TH SarabunPSK" w:hAnsi="TH SarabunPSK" w:cs="TH SarabunPSK"/>
          <w:noProof/>
          <w:color w:val="FF0000"/>
          <w:sz w:val="28"/>
          <w:cs/>
        </w:rPr>
        <w:t xml:space="preserve">). </w:t>
      </w:r>
      <w:r w:rsidRPr="00A27572">
        <w:rPr>
          <w:rFonts w:ascii="TH SarabunPSK" w:hAnsi="TH SarabunPSK" w:cs="TH SarabunPSK"/>
          <w:color w:val="FF0000"/>
          <w:sz w:val="28"/>
        </w:rPr>
        <w:t>Body ownership increases the interference between observed and executed movements</w:t>
      </w:r>
      <w:r w:rsidRPr="00A27572">
        <w:rPr>
          <w:rFonts w:ascii="TH SarabunPSK" w:hAnsi="TH SarabunPSK" w:cs="TH SarabunPSK"/>
          <w:noProof/>
          <w:color w:val="FF0000"/>
          <w:sz w:val="28"/>
          <w:cs/>
        </w:rPr>
        <w:t xml:space="preserve">. </w:t>
      </w:r>
      <w:r w:rsidRPr="00A27572">
        <w:rPr>
          <w:rFonts w:ascii="TH SarabunPSK" w:hAnsi="TH SarabunPSK" w:cs="TH SarabunPSK"/>
          <w:i/>
          <w:iCs/>
          <w:color w:val="FF0000"/>
          <w:sz w:val="28"/>
        </w:rPr>
        <w:t>PLOS ONE</w:t>
      </w:r>
      <w:r w:rsidRPr="00A27572">
        <w:rPr>
          <w:rFonts w:ascii="TH SarabunPSK" w:hAnsi="TH SarabunPSK" w:cs="TH SarabunPSK"/>
          <w:noProof/>
          <w:color w:val="FF0000"/>
          <w:sz w:val="28"/>
          <w:cs/>
        </w:rPr>
        <w:t xml:space="preserve">, </w:t>
      </w:r>
      <w:r w:rsidRPr="00A27572">
        <w:rPr>
          <w:rFonts w:ascii="TH SarabunPSK" w:hAnsi="TH SarabunPSK" w:cs="TH SarabunPSK"/>
          <w:i/>
          <w:iCs/>
          <w:color w:val="FF0000"/>
          <w:sz w:val="28"/>
        </w:rPr>
        <w:t>14</w:t>
      </w:r>
      <w:r w:rsidRPr="00A27572">
        <w:rPr>
          <w:rFonts w:ascii="TH SarabunPSK" w:hAnsi="TH SarabunPSK" w:cs="TH SarabunPSK"/>
          <w:noProof/>
          <w:color w:val="FF0000"/>
          <w:sz w:val="28"/>
          <w:cs/>
        </w:rPr>
        <w:t>(</w:t>
      </w:r>
      <w:r w:rsidRPr="00A27572">
        <w:rPr>
          <w:rFonts w:ascii="TH SarabunPSK" w:hAnsi="TH SarabunPSK" w:cs="TH SarabunPSK"/>
          <w:color w:val="FF0000"/>
          <w:sz w:val="28"/>
        </w:rPr>
        <w:t>1</w:t>
      </w:r>
      <w:r w:rsidRPr="00A27572">
        <w:rPr>
          <w:rFonts w:ascii="TH SarabunPSK" w:hAnsi="TH SarabunPSK" w:cs="TH SarabunPSK"/>
          <w:noProof/>
          <w:color w:val="FF0000"/>
          <w:sz w:val="28"/>
          <w:cs/>
        </w:rPr>
        <w:t xml:space="preserve">), </w:t>
      </w:r>
      <w:r w:rsidRPr="00A27572">
        <w:rPr>
          <w:rFonts w:ascii="TH SarabunPSK" w:hAnsi="TH SarabunPSK" w:cs="TH SarabunPSK"/>
          <w:noProof/>
          <w:color w:val="FF0000"/>
          <w:sz w:val="28"/>
        </w:rPr>
        <w:t>Article</w:t>
      </w:r>
      <w:r w:rsidRPr="00A27572">
        <w:rPr>
          <w:rFonts w:ascii="TH SarabunPSK" w:hAnsi="TH SarabunPSK" w:cs="TH SarabunPSK"/>
          <w:noProof/>
          <w:color w:val="FF0000"/>
          <w:sz w:val="28"/>
          <w:cs/>
        </w:rPr>
        <w:t xml:space="preserve"> </w:t>
      </w:r>
      <w:r w:rsidRPr="00A27572">
        <w:rPr>
          <w:rFonts w:ascii="TH SarabunPSK" w:hAnsi="TH SarabunPSK" w:cs="TH SarabunPSK"/>
          <w:noProof/>
          <w:color w:val="FF0000"/>
          <w:sz w:val="28"/>
        </w:rPr>
        <w:t>e</w:t>
      </w:r>
      <w:r w:rsidRPr="00A27572">
        <w:rPr>
          <w:rFonts w:ascii="TH SarabunPSK" w:hAnsi="TH SarabunPSK" w:cs="TH SarabunPSK"/>
          <w:noProof/>
          <w:color w:val="FF0000"/>
          <w:sz w:val="28"/>
          <w:cs/>
        </w:rPr>
        <w:t xml:space="preserve">0209899. </w:t>
      </w:r>
      <w:r w:rsidRPr="00A27572">
        <w:rPr>
          <w:rFonts w:ascii="TH SarabunPSK" w:hAnsi="TH SarabunPSK" w:cs="TH SarabunPSK"/>
          <w:noProof/>
          <w:color w:val="FF0000"/>
          <w:sz w:val="28"/>
        </w:rPr>
        <w:t>https://doi.org/</w:t>
      </w:r>
      <w:r w:rsidRPr="00A27572">
        <w:rPr>
          <w:rFonts w:ascii="TH SarabunPSK" w:hAnsi="TH SarabunPSK" w:cs="TH SarabunPSK"/>
          <w:noProof/>
          <w:color w:val="FF0000"/>
          <w:sz w:val="28"/>
          <w:cs/>
        </w:rPr>
        <w:t>10.1371/</w:t>
      </w:r>
      <w:r w:rsidRPr="00A27572">
        <w:rPr>
          <w:rFonts w:ascii="TH SarabunPSK" w:hAnsi="TH SarabunPSK" w:cs="TH SarabunPSK"/>
          <w:noProof/>
          <w:color w:val="FF0000"/>
          <w:sz w:val="28"/>
        </w:rPr>
        <w:t>journal.pone.</w:t>
      </w:r>
      <w:r w:rsidRPr="00A27572">
        <w:rPr>
          <w:rFonts w:ascii="TH SarabunPSK" w:hAnsi="TH SarabunPSK" w:cs="TH SarabunPSK"/>
          <w:noProof/>
          <w:color w:val="FF0000"/>
          <w:sz w:val="28"/>
          <w:cs/>
        </w:rPr>
        <w:t>0209899 (</w:t>
      </w:r>
      <w:r w:rsidRPr="00A27572">
        <w:rPr>
          <w:rFonts w:ascii="TH SarabunPSK" w:hAnsi="TH SarabunPSK" w:cs="TH SarabunPSK"/>
          <w:noProof/>
          <w:color w:val="FF0000"/>
          <w:sz w:val="28"/>
        </w:rPr>
        <w:t>Scopus</w:t>
      </w:r>
      <w:r w:rsidRPr="00A27572">
        <w:rPr>
          <w:rFonts w:ascii="TH SarabunPSK" w:hAnsi="TH SarabunPSK" w:cs="TH SarabunPSK"/>
          <w:noProof/>
          <w:color w:val="FF0000"/>
          <w:sz w:val="28"/>
          <w:cs/>
        </w:rPr>
        <w:t>)</w:t>
      </w:r>
    </w:p>
    <w:p w14:paraId="5176E523" w14:textId="77777777" w:rsidR="00A27572" w:rsidRPr="00A27572" w:rsidRDefault="00A27572" w:rsidP="00261C7B">
      <w:pPr>
        <w:tabs>
          <w:tab w:val="left" w:pos="426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594147E7" w14:textId="77777777" w:rsidR="00A27572" w:rsidRPr="00A27572" w:rsidRDefault="00A27572" w:rsidP="00261C7B">
      <w:pPr>
        <w:tabs>
          <w:tab w:val="left" w:pos="426"/>
        </w:tabs>
        <w:ind w:left="426" w:hanging="426"/>
        <w:jc w:val="thaiDistribute"/>
        <w:rPr>
          <w:rFonts w:ascii="TH SarabunPSK" w:hAnsi="TH SarabunPSK" w:cs="TH SarabunPSK"/>
          <w:b/>
          <w:bCs/>
          <w:i/>
          <w:iCs/>
          <w:color w:val="FF0000"/>
          <w:sz w:val="28"/>
        </w:rPr>
      </w:pPr>
      <w:r w:rsidRPr="00A27572"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 xml:space="preserve">การประชุมเชิงวิชาการที่มี </w:t>
      </w:r>
      <w:r w:rsidRPr="00A27572">
        <w:rPr>
          <w:rFonts w:ascii="TH SarabunPSK" w:hAnsi="TH SarabunPSK" w:cs="TH SarabunPSK"/>
          <w:b/>
          <w:bCs/>
          <w:i/>
          <w:iCs/>
          <w:color w:val="FF0000"/>
          <w:sz w:val="28"/>
        </w:rPr>
        <w:t xml:space="preserve">Proceeding </w:t>
      </w:r>
      <w:r w:rsidRPr="00A27572"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>ในรูปแบบรูปเล่มหนังสือ</w:t>
      </w:r>
    </w:p>
    <w:p w14:paraId="3870611B" w14:textId="77777777" w:rsidR="00A27572" w:rsidRPr="00A27572" w:rsidRDefault="00A27572" w:rsidP="00261C7B">
      <w:pPr>
        <w:tabs>
          <w:tab w:val="left" w:pos="426"/>
        </w:tabs>
        <w:ind w:left="426" w:hanging="426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A27572"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>ไทย</w:t>
      </w:r>
    </w:p>
    <w:p w14:paraId="4A4A09C5" w14:textId="77777777" w:rsidR="00A27572" w:rsidRPr="00A27572" w:rsidRDefault="00A27572" w:rsidP="00261C7B">
      <w:pPr>
        <w:tabs>
          <w:tab w:val="left" w:pos="851"/>
        </w:tabs>
        <w:ind w:left="851" w:hanging="851"/>
        <w:jc w:val="thaiDistribute"/>
        <w:rPr>
          <w:rFonts w:ascii="TH SarabunPSK" w:hAnsi="TH SarabunPSK" w:cs="TH SarabunPSK"/>
          <w:noProof/>
          <w:sz w:val="28"/>
          <w:cs/>
        </w:rPr>
      </w:pPr>
      <w:r w:rsidRPr="00A27572">
        <w:rPr>
          <w:rFonts w:ascii="TH SarabunPSK" w:hAnsi="TH SarabunPSK" w:cs="TH SarabunPSK"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ชื่อ สกุล"/>
            </w:textInput>
          </w:ffData>
        </w:fldChar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  <w:cs/>
        </w:rPr>
      </w:r>
      <w:r w:rsidRPr="00A27572">
        <w:rPr>
          <w:rFonts w:ascii="TH SarabunPSK" w:hAnsi="TH SarabunPSK" w:cs="TH SarabunPSK"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>ชื่อ สกุล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>. (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ปีพิมพ์"/>
            </w:textInput>
          </w:ffData>
        </w:fldChar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  <w:cs/>
        </w:rPr>
      </w:r>
      <w:r w:rsidRPr="00A27572">
        <w:rPr>
          <w:rFonts w:ascii="TH SarabunPSK" w:hAnsi="TH SarabunPSK" w:cs="TH SarabunPSK"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>ปีพิมพ์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 xml:space="preserve">). 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ชื่อเรื่อง"/>
            </w:textInput>
          </w:ffData>
        </w:fldChar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  <w:cs/>
        </w:rPr>
      </w:r>
      <w:r w:rsidRPr="00A27572">
        <w:rPr>
          <w:rFonts w:ascii="TH SarabunPSK" w:hAnsi="TH SarabunPSK" w:cs="TH SarabunPSK"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>ชื่อเรื่อง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 xml:space="preserve">. ใน </w:t>
      </w:r>
      <w:r w:rsidRPr="00A27572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ชื่อบรรณาธิการ"/>
            </w:textInput>
          </w:ffData>
        </w:fldChar>
      </w:r>
      <w:r w:rsidRPr="00A27572">
        <w:rPr>
          <w:rFonts w:ascii="TH SarabunPSK" w:hAnsi="TH SarabunPSK" w:cs="TH SarabunPSK"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sz w:val="28"/>
        </w:rPr>
        <w:instrText>FORMTEXT</w:instrText>
      </w:r>
      <w:r w:rsidRPr="00A27572">
        <w:rPr>
          <w:rFonts w:ascii="TH SarabunPSK" w:hAnsi="TH SarabunPSK" w:cs="TH SarabunPSK"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sz w:val="28"/>
          <w:cs/>
        </w:rPr>
      </w:r>
      <w:r w:rsidRPr="00A27572">
        <w:rPr>
          <w:rFonts w:ascii="TH SarabunPSK" w:hAnsi="TH SarabunPSK" w:cs="TH SarabunPSK"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>ชื่อบรรณาธิการ</w:t>
      </w:r>
      <w:r w:rsidRPr="00A27572">
        <w:rPr>
          <w:rFonts w:ascii="TH SarabunPSK" w:hAnsi="TH SarabunPSK" w:cs="TH SarabunPSK"/>
          <w:sz w:val="28"/>
          <w:cs/>
        </w:rPr>
        <w:fldChar w:fldCharType="end"/>
      </w:r>
      <w:r w:rsidRPr="00A27572">
        <w:rPr>
          <w:rFonts w:ascii="TH SarabunPSK" w:hAnsi="TH SarabunPSK" w:cs="TH SarabunPSK"/>
          <w:sz w:val="28"/>
          <w:cs/>
        </w:rPr>
        <w:t xml:space="preserve"> (บ.ก.), </w:t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ชื่อหัวข้อการประชุม"/>
            </w:textInput>
          </w:ffData>
        </w:fldChar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i/>
          <w:iCs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t>ชื่อหัวข้อการประชุม</w:t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 xml:space="preserve">. </w:t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ชื่อการประชุม"/>
            </w:textInput>
          </w:ffData>
        </w:fldChar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i/>
          <w:iCs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t>ชื่อการประชุม</w:t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fldChar w:fldCharType="end"/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t xml:space="preserve"> </w:t>
      </w:r>
      <w:r w:rsidRPr="00A27572">
        <w:rPr>
          <w:rFonts w:ascii="TH SarabunPSK" w:hAnsi="TH SarabunPSK" w:cs="TH SarabunPSK"/>
          <w:i/>
          <w:iCs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วัน เดือน ปี ที่จัดการประชุม"/>
            </w:textInput>
          </w:ffData>
        </w:fldChar>
      </w:r>
      <w:r w:rsidRPr="00A27572">
        <w:rPr>
          <w:rFonts w:ascii="TH SarabunPSK" w:hAnsi="TH SarabunPSK" w:cs="TH SarabunPSK"/>
          <w:i/>
          <w:iCs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i/>
          <w:iCs/>
          <w:sz w:val="28"/>
        </w:rPr>
        <w:instrText>FORMTEXT</w:instrText>
      </w:r>
      <w:r w:rsidRPr="00A27572">
        <w:rPr>
          <w:rFonts w:ascii="TH SarabunPSK" w:hAnsi="TH SarabunPSK" w:cs="TH SarabunPSK"/>
          <w:i/>
          <w:iCs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i/>
          <w:iCs/>
          <w:sz w:val="28"/>
          <w:cs/>
        </w:rPr>
      </w:r>
      <w:r w:rsidRPr="00A27572">
        <w:rPr>
          <w:rFonts w:ascii="TH SarabunPSK" w:hAnsi="TH SarabunPSK" w:cs="TH SarabunPSK"/>
          <w:i/>
          <w:iCs/>
          <w:sz w:val="28"/>
          <w:cs/>
        </w:rPr>
        <w:fldChar w:fldCharType="separate"/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t>วัน เดือน ปี ที่จัดการประชุม</w:t>
      </w:r>
      <w:r w:rsidRPr="00A27572">
        <w:rPr>
          <w:rFonts w:ascii="TH SarabunPSK" w:hAnsi="TH SarabunPSK" w:cs="TH SarabunPSK"/>
          <w:i/>
          <w:iCs/>
          <w:sz w:val="28"/>
          <w:cs/>
        </w:rPr>
        <w:fldChar w:fldCharType="end"/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t xml:space="preserve"> </w:t>
      </w:r>
      <w:r w:rsidRPr="00A27572">
        <w:rPr>
          <w:rFonts w:ascii="TH SarabunPSK" w:hAnsi="TH SarabunPSK" w:cs="TH SarabunPSK"/>
          <w:noProof/>
          <w:sz w:val="28"/>
          <w:cs/>
        </w:rPr>
        <w:t xml:space="preserve">(น. 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เลขหน้า"/>
            </w:textInput>
          </w:ffData>
        </w:fldChar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  <w:cs/>
        </w:rPr>
      </w:r>
      <w:r w:rsidRPr="00A27572">
        <w:rPr>
          <w:rFonts w:ascii="TH SarabunPSK" w:hAnsi="TH SarabunPSK" w:cs="TH SarabunPSK"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>เลขหน้า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 xml:space="preserve">). 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สถานที่ตีพิมพ์"/>
            </w:textInput>
          </w:ffData>
        </w:fldChar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  <w:cs/>
        </w:rPr>
      </w:r>
      <w:r w:rsidRPr="00A27572">
        <w:rPr>
          <w:rFonts w:ascii="TH SarabunPSK" w:hAnsi="TH SarabunPSK" w:cs="TH SarabunPSK"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>สถานที่ตีพิมพ์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 xml:space="preserve">. 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URL หรือ DOI ถ้ามี"/>
            </w:textInput>
          </w:ffData>
        </w:fldChar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  <w:cs/>
        </w:rPr>
      </w:r>
      <w:r w:rsidRPr="00A27572">
        <w:rPr>
          <w:rFonts w:ascii="TH SarabunPSK" w:hAnsi="TH SarabunPSK" w:cs="TH SarabunPSK"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</w:rPr>
        <w:t xml:space="preserve">URL </w:t>
      </w:r>
      <w:r w:rsidRPr="00A27572">
        <w:rPr>
          <w:rFonts w:ascii="TH SarabunPSK" w:hAnsi="TH SarabunPSK" w:cs="TH SarabunPSK"/>
          <w:noProof/>
          <w:sz w:val="28"/>
          <w:cs/>
        </w:rPr>
        <w:t xml:space="preserve">หรือ </w:t>
      </w:r>
      <w:r w:rsidRPr="00A27572">
        <w:rPr>
          <w:rFonts w:ascii="TH SarabunPSK" w:hAnsi="TH SarabunPSK" w:cs="TH SarabunPSK"/>
          <w:noProof/>
          <w:sz w:val="28"/>
        </w:rPr>
        <w:t xml:space="preserve">DOI </w:t>
      </w:r>
      <w:r w:rsidRPr="00A27572">
        <w:rPr>
          <w:rFonts w:ascii="TH SarabunPSK" w:hAnsi="TH SarabunPSK" w:cs="TH SarabunPSK"/>
          <w:noProof/>
          <w:sz w:val="28"/>
          <w:cs/>
        </w:rPr>
        <w:t>ถ้ามี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end"/>
      </w:r>
    </w:p>
    <w:p w14:paraId="1565B6EA" w14:textId="77777777" w:rsidR="00A27572" w:rsidRPr="00A27572" w:rsidRDefault="00A27572" w:rsidP="00261C7B">
      <w:pPr>
        <w:tabs>
          <w:tab w:val="left" w:pos="426"/>
        </w:tabs>
        <w:ind w:left="426" w:hanging="426"/>
        <w:jc w:val="thaiDistribute"/>
        <w:rPr>
          <w:rFonts w:ascii="TH SarabunPSK" w:hAnsi="TH SarabunPSK" w:cs="TH SarabunPSK"/>
          <w:b/>
          <w:bCs/>
          <w:color w:val="FF0000"/>
          <w:sz w:val="28"/>
        </w:rPr>
      </w:pPr>
      <w:r w:rsidRPr="00A27572">
        <w:rPr>
          <w:rFonts w:ascii="TH SarabunPSK" w:hAnsi="TH SarabunPSK" w:cs="TH SarabunPSK"/>
          <w:b/>
          <w:bCs/>
          <w:color w:val="FF0000"/>
          <w:sz w:val="28"/>
          <w:cs/>
        </w:rPr>
        <w:t>อังกฤษ</w:t>
      </w:r>
    </w:p>
    <w:p w14:paraId="7A26FB82" w14:textId="77777777" w:rsidR="00A27572" w:rsidRPr="00A27572" w:rsidRDefault="00A27572" w:rsidP="00261C7B">
      <w:pPr>
        <w:tabs>
          <w:tab w:val="left" w:pos="851"/>
        </w:tabs>
        <w:ind w:left="851" w:hanging="851"/>
        <w:jc w:val="thaiDistribute"/>
        <w:rPr>
          <w:rFonts w:ascii="TH SarabunPSK" w:hAnsi="TH SarabunPSK" w:cs="TH SarabunPSK"/>
          <w:noProof/>
          <w:sz w:val="28"/>
          <w:cs/>
        </w:rPr>
      </w:pPr>
      <w:r w:rsidRPr="00A27572">
        <w:rPr>
          <w:rFonts w:ascii="TH SarabunPSK" w:hAnsi="TH SarabunPSK" w:cs="TH SarabunPSK"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สกุล, อักษรย่อชื่อ"/>
            </w:textInput>
          </w:ffData>
        </w:fldChar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  <w:cs/>
        </w:rPr>
      </w:r>
      <w:r w:rsidRPr="00A27572">
        <w:rPr>
          <w:rFonts w:ascii="TH SarabunPSK" w:hAnsi="TH SarabunPSK" w:cs="TH SarabunPSK"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>สกุล</w:t>
      </w:r>
      <w:r w:rsidRPr="00A27572">
        <w:rPr>
          <w:rFonts w:ascii="TH SarabunPSK" w:hAnsi="TH SarabunPSK" w:cs="TH SarabunPSK"/>
          <w:noProof/>
          <w:sz w:val="28"/>
        </w:rPr>
        <w:t xml:space="preserve">, </w:t>
      </w:r>
      <w:r w:rsidRPr="00A27572">
        <w:rPr>
          <w:rFonts w:ascii="TH SarabunPSK" w:hAnsi="TH SarabunPSK" w:cs="TH SarabunPSK"/>
          <w:noProof/>
          <w:sz w:val="28"/>
          <w:cs/>
        </w:rPr>
        <w:t>อักษรย่อชื่อ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>. (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ปีพิมพ์"/>
            </w:textInput>
          </w:ffData>
        </w:fldChar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  <w:cs/>
        </w:rPr>
      </w:r>
      <w:r w:rsidRPr="00A27572">
        <w:rPr>
          <w:rFonts w:ascii="TH SarabunPSK" w:hAnsi="TH SarabunPSK" w:cs="TH SarabunPSK"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>ปีพิมพ์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 xml:space="preserve">). 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ชื่อเรื่อง"/>
            </w:textInput>
          </w:ffData>
        </w:fldChar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  <w:cs/>
        </w:rPr>
      </w:r>
      <w:r w:rsidRPr="00A27572">
        <w:rPr>
          <w:rFonts w:ascii="TH SarabunPSK" w:hAnsi="TH SarabunPSK" w:cs="TH SarabunPSK"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>ชื่อเรื่อง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 xml:space="preserve">. </w:t>
      </w:r>
      <w:r w:rsidRPr="00A27572">
        <w:rPr>
          <w:rFonts w:ascii="TH SarabunPSK" w:hAnsi="TH SarabunPSK" w:cs="TH SarabunPSK"/>
          <w:noProof/>
          <w:sz w:val="28"/>
        </w:rPr>
        <w:t>In</w:t>
      </w:r>
      <w:r w:rsidRPr="00A27572">
        <w:rPr>
          <w:rFonts w:ascii="TH SarabunPSK" w:hAnsi="TH SarabunPSK" w:cs="TH SarabunPSK"/>
          <w:noProof/>
          <w:sz w:val="28"/>
          <w:cs/>
        </w:rPr>
        <w:t xml:space="preserve"> </w:t>
      </w:r>
      <w:r w:rsidRPr="00A27572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ชื่อบรรณาธิการ"/>
            </w:textInput>
          </w:ffData>
        </w:fldChar>
      </w:r>
      <w:r w:rsidRPr="00A27572">
        <w:rPr>
          <w:rFonts w:ascii="TH SarabunPSK" w:hAnsi="TH SarabunPSK" w:cs="TH SarabunPSK"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sz w:val="28"/>
        </w:rPr>
        <w:instrText>FORMTEXT</w:instrText>
      </w:r>
      <w:r w:rsidRPr="00A27572">
        <w:rPr>
          <w:rFonts w:ascii="TH SarabunPSK" w:hAnsi="TH SarabunPSK" w:cs="TH SarabunPSK"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sz w:val="28"/>
          <w:cs/>
        </w:rPr>
      </w:r>
      <w:r w:rsidRPr="00A27572">
        <w:rPr>
          <w:rFonts w:ascii="TH SarabunPSK" w:hAnsi="TH SarabunPSK" w:cs="TH SarabunPSK"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>ชื่อบรรณาธิการ</w:t>
      </w:r>
      <w:r w:rsidRPr="00A27572">
        <w:rPr>
          <w:rFonts w:ascii="TH SarabunPSK" w:hAnsi="TH SarabunPSK" w:cs="TH SarabunPSK"/>
          <w:sz w:val="28"/>
          <w:cs/>
        </w:rPr>
        <w:fldChar w:fldCharType="end"/>
      </w:r>
      <w:r w:rsidRPr="00A27572">
        <w:rPr>
          <w:rFonts w:ascii="TH SarabunPSK" w:hAnsi="TH SarabunPSK" w:cs="TH SarabunPSK"/>
          <w:sz w:val="28"/>
          <w:cs/>
        </w:rPr>
        <w:t xml:space="preserve"> (</w:t>
      </w:r>
      <w:r w:rsidRPr="00A27572">
        <w:rPr>
          <w:rFonts w:ascii="TH SarabunPSK" w:hAnsi="TH SarabunPSK" w:cs="TH SarabunPSK"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Ed./Eds."/>
            </w:textInput>
          </w:ffData>
        </w:fldChar>
      </w:r>
      <w:r w:rsidRPr="00A27572">
        <w:rPr>
          <w:rFonts w:ascii="TH SarabunPSK" w:hAnsi="TH SarabunPSK" w:cs="TH SarabunPSK"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sz w:val="28"/>
        </w:rPr>
        <w:instrText>FORMTEXT</w:instrText>
      </w:r>
      <w:r w:rsidRPr="00A27572">
        <w:rPr>
          <w:rFonts w:ascii="TH SarabunPSK" w:hAnsi="TH SarabunPSK" w:cs="TH SarabunPSK"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sz w:val="28"/>
          <w:cs/>
        </w:rPr>
      </w:r>
      <w:r w:rsidRPr="00A27572">
        <w:rPr>
          <w:rFonts w:ascii="TH SarabunPSK" w:hAnsi="TH SarabunPSK" w:cs="TH SarabunPSK"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</w:rPr>
        <w:t>Ed./Eds.</w:t>
      </w:r>
      <w:r w:rsidRPr="00A27572">
        <w:rPr>
          <w:rFonts w:ascii="TH SarabunPSK" w:hAnsi="TH SarabunPSK" w:cs="TH SarabunPSK"/>
          <w:sz w:val="28"/>
          <w:cs/>
        </w:rPr>
        <w:fldChar w:fldCharType="end"/>
      </w:r>
      <w:r w:rsidRPr="00A27572">
        <w:rPr>
          <w:rFonts w:ascii="TH SarabunPSK" w:hAnsi="TH SarabunPSK" w:cs="TH SarabunPSK"/>
          <w:sz w:val="28"/>
          <w:cs/>
        </w:rPr>
        <w:t xml:space="preserve">), </w:t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ชื่อหัวข้อการประชุม"/>
            </w:textInput>
          </w:ffData>
        </w:fldChar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i/>
          <w:iCs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t>ชื่อหัวข้อการประชุม</w:t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 xml:space="preserve">. </w:t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ชื่อการประชุม"/>
            </w:textInput>
          </w:ffData>
        </w:fldChar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i/>
          <w:iCs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t>ชื่อการประชุม</w:t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fldChar w:fldCharType="end"/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t xml:space="preserve"> </w:t>
      </w:r>
      <w:r w:rsidRPr="00A27572">
        <w:rPr>
          <w:rFonts w:ascii="TH SarabunPSK" w:hAnsi="TH SarabunPSK" w:cs="TH SarabunPSK"/>
          <w:i/>
          <w:iCs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วัน เดือน ปี ที่จัดการประชุม"/>
            </w:textInput>
          </w:ffData>
        </w:fldChar>
      </w:r>
      <w:r w:rsidRPr="00A27572">
        <w:rPr>
          <w:rFonts w:ascii="TH SarabunPSK" w:hAnsi="TH SarabunPSK" w:cs="TH SarabunPSK"/>
          <w:i/>
          <w:iCs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i/>
          <w:iCs/>
          <w:sz w:val="28"/>
        </w:rPr>
        <w:instrText>FORMTEXT</w:instrText>
      </w:r>
      <w:r w:rsidRPr="00A27572">
        <w:rPr>
          <w:rFonts w:ascii="TH SarabunPSK" w:hAnsi="TH SarabunPSK" w:cs="TH SarabunPSK"/>
          <w:i/>
          <w:iCs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i/>
          <w:iCs/>
          <w:sz w:val="28"/>
          <w:cs/>
        </w:rPr>
      </w:r>
      <w:r w:rsidRPr="00A27572">
        <w:rPr>
          <w:rFonts w:ascii="TH SarabunPSK" w:hAnsi="TH SarabunPSK" w:cs="TH SarabunPSK"/>
          <w:i/>
          <w:iCs/>
          <w:sz w:val="28"/>
          <w:cs/>
        </w:rPr>
        <w:fldChar w:fldCharType="separate"/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t>วัน เดือน ปี ที่จัดการประชุม</w:t>
      </w:r>
      <w:r w:rsidRPr="00A27572">
        <w:rPr>
          <w:rFonts w:ascii="TH SarabunPSK" w:hAnsi="TH SarabunPSK" w:cs="TH SarabunPSK"/>
          <w:i/>
          <w:iCs/>
          <w:sz w:val="28"/>
          <w:cs/>
        </w:rPr>
        <w:fldChar w:fldCharType="end"/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t xml:space="preserve"> </w:t>
      </w:r>
      <w:r w:rsidRPr="00A27572">
        <w:rPr>
          <w:rFonts w:ascii="TH SarabunPSK" w:hAnsi="TH SarabunPSK" w:cs="TH SarabunPSK"/>
          <w:noProof/>
          <w:sz w:val="28"/>
          <w:cs/>
        </w:rPr>
        <w:t>(</w:t>
      </w:r>
      <w:r w:rsidRPr="00A27572">
        <w:rPr>
          <w:rFonts w:ascii="TH SarabunPSK" w:hAnsi="TH SarabunPSK" w:cs="TH SarabunPSK"/>
          <w:noProof/>
          <w:sz w:val="28"/>
        </w:rPr>
        <w:t>pp</w:t>
      </w:r>
      <w:r w:rsidRPr="00A27572">
        <w:rPr>
          <w:rFonts w:ascii="TH SarabunPSK" w:hAnsi="TH SarabunPSK" w:cs="TH SarabunPSK"/>
          <w:noProof/>
          <w:sz w:val="28"/>
          <w:cs/>
        </w:rPr>
        <w:t xml:space="preserve">. 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เลขหน้า"/>
            </w:textInput>
          </w:ffData>
        </w:fldChar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  <w:cs/>
        </w:rPr>
      </w:r>
      <w:r w:rsidRPr="00A27572">
        <w:rPr>
          <w:rFonts w:ascii="TH SarabunPSK" w:hAnsi="TH SarabunPSK" w:cs="TH SarabunPSK"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>เลขหน้า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 xml:space="preserve">). 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สถานที่ตีพิมพ์"/>
            </w:textInput>
          </w:ffData>
        </w:fldChar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  <w:cs/>
        </w:rPr>
      </w:r>
      <w:r w:rsidRPr="00A27572">
        <w:rPr>
          <w:rFonts w:ascii="TH SarabunPSK" w:hAnsi="TH SarabunPSK" w:cs="TH SarabunPSK"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>สถานที่ตีพิมพ์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 xml:space="preserve">. 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URL หรือ DOI ถ้ามี"/>
            </w:textInput>
          </w:ffData>
        </w:fldChar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  <w:cs/>
        </w:rPr>
      </w:r>
      <w:r w:rsidRPr="00A27572">
        <w:rPr>
          <w:rFonts w:ascii="TH SarabunPSK" w:hAnsi="TH SarabunPSK" w:cs="TH SarabunPSK"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</w:rPr>
        <w:t xml:space="preserve">URL </w:t>
      </w:r>
      <w:r w:rsidRPr="00A27572">
        <w:rPr>
          <w:rFonts w:ascii="TH SarabunPSK" w:hAnsi="TH SarabunPSK" w:cs="TH SarabunPSK"/>
          <w:noProof/>
          <w:sz w:val="28"/>
          <w:cs/>
        </w:rPr>
        <w:t xml:space="preserve">หรือ </w:t>
      </w:r>
      <w:r w:rsidRPr="00A27572">
        <w:rPr>
          <w:rFonts w:ascii="TH SarabunPSK" w:hAnsi="TH SarabunPSK" w:cs="TH SarabunPSK"/>
          <w:noProof/>
          <w:sz w:val="28"/>
        </w:rPr>
        <w:t xml:space="preserve">DOI </w:t>
      </w:r>
      <w:r w:rsidRPr="00A27572">
        <w:rPr>
          <w:rFonts w:ascii="TH SarabunPSK" w:hAnsi="TH SarabunPSK" w:cs="TH SarabunPSK"/>
          <w:noProof/>
          <w:sz w:val="28"/>
          <w:cs/>
        </w:rPr>
        <w:t>ถ้ามี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end"/>
      </w:r>
    </w:p>
    <w:p w14:paraId="39F413B7" w14:textId="77777777" w:rsidR="00A27572" w:rsidRPr="00A27572" w:rsidRDefault="00A27572" w:rsidP="00261C7B">
      <w:pPr>
        <w:tabs>
          <w:tab w:val="left" w:pos="426"/>
        </w:tabs>
        <w:ind w:left="426" w:hanging="426"/>
        <w:jc w:val="thaiDistribute"/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</w:pPr>
      <w:r w:rsidRPr="00A27572"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>ตัวอย่าง</w:t>
      </w:r>
    </w:p>
    <w:p w14:paraId="63A52BBF" w14:textId="77777777" w:rsidR="00A27572" w:rsidRPr="00A27572" w:rsidRDefault="00A27572" w:rsidP="00261C7B">
      <w:pPr>
        <w:ind w:left="851" w:hanging="851"/>
        <w:jc w:val="thaiDistribute"/>
        <w:rPr>
          <w:rFonts w:ascii="TH SarabunPSK" w:hAnsi="TH SarabunPSK" w:cs="TH SarabunPSK"/>
          <w:noProof/>
          <w:color w:val="FF0000"/>
          <w:sz w:val="28"/>
        </w:rPr>
      </w:pPr>
      <w:r w:rsidRPr="00A27572">
        <w:rPr>
          <w:rFonts w:ascii="TH SarabunPSK" w:hAnsi="TH SarabunPSK" w:cs="TH SarabunPSK"/>
          <w:noProof/>
          <w:color w:val="FF0000"/>
          <w:sz w:val="28"/>
          <w:cs/>
        </w:rPr>
        <w:t xml:space="preserve">พัชราภา ตันติชูเวช. (2553). การศึกษาทั่วไปกับคุณลักษณะบัณฑิตที่พึงประสงค์ในประเทศมาเลเซียและสิงคโปร์ ศึกษาโดยเปรียบเทียบกับประเทศไทย. ใน </w:t>
      </w:r>
      <w:r w:rsidRPr="00A27572">
        <w:rPr>
          <w:rFonts w:ascii="TH SarabunPSK" w:hAnsi="TH SarabunPSK" w:cs="TH SarabunPSK"/>
          <w:color w:val="FF0000"/>
          <w:sz w:val="28"/>
          <w:cs/>
        </w:rPr>
        <w:t xml:space="preserve">ศิริชัย กาญจนวาสี (บ.ก.), </w:t>
      </w:r>
      <w:r w:rsidRPr="00A27572">
        <w:rPr>
          <w:rFonts w:ascii="TH SarabunPSK" w:hAnsi="TH SarabunPSK" w:cs="TH SarabunPSK"/>
          <w:i/>
          <w:iCs/>
          <w:noProof/>
          <w:color w:val="FF0000"/>
          <w:sz w:val="28"/>
          <w:cs/>
        </w:rPr>
        <w:t>การขับเคลื่อนคุณภาพการศึกษาไทย</w:t>
      </w:r>
      <w:r w:rsidRPr="00A27572">
        <w:rPr>
          <w:rFonts w:ascii="TH SarabunPSK" w:hAnsi="TH SarabunPSK" w:cs="TH SarabunPSK"/>
          <w:noProof/>
          <w:color w:val="FF0000"/>
          <w:sz w:val="28"/>
          <w:cs/>
        </w:rPr>
        <w:t xml:space="preserve">. </w:t>
      </w:r>
      <w:r w:rsidRPr="00A27572">
        <w:rPr>
          <w:rFonts w:ascii="TH SarabunPSK" w:hAnsi="TH SarabunPSK" w:cs="TH SarabunPSK"/>
          <w:i/>
          <w:iCs/>
          <w:noProof/>
          <w:color w:val="FF0000"/>
          <w:sz w:val="28"/>
          <w:cs/>
        </w:rPr>
        <w:t xml:space="preserve">การประชุมวิชาการและเผยแพร่ผลงานวิจัยระดับชาติ </w:t>
      </w:r>
      <w:r w:rsidRPr="00A27572">
        <w:rPr>
          <w:rFonts w:ascii="TH SarabunPSK" w:hAnsi="TH SarabunPSK" w:cs="TH SarabunPSK"/>
          <w:i/>
          <w:iCs/>
          <w:color w:val="FF0000"/>
          <w:sz w:val="28"/>
          <w:cs/>
        </w:rPr>
        <w:t>วันที่ 10-11 กรกฎาคม 2553</w:t>
      </w:r>
      <w:r w:rsidRPr="00A27572">
        <w:rPr>
          <w:rFonts w:ascii="TH SarabunPSK" w:hAnsi="TH SarabunPSK" w:cs="TH SarabunPSK"/>
          <w:i/>
          <w:iCs/>
          <w:noProof/>
          <w:color w:val="FF0000"/>
          <w:sz w:val="28"/>
          <w:cs/>
        </w:rPr>
        <w:t xml:space="preserve"> </w:t>
      </w:r>
      <w:r w:rsidRPr="00A27572">
        <w:rPr>
          <w:rFonts w:ascii="TH SarabunPSK" w:hAnsi="TH SarabunPSK" w:cs="TH SarabunPSK"/>
          <w:noProof/>
          <w:color w:val="FF0000"/>
          <w:sz w:val="28"/>
          <w:cs/>
        </w:rPr>
        <w:t xml:space="preserve"> (น. 97-102). คณะครุศาสตร์ จุฬาลงกรณ์มหาวิทยาลัย. </w:t>
      </w:r>
    </w:p>
    <w:p w14:paraId="528C172D" w14:textId="77777777" w:rsidR="00A27572" w:rsidRPr="00A27572" w:rsidRDefault="00A27572" w:rsidP="00261C7B">
      <w:pPr>
        <w:ind w:left="851" w:hanging="851"/>
        <w:jc w:val="thaiDistribute"/>
        <w:rPr>
          <w:rFonts w:ascii="TH SarabunPSK" w:hAnsi="TH SarabunPSK" w:cs="TH SarabunPSK"/>
          <w:noProof/>
          <w:color w:val="FF0000"/>
          <w:sz w:val="28"/>
        </w:rPr>
      </w:pPr>
      <w:r w:rsidRPr="00A27572">
        <w:rPr>
          <w:rFonts w:ascii="TH SarabunPSK" w:hAnsi="TH SarabunPSK" w:cs="TH SarabunPSK"/>
          <w:noProof/>
          <w:color w:val="FF0000"/>
          <w:sz w:val="28"/>
        </w:rPr>
        <w:t>Katz, I., Gabayan, K., &amp; Aghajan, H</w:t>
      </w:r>
      <w:r w:rsidRPr="00A27572">
        <w:rPr>
          <w:rFonts w:ascii="TH SarabunPSK" w:hAnsi="TH SarabunPSK" w:cs="TH SarabunPSK"/>
          <w:noProof/>
          <w:color w:val="FF0000"/>
          <w:sz w:val="28"/>
          <w:cs/>
        </w:rPr>
        <w:t xml:space="preserve">. (2007). </w:t>
      </w:r>
      <w:r w:rsidRPr="00A27572">
        <w:rPr>
          <w:rFonts w:ascii="TH SarabunPSK" w:hAnsi="TH SarabunPSK" w:cs="TH SarabunPSK"/>
          <w:noProof/>
          <w:color w:val="FF0000"/>
          <w:sz w:val="28"/>
        </w:rPr>
        <w:t>A multi-touch surface using multiple cameras</w:t>
      </w:r>
      <w:r w:rsidRPr="00A27572">
        <w:rPr>
          <w:rFonts w:ascii="TH SarabunPSK" w:hAnsi="TH SarabunPSK" w:cs="TH SarabunPSK"/>
          <w:noProof/>
          <w:color w:val="FF0000"/>
          <w:sz w:val="28"/>
          <w:cs/>
        </w:rPr>
        <w:t xml:space="preserve">. </w:t>
      </w:r>
      <w:r w:rsidRPr="00A27572">
        <w:rPr>
          <w:rFonts w:ascii="TH SarabunPSK" w:hAnsi="TH SarabunPSK" w:cs="TH SarabunPSK"/>
          <w:noProof/>
          <w:color w:val="FF0000"/>
          <w:sz w:val="28"/>
        </w:rPr>
        <w:t>In</w:t>
      </w:r>
      <w:r w:rsidRPr="00A27572">
        <w:rPr>
          <w:rFonts w:ascii="TH SarabunPSK" w:hAnsi="TH SarabunPSK" w:cs="TH SarabunPSK"/>
          <w:noProof/>
          <w:color w:val="FF0000"/>
          <w:sz w:val="28"/>
          <w:cs/>
        </w:rPr>
        <w:t xml:space="preserve"> </w:t>
      </w:r>
      <w:r w:rsidRPr="00A27572">
        <w:rPr>
          <w:rFonts w:ascii="TH SarabunPSK" w:hAnsi="TH SarabunPSK" w:cs="TH SarabunPSK"/>
          <w:color w:val="FF0000"/>
          <w:sz w:val="28"/>
        </w:rPr>
        <w:t>J. Blanc-Talon, W. Philips, D. Popescu, &amp; P. Scheunders</w:t>
      </w:r>
      <w:r w:rsidRPr="00A27572">
        <w:rPr>
          <w:rFonts w:ascii="TH SarabunPSK" w:hAnsi="TH SarabunPSK" w:cs="TH SarabunPSK"/>
          <w:color w:val="FF0000"/>
          <w:sz w:val="28"/>
          <w:cs/>
        </w:rPr>
        <w:t xml:space="preserve"> (</w:t>
      </w:r>
      <w:r w:rsidRPr="00A27572">
        <w:rPr>
          <w:rFonts w:ascii="TH SarabunPSK" w:hAnsi="TH SarabunPSK" w:cs="TH SarabunPSK"/>
          <w:color w:val="FF0000"/>
          <w:sz w:val="28"/>
        </w:rPr>
        <w:t>Eds</w:t>
      </w:r>
      <w:r w:rsidRPr="00A27572">
        <w:rPr>
          <w:rFonts w:ascii="TH SarabunPSK" w:hAnsi="TH SarabunPSK" w:cs="TH SarabunPSK"/>
          <w:color w:val="FF0000"/>
          <w:sz w:val="28"/>
          <w:cs/>
        </w:rPr>
        <w:t xml:space="preserve">), </w:t>
      </w:r>
      <w:r w:rsidRPr="00A27572">
        <w:rPr>
          <w:rFonts w:ascii="TH SarabunPSK" w:hAnsi="TH SarabunPSK" w:cs="TH SarabunPSK"/>
          <w:i/>
          <w:iCs/>
          <w:noProof/>
          <w:color w:val="FF0000"/>
          <w:sz w:val="28"/>
        </w:rPr>
        <w:t xml:space="preserve">Lecture notes in computer science: Vol. </w:t>
      </w:r>
      <w:r w:rsidRPr="00A27572">
        <w:rPr>
          <w:rFonts w:ascii="TH SarabunPSK" w:hAnsi="TH SarabunPSK" w:cs="TH SarabunPSK"/>
          <w:i/>
          <w:iCs/>
          <w:noProof/>
          <w:color w:val="FF0000"/>
          <w:sz w:val="28"/>
          <w:cs/>
        </w:rPr>
        <w:t>4678</w:t>
      </w:r>
      <w:r w:rsidRPr="00A27572">
        <w:rPr>
          <w:rFonts w:ascii="TH SarabunPSK" w:hAnsi="TH SarabunPSK" w:cs="TH SarabunPSK"/>
          <w:noProof/>
          <w:color w:val="FF0000"/>
          <w:sz w:val="28"/>
          <w:cs/>
        </w:rPr>
        <w:t xml:space="preserve">. </w:t>
      </w:r>
      <w:r w:rsidRPr="00A27572">
        <w:rPr>
          <w:rFonts w:ascii="TH SarabunPSK" w:hAnsi="TH SarabunPSK" w:cs="TH SarabunPSK"/>
          <w:i/>
          <w:iCs/>
          <w:noProof/>
          <w:color w:val="FF0000"/>
          <w:sz w:val="28"/>
        </w:rPr>
        <w:t>Advanced concepts for intelligent vision systems</w:t>
      </w:r>
      <w:r w:rsidRPr="00A27572">
        <w:rPr>
          <w:rFonts w:ascii="TH SarabunPSK" w:hAnsi="TH SarabunPSK" w:cs="TH SarabunPSK"/>
          <w:i/>
          <w:iCs/>
          <w:noProof/>
          <w:color w:val="FF0000"/>
          <w:sz w:val="28"/>
          <w:cs/>
        </w:rPr>
        <w:t xml:space="preserve"> </w:t>
      </w:r>
      <w:r w:rsidRPr="00A27572">
        <w:rPr>
          <w:rFonts w:ascii="TH SarabunPSK" w:hAnsi="TH SarabunPSK" w:cs="TH SarabunPSK"/>
          <w:i/>
          <w:iCs/>
          <w:color w:val="FF0000"/>
          <w:sz w:val="28"/>
        </w:rPr>
        <w:t xml:space="preserve">October </w:t>
      </w:r>
      <w:r w:rsidRPr="00A27572">
        <w:rPr>
          <w:rFonts w:ascii="TH SarabunPSK" w:hAnsi="TH SarabunPSK" w:cs="TH SarabunPSK"/>
          <w:i/>
          <w:iCs/>
          <w:color w:val="FF0000"/>
          <w:sz w:val="28"/>
          <w:cs/>
        </w:rPr>
        <w:t>19-20</w:t>
      </w:r>
      <w:r w:rsidRPr="00A27572">
        <w:rPr>
          <w:rFonts w:ascii="TH SarabunPSK" w:hAnsi="TH SarabunPSK" w:cs="TH SarabunPSK"/>
          <w:i/>
          <w:iCs/>
          <w:color w:val="FF0000"/>
          <w:sz w:val="28"/>
        </w:rPr>
        <w:t>, 2007</w:t>
      </w:r>
      <w:r w:rsidRPr="00A27572">
        <w:rPr>
          <w:rFonts w:ascii="TH SarabunPSK" w:hAnsi="TH SarabunPSK" w:cs="TH SarabunPSK"/>
          <w:i/>
          <w:iCs/>
          <w:noProof/>
          <w:color w:val="FF0000"/>
          <w:sz w:val="28"/>
          <w:cs/>
        </w:rPr>
        <w:t xml:space="preserve"> </w:t>
      </w:r>
      <w:r w:rsidRPr="00A27572">
        <w:rPr>
          <w:rFonts w:ascii="TH SarabunPSK" w:hAnsi="TH SarabunPSK" w:cs="TH SarabunPSK"/>
          <w:noProof/>
          <w:color w:val="FF0000"/>
          <w:sz w:val="28"/>
          <w:cs/>
        </w:rPr>
        <w:t>(</w:t>
      </w:r>
      <w:r w:rsidRPr="00A27572">
        <w:rPr>
          <w:rFonts w:ascii="TH SarabunPSK" w:hAnsi="TH SarabunPSK" w:cs="TH SarabunPSK"/>
          <w:noProof/>
          <w:color w:val="FF0000"/>
          <w:sz w:val="28"/>
        </w:rPr>
        <w:t>pp</w:t>
      </w:r>
      <w:r w:rsidRPr="00A27572">
        <w:rPr>
          <w:rFonts w:ascii="TH SarabunPSK" w:hAnsi="TH SarabunPSK" w:cs="TH SarabunPSK"/>
          <w:noProof/>
          <w:color w:val="FF0000"/>
          <w:sz w:val="28"/>
          <w:cs/>
        </w:rPr>
        <w:t xml:space="preserve">. </w:t>
      </w:r>
      <w:r w:rsidRPr="00A27572">
        <w:rPr>
          <w:rFonts w:ascii="TH SarabunPSK" w:hAnsi="TH SarabunPSK" w:cs="TH SarabunPSK"/>
          <w:noProof/>
          <w:color w:val="FF0000"/>
          <w:sz w:val="28"/>
        </w:rPr>
        <w:t>97-108</w:t>
      </w:r>
      <w:r w:rsidRPr="00A27572">
        <w:rPr>
          <w:rFonts w:ascii="TH SarabunPSK" w:hAnsi="TH SarabunPSK" w:cs="TH SarabunPSK"/>
          <w:noProof/>
          <w:color w:val="FF0000"/>
          <w:sz w:val="28"/>
          <w:cs/>
        </w:rPr>
        <w:t xml:space="preserve">). </w:t>
      </w:r>
      <w:r w:rsidRPr="00A27572">
        <w:rPr>
          <w:rFonts w:ascii="TH SarabunPSK" w:hAnsi="TH SarabunPSK" w:cs="TH SarabunPSK"/>
          <w:noProof/>
          <w:color w:val="FF0000"/>
          <w:sz w:val="28"/>
        </w:rPr>
        <w:t>Springer-Verlag</w:t>
      </w:r>
      <w:r w:rsidRPr="00A27572">
        <w:rPr>
          <w:rFonts w:ascii="TH SarabunPSK" w:hAnsi="TH SarabunPSK" w:cs="TH SarabunPSK"/>
          <w:noProof/>
          <w:color w:val="FF0000"/>
          <w:sz w:val="28"/>
          <w:cs/>
        </w:rPr>
        <w:t xml:space="preserve">. </w:t>
      </w:r>
      <w:r w:rsidRPr="00A27572">
        <w:rPr>
          <w:rFonts w:ascii="TH SarabunPSK" w:hAnsi="TH SarabunPSK" w:cs="TH SarabunPSK"/>
          <w:noProof/>
          <w:color w:val="FF0000"/>
          <w:sz w:val="28"/>
        </w:rPr>
        <w:t>https://doi.org/</w:t>
      </w:r>
    </w:p>
    <w:p w14:paraId="6361FC8D" w14:textId="77777777" w:rsidR="00A27572" w:rsidRPr="00A27572" w:rsidRDefault="00A27572" w:rsidP="00261C7B">
      <w:pPr>
        <w:ind w:left="851"/>
        <w:jc w:val="thaiDistribute"/>
        <w:rPr>
          <w:rFonts w:ascii="TH SarabunPSK" w:hAnsi="TH SarabunPSK" w:cs="TH SarabunPSK"/>
          <w:noProof/>
          <w:color w:val="FF0000"/>
          <w:sz w:val="28"/>
        </w:rPr>
      </w:pPr>
      <w:r w:rsidRPr="00A27572">
        <w:rPr>
          <w:rFonts w:ascii="TH SarabunPSK" w:hAnsi="TH SarabunPSK" w:cs="TH SarabunPSK"/>
          <w:noProof/>
          <w:color w:val="FF0000"/>
          <w:sz w:val="28"/>
          <w:cs/>
        </w:rPr>
        <w:t>10.1007/978-3-540-74607-2</w:t>
      </w:r>
      <w:r w:rsidRPr="00A27572">
        <w:rPr>
          <w:rFonts w:ascii="TH SarabunPSK" w:hAnsi="TH SarabunPSK" w:cs="TH SarabunPSK"/>
          <w:noProof/>
          <w:color w:val="FF0000"/>
          <w:sz w:val="28"/>
        </w:rPr>
        <w:t>_</w:t>
      </w:r>
      <w:r w:rsidRPr="00A27572">
        <w:rPr>
          <w:rFonts w:ascii="TH SarabunPSK" w:hAnsi="TH SarabunPSK" w:cs="TH SarabunPSK"/>
          <w:noProof/>
          <w:color w:val="FF0000"/>
          <w:sz w:val="28"/>
          <w:cs/>
        </w:rPr>
        <w:t>9</w:t>
      </w:r>
    </w:p>
    <w:p w14:paraId="412299F2" w14:textId="77777777" w:rsidR="00A27572" w:rsidRPr="00A27572" w:rsidRDefault="00A27572" w:rsidP="00261C7B">
      <w:pPr>
        <w:jc w:val="thaiDistribute"/>
        <w:rPr>
          <w:rFonts w:ascii="TH SarabunPSK" w:hAnsi="TH SarabunPSK" w:cs="TH SarabunPSK"/>
          <w:noProof/>
          <w:color w:val="FF0000"/>
          <w:sz w:val="28"/>
        </w:rPr>
      </w:pPr>
    </w:p>
    <w:p w14:paraId="6778A1E4" w14:textId="77777777" w:rsidR="00A27572" w:rsidRPr="00A27572" w:rsidRDefault="00A27572" w:rsidP="00261C7B">
      <w:pPr>
        <w:tabs>
          <w:tab w:val="left" w:pos="426"/>
        </w:tabs>
        <w:ind w:left="426" w:hanging="426"/>
        <w:jc w:val="thaiDistribute"/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</w:pPr>
      <w:r w:rsidRPr="00A27572"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 xml:space="preserve">การประชุมเชิงวิชาการที่มี </w:t>
      </w:r>
      <w:r w:rsidRPr="00A27572">
        <w:rPr>
          <w:rFonts w:ascii="TH SarabunPSK" w:hAnsi="TH SarabunPSK" w:cs="TH SarabunPSK"/>
          <w:b/>
          <w:bCs/>
          <w:i/>
          <w:iCs/>
          <w:color w:val="FF0000"/>
          <w:sz w:val="28"/>
        </w:rPr>
        <w:t xml:space="preserve">Proceeding </w:t>
      </w:r>
      <w:r w:rsidRPr="00A27572"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>ในรูปแบบวารสาร</w:t>
      </w:r>
    </w:p>
    <w:p w14:paraId="19E7A4E3" w14:textId="77777777" w:rsidR="00A27572" w:rsidRPr="00A27572" w:rsidRDefault="00A27572" w:rsidP="00261C7B">
      <w:pPr>
        <w:tabs>
          <w:tab w:val="left" w:pos="426"/>
        </w:tabs>
        <w:ind w:left="426" w:hanging="426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A27572"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>ไทย</w:t>
      </w:r>
    </w:p>
    <w:p w14:paraId="66AD5202" w14:textId="77777777" w:rsidR="00A27572" w:rsidRPr="00A27572" w:rsidRDefault="00A27572" w:rsidP="00261C7B">
      <w:pPr>
        <w:tabs>
          <w:tab w:val="left" w:pos="851"/>
        </w:tabs>
        <w:ind w:left="851" w:hanging="851"/>
        <w:jc w:val="thaiDistribute"/>
        <w:rPr>
          <w:rFonts w:ascii="TH SarabunPSK" w:hAnsi="TH SarabunPSK" w:cs="TH SarabunPSK"/>
          <w:noProof/>
          <w:sz w:val="28"/>
          <w:cs/>
        </w:rPr>
      </w:pPr>
      <w:r w:rsidRPr="00A27572">
        <w:rPr>
          <w:rFonts w:ascii="TH SarabunPSK" w:hAnsi="TH SarabunPSK" w:cs="TH SarabunPSK"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ชื่อ สกุล"/>
            </w:textInput>
          </w:ffData>
        </w:fldChar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  <w:cs/>
        </w:rPr>
      </w:r>
      <w:r w:rsidRPr="00A27572">
        <w:rPr>
          <w:rFonts w:ascii="TH SarabunPSK" w:hAnsi="TH SarabunPSK" w:cs="TH SarabunPSK"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>ชื่อ สกุล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>. (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ปีพิมพ์"/>
            </w:textInput>
          </w:ffData>
        </w:fldChar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  <w:cs/>
        </w:rPr>
      </w:r>
      <w:r w:rsidRPr="00A27572">
        <w:rPr>
          <w:rFonts w:ascii="TH SarabunPSK" w:hAnsi="TH SarabunPSK" w:cs="TH SarabunPSK"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>ปีพิมพ์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 xml:space="preserve">). 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ชื่อเรื่อง"/>
            </w:textInput>
          </w:ffData>
        </w:fldChar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  <w:cs/>
        </w:rPr>
      </w:r>
      <w:r w:rsidRPr="00A27572">
        <w:rPr>
          <w:rFonts w:ascii="TH SarabunPSK" w:hAnsi="TH SarabunPSK" w:cs="TH SarabunPSK"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>ชื่อเรื่อง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 xml:space="preserve">. </w:t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ชื่อวารสาร"/>
            </w:textInput>
          </w:ffData>
        </w:fldChar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i/>
          <w:iCs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t>ชื่อวารสาร</w:t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</w:rPr>
        <w:t>,</w:t>
      </w:r>
      <w:r w:rsidRPr="00A27572">
        <w:rPr>
          <w:rFonts w:ascii="TH SarabunPSK" w:hAnsi="TH SarabunPSK" w:cs="TH SarabunPSK"/>
          <w:noProof/>
          <w:sz w:val="28"/>
          <w:cs/>
        </w:rPr>
        <w:t xml:space="preserve"> </w:t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เลขของปีที่"/>
            </w:textInput>
          </w:ffData>
        </w:fldChar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i/>
          <w:iCs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t>เลขของปีที่</w:t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fldChar w:fldCharType="end"/>
      </w:r>
      <w:r w:rsidRPr="00A27572">
        <w:rPr>
          <w:rFonts w:ascii="TH SarabunPSK" w:hAnsi="TH SarabunPSK" w:cs="TH SarabunPSK"/>
          <w:sz w:val="28"/>
          <w:cs/>
        </w:rPr>
        <w:t>(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เลขของฉบับที่"/>
            </w:textInput>
          </w:ffData>
        </w:fldChar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  <w:cs/>
        </w:rPr>
      </w:r>
      <w:r w:rsidRPr="00A27572">
        <w:rPr>
          <w:rFonts w:ascii="TH SarabunPSK" w:hAnsi="TH SarabunPSK" w:cs="TH SarabunPSK"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>เลขของฉบับที่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end"/>
      </w:r>
      <w:r w:rsidRPr="00A27572">
        <w:rPr>
          <w:rFonts w:ascii="TH SarabunPSK" w:hAnsi="TH SarabunPSK" w:cs="TH SarabunPSK"/>
          <w:sz w:val="28"/>
          <w:cs/>
        </w:rPr>
        <w:t>)</w:t>
      </w:r>
      <w:r w:rsidRPr="00A27572">
        <w:rPr>
          <w:rFonts w:ascii="TH SarabunPSK" w:hAnsi="TH SarabunPSK" w:cs="TH SarabunPSK"/>
          <w:noProof/>
          <w:sz w:val="28"/>
          <w:cs/>
        </w:rPr>
        <w:t xml:space="preserve">, 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เลขหน้า"/>
            </w:textInput>
          </w:ffData>
        </w:fldChar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  <w:cs/>
        </w:rPr>
      </w:r>
      <w:r w:rsidRPr="00A27572">
        <w:rPr>
          <w:rFonts w:ascii="TH SarabunPSK" w:hAnsi="TH SarabunPSK" w:cs="TH SarabunPSK"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>เลขหน้า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 xml:space="preserve">. 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URL หรือ DOI ถ้ามี"/>
            </w:textInput>
          </w:ffData>
        </w:fldChar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  <w:cs/>
        </w:rPr>
      </w:r>
      <w:r w:rsidRPr="00A27572">
        <w:rPr>
          <w:rFonts w:ascii="TH SarabunPSK" w:hAnsi="TH SarabunPSK" w:cs="TH SarabunPSK"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</w:rPr>
        <w:t xml:space="preserve">URL </w:t>
      </w:r>
      <w:r w:rsidRPr="00A27572">
        <w:rPr>
          <w:rFonts w:ascii="TH SarabunPSK" w:hAnsi="TH SarabunPSK" w:cs="TH SarabunPSK"/>
          <w:noProof/>
          <w:sz w:val="28"/>
          <w:cs/>
        </w:rPr>
        <w:t xml:space="preserve">หรือ </w:t>
      </w:r>
      <w:r w:rsidRPr="00A27572">
        <w:rPr>
          <w:rFonts w:ascii="TH SarabunPSK" w:hAnsi="TH SarabunPSK" w:cs="TH SarabunPSK"/>
          <w:noProof/>
          <w:sz w:val="28"/>
        </w:rPr>
        <w:t xml:space="preserve">DOI </w:t>
      </w:r>
      <w:r w:rsidRPr="00A27572">
        <w:rPr>
          <w:rFonts w:ascii="TH SarabunPSK" w:hAnsi="TH SarabunPSK" w:cs="TH SarabunPSK"/>
          <w:noProof/>
          <w:sz w:val="28"/>
          <w:cs/>
        </w:rPr>
        <w:t>ถ้ามี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end"/>
      </w:r>
    </w:p>
    <w:p w14:paraId="223003C0" w14:textId="77777777" w:rsidR="00A27572" w:rsidRPr="00A27572" w:rsidRDefault="00A27572" w:rsidP="00261C7B">
      <w:pPr>
        <w:tabs>
          <w:tab w:val="left" w:pos="426"/>
        </w:tabs>
        <w:ind w:left="426" w:hanging="426"/>
        <w:jc w:val="thaiDistribute"/>
        <w:rPr>
          <w:rFonts w:ascii="TH SarabunPSK" w:hAnsi="TH SarabunPSK" w:cs="TH SarabunPSK"/>
          <w:b/>
          <w:bCs/>
          <w:color w:val="FF0000"/>
          <w:sz w:val="28"/>
        </w:rPr>
      </w:pPr>
      <w:r w:rsidRPr="00A27572">
        <w:rPr>
          <w:rFonts w:ascii="TH SarabunPSK" w:hAnsi="TH SarabunPSK" w:cs="TH SarabunPSK"/>
          <w:b/>
          <w:bCs/>
          <w:color w:val="FF0000"/>
          <w:sz w:val="28"/>
          <w:cs/>
        </w:rPr>
        <w:t>อังกฤษ</w:t>
      </w:r>
    </w:p>
    <w:p w14:paraId="270C9B3E" w14:textId="77777777" w:rsidR="00A27572" w:rsidRPr="00A27572" w:rsidRDefault="00A27572" w:rsidP="00261C7B">
      <w:pPr>
        <w:tabs>
          <w:tab w:val="left" w:pos="851"/>
        </w:tabs>
        <w:ind w:left="851" w:hanging="851"/>
        <w:jc w:val="thaiDistribute"/>
        <w:rPr>
          <w:rFonts w:ascii="TH SarabunPSK" w:hAnsi="TH SarabunPSK" w:cs="TH SarabunPSK"/>
          <w:noProof/>
          <w:sz w:val="28"/>
        </w:rPr>
      </w:pPr>
      <w:r w:rsidRPr="00A27572">
        <w:rPr>
          <w:rFonts w:ascii="TH SarabunPSK" w:hAnsi="TH SarabunPSK" w:cs="TH SarabunPSK"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สกุล, อักษรย่อชื่อ"/>
            </w:textInput>
          </w:ffData>
        </w:fldChar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  <w:cs/>
        </w:rPr>
      </w:r>
      <w:r w:rsidRPr="00A27572">
        <w:rPr>
          <w:rFonts w:ascii="TH SarabunPSK" w:hAnsi="TH SarabunPSK" w:cs="TH SarabunPSK"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>สกุล</w:t>
      </w:r>
      <w:r w:rsidRPr="00A27572">
        <w:rPr>
          <w:rFonts w:ascii="TH SarabunPSK" w:hAnsi="TH SarabunPSK" w:cs="TH SarabunPSK"/>
          <w:noProof/>
          <w:sz w:val="28"/>
        </w:rPr>
        <w:t xml:space="preserve">, </w:t>
      </w:r>
      <w:r w:rsidRPr="00A27572">
        <w:rPr>
          <w:rFonts w:ascii="TH SarabunPSK" w:hAnsi="TH SarabunPSK" w:cs="TH SarabunPSK"/>
          <w:noProof/>
          <w:sz w:val="28"/>
          <w:cs/>
        </w:rPr>
        <w:t>อักษรย่อชื่อ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>. (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ปีพิมพ์"/>
            </w:textInput>
          </w:ffData>
        </w:fldChar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  <w:cs/>
        </w:rPr>
      </w:r>
      <w:r w:rsidRPr="00A27572">
        <w:rPr>
          <w:rFonts w:ascii="TH SarabunPSK" w:hAnsi="TH SarabunPSK" w:cs="TH SarabunPSK"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>ปีพิมพ์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 xml:space="preserve">). 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ชื่อเรื่อง"/>
            </w:textInput>
          </w:ffData>
        </w:fldChar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  <w:cs/>
        </w:rPr>
      </w:r>
      <w:r w:rsidRPr="00A27572">
        <w:rPr>
          <w:rFonts w:ascii="TH SarabunPSK" w:hAnsi="TH SarabunPSK" w:cs="TH SarabunPSK"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>ชื่อเรื่อง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 xml:space="preserve">. </w:t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ชื่อวารสาร"/>
            </w:textInput>
          </w:ffData>
        </w:fldChar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i/>
          <w:iCs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t>ชื่อวารสาร</w:t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</w:rPr>
        <w:t>,</w:t>
      </w:r>
      <w:r w:rsidRPr="00A27572">
        <w:rPr>
          <w:rFonts w:ascii="TH SarabunPSK" w:hAnsi="TH SarabunPSK" w:cs="TH SarabunPSK"/>
          <w:noProof/>
          <w:sz w:val="28"/>
          <w:cs/>
        </w:rPr>
        <w:t xml:space="preserve"> </w:t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เลขของปีที่"/>
            </w:textInput>
          </w:ffData>
        </w:fldChar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i/>
          <w:iCs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t>เลขของปีที่</w:t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>(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เลขของฉบับที่"/>
            </w:textInput>
          </w:ffData>
        </w:fldChar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  <w:cs/>
        </w:rPr>
      </w:r>
      <w:r w:rsidRPr="00A27572">
        <w:rPr>
          <w:rFonts w:ascii="TH SarabunPSK" w:hAnsi="TH SarabunPSK" w:cs="TH SarabunPSK"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>เลขของฉบับที่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 xml:space="preserve">), 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เลขหน้า"/>
            </w:textInput>
          </w:ffData>
        </w:fldChar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  <w:cs/>
        </w:rPr>
      </w:r>
      <w:r w:rsidRPr="00A27572">
        <w:rPr>
          <w:rFonts w:ascii="TH SarabunPSK" w:hAnsi="TH SarabunPSK" w:cs="TH SarabunPSK"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>เลขหน้า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 xml:space="preserve">. 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URL หรือ DOI ถ้ามี"/>
            </w:textInput>
          </w:ffData>
        </w:fldChar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  <w:cs/>
        </w:rPr>
      </w:r>
      <w:r w:rsidRPr="00A27572">
        <w:rPr>
          <w:rFonts w:ascii="TH SarabunPSK" w:hAnsi="TH SarabunPSK" w:cs="TH SarabunPSK"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</w:rPr>
        <w:t xml:space="preserve">URL </w:t>
      </w:r>
      <w:r w:rsidRPr="00A27572">
        <w:rPr>
          <w:rFonts w:ascii="TH SarabunPSK" w:hAnsi="TH SarabunPSK" w:cs="TH SarabunPSK"/>
          <w:noProof/>
          <w:sz w:val="28"/>
          <w:cs/>
        </w:rPr>
        <w:t xml:space="preserve">หรือ </w:t>
      </w:r>
      <w:r w:rsidRPr="00A27572">
        <w:rPr>
          <w:rFonts w:ascii="TH SarabunPSK" w:hAnsi="TH SarabunPSK" w:cs="TH SarabunPSK"/>
          <w:noProof/>
          <w:sz w:val="28"/>
        </w:rPr>
        <w:t xml:space="preserve">DOI </w:t>
      </w:r>
      <w:r w:rsidRPr="00A27572">
        <w:rPr>
          <w:rFonts w:ascii="TH SarabunPSK" w:hAnsi="TH SarabunPSK" w:cs="TH SarabunPSK"/>
          <w:noProof/>
          <w:sz w:val="28"/>
          <w:cs/>
        </w:rPr>
        <w:t>ถ้ามี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end"/>
      </w:r>
    </w:p>
    <w:p w14:paraId="29AC5FBC" w14:textId="77777777" w:rsidR="00A27572" w:rsidRPr="00A27572" w:rsidRDefault="00A27572" w:rsidP="00261C7B">
      <w:pPr>
        <w:jc w:val="thaiDistribute"/>
        <w:rPr>
          <w:rFonts w:ascii="TH SarabunPSK" w:hAnsi="TH SarabunPSK" w:cs="TH SarabunPSK"/>
          <w:b/>
          <w:bCs/>
          <w:i/>
          <w:iCs/>
          <w:noProof/>
          <w:color w:val="FF0000"/>
          <w:sz w:val="28"/>
          <w:cs/>
        </w:rPr>
      </w:pPr>
      <w:r w:rsidRPr="00A27572">
        <w:rPr>
          <w:rFonts w:ascii="TH SarabunPSK" w:hAnsi="TH SarabunPSK" w:cs="TH SarabunPSK"/>
          <w:b/>
          <w:bCs/>
          <w:i/>
          <w:iCs/>
          <w:noProof/>
          <w:color w:val="FF0000"/>
          <w:sz w:val="28"/>
          <w:cs/>
        </w:rPr>
        <w:t>ตัวอย่าง</w:t>
      </w:r>
    </w:p>
    <w:p w14:paraId="54E16A57" w14:textId="77777777" w:rsidR="00A27572" w:rsidRPr="00A27572" w:rsidRDefault="00A27572" w:rsidP="00261C7B">
      <w:pPr>
        <w:ind w:left="851" w:hanging="851"/>
        <w:jc w:val="thaiDistribute"/>
        <w:rPr>
          <w:rFonts w:ascii="TH SarabunPSK" w:hAnsi="TH SarabunPSK" w:cs="TH SarabunPSK"/>
          <w:noProof/>
          <w:color w:val="FF0000"/>
          <w:sz w:val="28"/>
        </w:rPr>
      </w:pPr>
      <w:r w:rsidRPr="00A27572">
        <w:rPr>
          <w:rFonts w:ascii="TH SarabunPSK" w:hAnsi="TH SarabunPSK" w:cs="TH SarabunPSK"/>
          <w:noProof/>
          <w:color w:val="FF0000"/>
          <w:sz w:val="28"/>
        </w:rPr>
        <w:t>Chaudhuri, S., &amp; Biswas, A</w:t>
      </w:r>
      <w:r w:rsidRPr="00A27572">
        <w:rPr>
          <w:rFonts w:ascii="TH SarabunPSK" w:hAnsi="TH SarabunPSK" w:cs="TH SarabunPSK"/>
          <w:noProof/>
          <w:color w:val="FF0000"/>
          <w:sz w:val="28"/>
          <w:cs/>
        </w:rPr>
        <w:t xml:space="preserve">. (2017). </w:t>
      </w:r>
      <w:r w:rsidRPr="00A27572">
        <w:rPr>
          <w:rFonts w:ascii="TH SarabunPSK" w:hAnsi="TH SarabunPSK" w:cs="TH SarabunPSK"/>
          <w:noProof/>
          <w:color w:val="FF0000"/>
          <w:sz w:val="28"/>
        </w:rPr>
        <w:t>External terms-of-trade and labor market imperfections in developing countries: Theory and evidence</w:t>
      </w:r>
      <w:r w:rsidRPr="00A27572">
        <w:rPr>
          <w:rFonts w:ascii="TH SarabunPSK" w:hAnsi="TH SarabunPSK" w:cs="TH SarabunPSK"/>
          <w:noProof/>
          <w:color w:val="FF0000"/>
          <w:sz w:val="28"/>
          <w:cs/>
        </w:rPr>
        <w:t xml:space="preserve">. </w:t>
      </w:r>
      <w:r w:rsidRPr="00A27572">
        <w:rPr>
          <w:rFonts w:ascii="TH SarabunPSK" w:hAnsi="TH SarabunPSK" w:cs="TH SarabunPSK"/>
          <w:i/>
          <w:iCs/>
          <w:noProof/>
          <w:color w:val="FF0000"/>
          <w:sz w:val="28"/>
        </w:rPr>
        <w:t>Proceedings of the Academy of Economics and Economic Education</w:t>
      </w:r>
      <w:r w:rsidRPr="00A27572">
        <w:rPr>
          <w:rFonts w:ascii="TH SarabunPSK" w:hAnsi="TH SarabunPSK" w:cs="TH SarabunPSK"/>
          <w:noProof/>
          <w:color w:val="FF0000"/>
          <w:sz w:val="28"/>
        </w:rPr>
        <w:t>,</w:t>
      </w:r>
      <w:r w:rsidRPr="00A27572">
        <w:rPr>
          <w:rFonts w:ascii="TH SarabunPSK" w:hAnsi="TH SarabunPSK" w:cs="TH SarabunPSK"/>
          <w:noProof/>
          <w:color w:val="FF0000"/>
          <w:sz w:val="28"/>
          <w:cs/>
        </w:rPr>
        <w:t xml:space="preserve"> </w:t>
      </w:r>
      <w:r w:rsidRPr="00A27572">
        <w:rPr>
          <w:rFonts w:ascii="TH SarabunPSK" w:hAnsi="TH SarabunPSK" w:cs="TH SarabunPSK"/>
          <w:i/>
          <w:iCs/>
          <w:noProof/>
          <w:color w:val="FF0000"/>
          <w:sz w:val="28"/>
        </w:rPr>
        <w:t>20</w:t>
      </w:r>
      <w:r w:rsidRPr="00A27572">
        <w:rPr>
          <w:rFonts w:ascii="TH SarabunPSK" w:hAnsi="TH SarabunPSK" w:cs="TH SarabunPSK"/>
          <w:noProof/>
          <w:color w:val="FF0000"/>
          <w:sz w:val="28"/>
          <w:cs/>
        </w:rPr>
        <w:t>(</w:t>
      </w:r>
      <w:r w:rsidRPr="00A27572">
        <w:rPr>
          <w:rFonts w:ascii="TH SarabunPSK" w:hAnsi="TH SarabunPSK" w:cs="TH SarabunPSK"/>
          <w:noProof/>
          <w:color w:val="FF0000"/>
          <w:sz w:val="28"/>
        </w:rPr>
        <w:t>1</w:t>
      </w:r>
      <w:r w:rsidRPr="00A27572">
        <w:rPr>
          <w:rFonts w:ascii="TH SarabunPSK" w:hAnsi="TH SarabunPSK" w:cs="TH SarabunPSK"/>
          <w:noProof/>
          <w:color w:val="FF0000"/>
          <w:sz w:val="28"/>
          <w:cs/>
        </w:rPr>
        <w:t xml:space="preserve">), </w:t>
      </w:r>
      <w:r w:rsidRPr="00A27572">
        <w:rPr>
          <w:rFonts w:ascii="TH SarabunPSK" w:hAnsi="TH SarabunPSK" w:cs="TH SarabunPSK"/>
          <w:noProof/>
          <w:color w:val="FF0000"/>
          <w:sz w:val="28"/>
        </w:rPr>
        <w:t>11-16</w:t>
      </w:r>
      <w:r w:rsidRPr="00A27572">
        <w:rPr>
          <w:rFonts w:ascii="TH SarabunPSK" w:hAnsi="TH SarabunPSK" w:cs="TH SarabunPSK"/>
          <w:noProof/>
          <w:color w:val="FF0000"/>
          <w:sz w:val="28"/>
          <w:cs/>
        </w:rPr>
        <w:t>.</w:t>
      </w:r>
    </w:p>
    <w:p w14:paraId="66B96A8A" w14:textId="0ECDC103" w:rsidR="00A27572" w:rsidRDefault="00A27572" w:rsidP="00261C7B">
      <w:pPr>
        <w:ind w:left="851" w:hanging="851"/>
        <w:jc w:val="thaiDistribute"/>
        <w:rPr>
          <w:rFonts w:ascii="TH SarabunPSK" w:hAnsi="TH SarabunPSK" w:cs="TH SarabunPSK"/>
          <w:noProof/>
          <w:color w:val="FF0000"/>
          <w:sz w:val="28"/>
        </w:rPr>
      </w:pPr>
    </w:p>
    <w:p w14:paraId="06724EA9" w14:textId="77777777" w:rsidR="00261C7B" w:rsidRPr="00A27572" w:rsidRDefault="00261C7B" w:rsidP="00261C7B">
      <w:pPr>
        <w:ind w:left="851" w:hanging="851"/>
        <w:jc w:val="thaiDistribute"/>
        <w:rPr>
          <w:rFonts w:ascii="TH SarabunPSK" w:hAnsi="TH SarabunPSK" w:cs="TH SarabunPSK"/>
          <w:noProof/>
          <w:color w:val="FF0000"/>
          <w:sz w:val="28"/>
        </w:rPr>
      </w:pPr>
    </w:p>
    <w:p w14:paraId="72390F4A" w14:textId="77777777" w:rsidR="00A27572" w:rsidRPr="00A27572" w:rsidRDefault="00A27572" w:rsidP="00261C7B">
      <w:pPr>
        <w:tabs>
          <w:tab w:val="left" w:pos="426"/>
        </w:tabs>
        <w:ind w:left="426" w:hanging="426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A27572"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lastRenderedPageBreak/>
        <w:t>สิทธิบัตร</w:t>
      </w:r>
    </w:p>
    <w:p w14:paraId="120C7DF3" w14:textId="77777777" w:rsidR="00A27572" w:rsidRPr="00A27572" w:rsidRDefault="00A27572" w:rsidP="00261C7B">
      <w:pPr>
        <w:tabs>
          <w:tab w:val="left" w:pos="851"/>
        </w:tabs>
        <w:ind w:left="851" w:hanging="851"/>
        <w:jc w:val="thaiDistribute"/>
        <w:rPr>
          <w:rFonts w:ascii="TH SarabunPSK" w:hAnsi="TH SarabunPSK" w:cs="TH SarabunPSK"/>
          <w:noProof/>
          <w:sz w:val="28"/>
        </w:rPr>
      </w:pPr>
      <w:r w:rsidRPr="00A27572">
        <w:rPr>
          <w:rFonts w:ascii="TH SarabunPSK" w:hAnsi="TH SarabunPSK" w:cs="TH SarabunPSK"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ชื่อผู้ประดิษฐ์"/>
            </w:textInput>
          </w:ffData>
        </w:fldChar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  <w:cs/>
        </w:rPr>
      </w:r>
      <w:r w:rsidRPr="00A27572">
        <w:rPr>
          <w:rFonts w:ascii="TH SarabunPSK" w:hAnsi="TH SarabunPSK" w:cs="TH SarabunPSK"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>ชื่อผู้ประดิษฐ์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>. (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ปีที่อนุมัติสิทธิบัตร"/>
            </w:textInput>
          </w:ffData>
        </w:fldChar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  <w:cs/>
        </w:rPr>
      </w:r>
      <w:r w:rsidRPr="00A27572">
        <w:rPr>
          <w:rFonts w:ascii="TH SarabunPSK" w:hAnsi="TH SarabunPSK" w:cs="TH SarabunPSK"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>ปีที่อนุมัติสิทธิบัตร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 xml:space="preserve">). 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ชื่อสิทธิบัตร"/>
            </w:textInput>
          </w:ffData>
        </w:fldChar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  <w:cs/>
        </w:rPr>
      </w:r>
      <w:r w:rsidRPr="00A27572">
        <w:rPr>
          <w:rFonts w:ascii="TH SarabunPSK" w:hAnsi="TH SarabunPSK" w:cs="TH SarabunPSK"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>ชื่อสิทธิบัตร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 xml:space="preserve">. </w:t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หมายเลขสิทธิบัตร"/>
            </w:textInput>
          </w:ffData>
        </w:fldChar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i/>
          <w:iCs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t>หมายเลขสิทธิบัตร</w:t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 xml:space="preserve">. 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วันเดือนปีที่ได้รับการจดสิทธิบัตร"/>
            </w:textInput>
          </w:ffData>
        </w:fldChar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  <w:cs/>
        </w:rPr>
      </w:r>
      <w:r w:rsidRPr="00A27572">
        <w:rPr>
          <w:rFonts w:ascii="TH SarabunPSK" w:hAnsi="TH SarabunPSK" w:cs="TH SarabunPSK"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>วันเดือนปีที่ได้รับการจดสิทธิบัตร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>.</w:t>
      </w:r>
    </w:p>
    <w:p w14:paraId="044894B2" w14:textId="77777777" w:rsidR="00A27572" w:rsidRPr="00A27572" w:rsidRDefault="00A27572" w:rsidP="00261C7B">
      <w:pPr>
        <w:ind w:left="851" w:hanging="851"/>
        <w:jc w:val="thaiDistribute"/>
        <w:rPr>
          <w:rFonts w:ascii="TH SarabunPSK" w:hAnsi="TH SarabunPSK" w:cs="TH SarabunPSK"/>
          <w:b/>
          <w:bCs/>
          <w:noProof/>
          <w:color w:val="FF0000"/>
          <w:sz w:val="28"/>
          <w:cs/>
        </w:rPr>
      </w:pPr>
      <w:r w:rsidRPr="00A27572">
        <w:rPr>
          <w:rFonts w:ascii="TH SarabunPSK" w:hAnsi="TH SarabunPSK" w:cs="TH SarabunPSK"/>
          <w:b/>
          <w:bCs/>
          <w:noProof/>
          <w:color w:val="FF0000"/>
          <w:sz w:val="28"/>
          <w:cs/>
        </w:rPr>
        <w:t>ตัวอย่าง</w:t>
      </w:r>
    </w:p>
    <w:p w14:paraId="6F7D13BA" w14:textId="77777777" w:rsidR="00A27572" w:rsidRPr="00A27572" w:rsidRDefault="00A27572" w:rsidP="00261C7B">
      <w:pPr>
        <w:ind w:left="851" w:hanging="851"/>
        <w:jc w:val="thaiDistribute"/>
        <w:rPr>
          <w:rFonts w:ascii="TH SarabunPSK" w:hAnsi="TH SarabunPSK" w:cs="TH SarabunPSK"/>
          <w:noProof/>
          <w:color w:val="FF0000"/>
          <w:sz w:val="28"/>
        </w:rPr>
      </w:pPr>
      <w:r w:rsidRPr="00A27572">
        <w:rPr>
          <w:rFonts w:ascii="TH SarabunPSK" w:hAnsi="TH SarabunPSK" w:cs="TH SarabunPSK"/>
          <w:noProof/>
          <w:color w:val="FF0000"/>
          <w:sz w:val="28"/>
          <w:cs/>
        </w:rPr>
        <w:t xml:space="preserve">มังกร ศรีชัย. (2561). กรรมวิธีผลิตภัณฑ์ข้าวไรส์เบอรี่เพาะงอก. </w:t>
      </w:r>
      <w:r w:rsidRPr="00A27572">
        <w:rPr>
          <w:rFonts w:ascii="TH SarabunPSK" w:hAnsi="TH SarabunPSK" w:cs="TH SarabunPSK"/>
          <w:i/>
          <w:iCs/>
          <w:noProof/>
          <w:color w:val="FF0000"/>
          <w:sz w:val="28"/>
          <w:cs/>
        </w:rPr>
        <w:t>อนุสิทธิบัตรไทย</w:t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t xml:space="preserve"> </w:t>
      </w:r>
      <w:r w:rsidRPr="00A27572">
        <w:rPr>
          <w:rFonts w:ascii="TH SarabunPSK" w:hAnsi="TH SarabunPSK" w:cs="TH SarabunPSK"/>
          <w:i/>
          <w:iCs/>
          <w:noProof/>
          <w:color w:val="FF0000"/>
          <w:sz w:val="28"/>
          <w:cs/>
        </w:rPr>
        <w:t>เลขที่ 13579</w:t>
      </w:r>
      <w:r w:rsidRPr="00A27572">
        <w:rPr>
          <w:rFonts w:ascii="TH SarabunPSK" w:hAnsi="TH SarabunPSK" w:cs="TH SarabunPSK"/>
          <w:noProof/>
          <w:color w:val="FF0000"/>
          <w:sz w:val="28"/>
          <w:cs/>
        </w:rPr>
        <w:t>. 15 มกราคม 2561.</w:t>
      </w:r>
    </w:p>
    <w:p w14:paraId="2C6AC713" w14:textId="77777777" w:rsidR="00A27572" w:rsidRPr="00A27572" w:rsidRDefault="00A27572" w:rsidP="00261C7B">
      <w:pPr>
        <w:tabs>
          <w:tab w:val="left" w:pos="426"/>
        </w:tabs>
        <w:ind w:left="426" w:hanging="426"/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14:paraId="1763EB29" w14:textId="77777777" w:rsidR="00A27572" w:rsidRPr="00A27572" w:rsidRDefault="00A27572" w:rsidP="00261C7B">
      <w:pPr>
        <w:tabs>
          <w:tab w:val="left" w:pos="426"/>
        </w:tabs>
        <w:ind w:left="426" w:hanging="426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A27572"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>งานสร้างสรรค์/งานศิลปะ</w:t>
      </w:r>
    </w:p>
    <w:p w14:paraId="6F4153C4" w14:textId="77777777" w:rsidR="00A27572" w:rsidRPr="00A27572" w:rsidRDefault="00A27572" w:rsidP="00261C7B">
      <w:pPr>
        <w:tabs>
          <w:tab w:val="left" w:pos="851"/>
        </w:tabs>
        <w:ind w:left="851" w:hanging="851"/>
        <w:jc w:val="thaiDistribute"/>
        <w:rPr>
          <w:rFonts w:ascii="TH SarabunPSK" w:hAnsi="TH SarabunPSK" w:cs="TH SarabunPSK"/>
          <w:noProof/>
          <w:sz w:val="28"/>
        </w:rPr>
      </w:pPr>
      <w:r w:rsidRPr="00A27572">
        <w:rPr>
          <w:rFonts w:ascii="TH SarabunPSK" w:hAnsi="TH SarabunPSK" w:cs="TH SarabunPSK"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ชื่อผู้สร้างสรรค์"/>
            </w:textInput>
          </w:ffData>
        </w:fldChar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  <w:cs/>
        </w:rPr>
      </w:r>
      <w:r w:rsidRPr="00A27572">
        <w:rPr>
          <w:rFonts w:ascii="TH SarabunPSK" w:hAnsi="TH SarabunPSK" w:cs="TH SarabunPSK"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>ชื่อผู้สร้างสรรค์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</w:rPr>
        <w:t xml:space="preserve">. </w:t>
      </w:r>
      <w:r w:rsidRPr="00A27572">
        <w:rPr>
          <w:rFonts w:ascii="TH SarabunPSK" w:hAnsi="TH SarabunPSK" w:cs="TH SarabunPSK"/>
          <w:noProof/>
          <w:sz w:val="28"/>
          <w:cs/>
        </w:rPr>
        <w:t>(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ปีที่ผลิตผลงาน"/>
            </w:textInput>
          </w:ffData>
        </w:fldChar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  <w:cs/>
        </w:rPr>
      </w:r>
      <w:r w:rsidRPr="00A27572">
        <w:rPr>
          <w:rFonts w:ascii="TH SarabunPSK" w:hAnsi="TH SarabunPSK" w:cs="TH SarabunPSK"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>ปีที่ผลิตผลงาน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 xml:space="preserve">). </w:t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ชื่อผลงานสร้างสรรค์"/>
            </w:textInput>
          </w:ffData>
        </w:fldChar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i/>
          <w:iCs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t>ชื่อผลงานสร้างสรรค์</w:t>
      </w:r>
      <w:r w:rsidRPr="00A27572">
        <w:rPr>
          <w:rFonts w:ascii="TH SarabunPSK" w:hAnsi="TH SarabunPSK" w:cs="TH SarabunPSK"/>
          <w:i/>
          <w:iCs/>
          <w:noProof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 xml:space="preserve"> (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ประเภทงานสร้างสรรค์"/>
            </w:textInput>
          </w:ffData>
        </w:fldChar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  <w:cs/>
        </w:rPr>
      </w:r>
      <w:r w:rsidRPr="00A27572">
        <w:rPr>
          <w:rFonts w:ascii="TH SarabunPSK" w:hAnsi="TH SarabunPSK" w:cs="TH SarabunPSK"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>ประเภทงานสร้างสรรค์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 xml:space="preserve">). 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สถานที่จัดแสดงผลงาน"/>
            </w:textInput>
          </w:ffData>
        </w:fldChar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  <w:cs/>
        </w:rPr>
      </w:r>
      <w:r w:rsidRPr="00A27572">
        <w:rPr>
          <w:rFonts w:ascii="TH SarabunPSK" w:hAnsi="TH SarabunPSK" w:cs="TH SarabunPSK"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>สถานที่จัดแสดงผลงาน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 xml:space="preserve">. วันที่ 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begin">
          <w:ffData>
            <w:name w:val=""/>
            <w:enabled/>
            <w:calcOnExit w:val="0"/>
            <w:textInput>
              <w:default w:val="วันเดือนปีที่จัดแสดงผลงาน"/>
            </w:textInput>
          </w:ffData>
        </w:fldChar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</w:rPr>
        <w:instrText>FORMTEXT</w:instrText>
      </w:r>
      <w:r w:rsidRPr="00A27572">
        <w:rPr>
          <w:rFonts w:ascii="TH SarabunPSK" w:hAnsi="TH SarabunPSK" w:cs="TH SarabunPSK"/>
          <w:noProof/>
          <w:sz w:val="28"/>
          <w:cs/>
        </w:rPr>
        <w:instrText xml:space="preserve"> </w:instrText>
      </w:r>
      <w:r w:rsidRPr="00A27572">
        <w:rPr>
          <w:rFonts w:ascii="TH SarabunPSK" w:hAnsi="TH SarabunPSK" w:cs="TH SarabunPSK"/>
          <w:noProof/>
          <w:sz w:val="28"/>
          <w:cs/>
        </w:rPr>
      </w:r>
      <w:r w:rsidRPr="00A27572">
        <w:rPr>
          <w:rFonts w:ascii="TH SarabunPSK" w:hAnsi="TH SarabunPSK" w:cs="TH SarabunPSK"/>
          <w:noProof/>
          <w:sz w:val="28"/>
          <w:cs/>
        </w:rPr>
        <w:fldChar w:fldCharType="separate"/>
      </w:r>
      <w:r w:rsidRPr="00A27572">
        <w:rPr>
          <w:rFonts w:ascii="TH SarabunPSK" w:hAnsi="TH SarabunPSK" w:cs="TH SarabunPSK"/>
          <w:noProof/>
          <w:sz w:val="28"/>
          <w:cs/>
        </w:rPr>
        <w:t>วันเดือนปีที่จัดแสดงผลงาน</w:t>
      </w:r>
      <w:r w:rsidRPr="00A27572">
        <w:rPr>
          <w:rFonts w:ascii="TH SarabunPSK" w:hAnsi="TH SarabunPSK" w:cs="TH SarabunPSK"/>
          <w:noProof/>
          <w:sz w:val="28"/>
          <w:cs/>
        </w:rPr>
        <w:fldChar w:fldCharType="end"/>
      </w:r>
      <w:r w:rsidRPr="00A27572">
        <w:rPr>
          <w:rFonts w:ascii="TH SarabunPSK" w:hAnsi="TH SarabunPSK" w:cs="TH SarabunPSK"/>
          <w:noProof/>
          <w:sz w:val="28"/>
          <w:cs/>
        </w:rPr>
        <w:t>.</w:t>
      </w:r>
    </w:p>
    <w:p w14:paraId="4309EE1A" w14:textId="77777777" w:rsidR="00A27572" w:rsidRPr="00A27572" w:rsidRDefault="00A27572" w:rsidP="00261C7B">
      <w:pPr>
        <w:ind w:left="851" w:hanging="851"/>
        <w:jc w:val="thaiDistribute"/>
        <w:rPr>
          <w:rFonts w:ascii="TH SarabunPSK" w:hAnsi="TH SarabunPSK" w:cs="TH SarabunPSK"/>
          <w:b/>
          <w:bCs/>
          <w:noProof/>
          <w:color w:val="FF0000"/>
          <w:sz w:val="28"/>
          <w:cs/>
        </w:rPr>
      </w:pPr>
      <w:r w:rsidRPr="00A27572">
        <w:rPr>
          <w:rFonts w:ascii="TH SarabunPSK" w:hAnsi="TH SarabunPSK" w:cs="TH SarabunPSK"/>
          <w:b/>
          <w:bCs/>
          <w:noProof/>
          <w:color w:val="FF0000"/>
          <w:sz w:val="28"/>
          <w:cs/>
        </w:rPr>
        <w:t>ตัวอย่าง</w:t>
      </w:r>
    </w:p>
    <w:p w14:paraId="1FD33372" w14:textId="77777777" w:rsidR="00261C7B" w:rsidRDefault="00A27572" w:rsidP="00261C7B">
      <w:pPr>
        <w:ind w:left="851" w:hanging="851"/>
        <w:jc w:val="thaiDistribute"/>
        <w:rPr>
          <w:rFonts w:ascii="TH SarabunPSK" w:hAnsi="TH SarabunPSK" w:cs="TH SarabunPSK"/>
          <w:noProof/>
          <w:color w:val="FF0000"/>
          <w:sz w:val="28"/>
        </w:rPr>
      </w:pPr>
      <w:r w:rsidRPr="00A27572">
        <w:rPr>
          <w:rFonts w:ascii="TH SarabunPSK" w:hAnsi="TH SarabunPSK" w:cs="TH SarabunPSK"/>
          <w:noProof/>
          <w:color w:val="FF0000"/>
          <w:sz w:val="28"/>
          <w:cs/>
        </w:rPr>
        <w:t>นาวี รักนา</w:t>
      </w:r>
      <w:r w:rsidRPr="00A27572">
        <w:rPr>
          <w:rFonts w:ascii="TH SarabunPSK" w:hAnsi="TH SarabunPSK" w:cs="TH SarabunPSK"/>
          <w:noProof/>
          <w:color w:val="FF0000"/>
          <w:sz w:val="28"/>
        </w:rPr>
        <w:t xml:space="preserve">. </w:t>
      </w:r>
      <w:r w:rsidRPr="00A27572">
        <w:rPr>
          <w:rFonts w:ascii="TH SarabunPSK" w:hAnsi="TH SarabunPSK" w:cs="TH SarabunPSK"/>
          <w:noProof/>
          <w:color w:val="FF0000"/>
          <w:sz w:val="28"/>
          <w:cs/>
        </w:rPr>
        <w:t xml:space="preserve">(2558). </w:t>
      </w:r>
      <w:r w:rsidRPr="00A27572">
        <w:rPr>
          <w:rFonts w:ascii="TH SarabunPSK" w:hAnsi="TH SarabunPSK" w:cs="TH SarabunPSK"/>
          <w:i/>
          <w:iCs/>
          <w:noProof/>
          <w:color w:val="FF0000"/>
          <w:sz w:val="28"/>
          <w:cs/>
        </w:rPr>
        <w:t>ฮ.นกฮูก ตาโต</w:t>
      </w:r>
      <w:r w:rsidRPr="00A27572">
        <w:rPr>
          <w:rFonts w:ascii="TH SarabunPSK" w:hAnsi="TH SarabunPSK" w:cs="TH SarabunPSK"/>
          <w:noProof/>
          <w:color w:val="FF0000"/>
          <w:sz w:val="28"/>
          <w:cs/>
        </w:rPr>
        <w:t xml:space="preserve"> (ภาพวาด). คณะศิลปกรรมศาสตร์ มหาวิทยาลัยเทคโนโลยีราชมงคลธัญบุรี. วันที่ 10-15 กุมภาพันธ์ 2558.</w:t>
      </w:r>
    </w:p>
    <w:p w14:paraId="670BB17A" w14:textId="4051DE8A" w:rsidR="006742E4" w:rsidRPr="00261C7B" w:rsidRDefault="00A27572" w:rsidP="00261C7B">
      <w:pPr>
        <w:ind w:left="851" w:hanging="851"/>
        <w:jc w:val="thaiDistribute"/>
        <w:rPr>
          <w:rFonts w:ascii="TH SarabunPSK" w:hAnsi="TH SarabunPSK" w:cs="TH SarabunPSK"/>
          <w:noProof/>
          <w:color w:val="FF0000"/>
          <w:sz w:val="28"/>
        </w:rPr>
      </w:pPr>
      <w:r w:rsidRPr="00A27572">
        <w:rPr>
          <w:rFonts w:ascii="TH SarabunPSK" w:hAnsi="TH SarabunPSK" w:cs="TH SarabunPSK"/>
          <w:noProof/>
          <w:color w:val="FF0000"/>
          <w:sz w:val="28"/>
          <w:cs/>
        </w:rPr>
        <w:t>อรอุษา หนองตรุด</w:t>
      </w:r>
      <w:r w:rsidRPr="00A27572">
        <w:rPr>
          <w:rFonts w:ascii="TH SarabunPSK" w:hAnsi="TH SarabunPSK" w:cs="TH SarabunPSK"/>
          <w:noProof/>
          <w:color w:val="FF0000"/>
          <w:sz w:val="28"/>
        </w:rPr>
        <w:t xml:space="preserve">. </w:t>
      </w:r>
      <w:r w:rsidRPr="00A27572">
        <w:rPr>
          <w:rFonts w:ascii="TH SarabunPSK" w:hAnsi="TH SarabunPSK" w:cs="TH SarabunPSK"/>
          <w:noProof/>
          <w:color w:val="FF0000"/>
          <w:sz w:val="28"/>
          <w:cs/>
        </w:rPr>
        <w:t xml:space="preserve">(2559). </w:t>
      </w:r>
      <w:r w:rsidRPr="00A27572">
        <w:rPr>
          <w:rFonts w:ascii="TH SarabunPSK" w:hAnsi="TH SarabunPSK" w:cs="TH SarabunPSK"/>
          <w:i/>
          <w:iCs/>
          <w:noProof/>
          <w:color w:val="FF0000"/>
          <w:sz w:val="28"/>
          <w:cs/>
        </w:rPr>
        <w:t>“</w:t>
      </w:r>
      <w:r w:rsidRPr="00A27572">
        <w:rPr>
          <w:rFonts w:ascii="TH SarabunPSK" w:hAnsi="TH SarabunPSK" w:cs="TH SarabunPSK"/>
          <w:i/>
          <w:iCs/>
          <w:noProof/>
          <w:color w:val="FF0000"/>
          <w:sz w:val="28"/>
        </w:rPr>
        <w:t xml:space="preserve">NORAH” </w:t>
      </w:r>
      <w:r w:rsidRPr="00A27572">
        <w:rPr>
          <w:rFonts w:ascii="TH SarabunPSK" w:hAnsi="TH SarabunPSK" w:cs="TH SarabunPSK"/>
          <w:i/>
          <w:iCs/>
          <w:noProof/>
          <w:color w:val="FF0000"/>
          <w:sz w:val="28"/>
          <w:cs/>
        </w:rPr>
        <w:t>สำหรับวงเชมเบอร์</w:t>
      </w:r>
      <w:r w:rsidRPr="00A27572">
        <w:rPr>
          <w:rFonts w:ascii="TH SarabunPSK" w:hAnsi="TH SarabunPSK" w:cs="TH SarabunPSK"/>
          <w:noProof/>
          <w:color w:val="FF0000"/>
          <w:sz w:val="28"/>
          <w:cs/>
        </w:rPr>
        <w:t xml:space="preserve"> (บทประพันธ์เพลง). ฟิลิปปินส์: ศูนย์วัฒนธรรมประเทศฟิลิปปินส์. วันที่ 21-21 มีนาคม 2558</w:t>
      </w:r>
    </w:p>
    <w:p w14:paraId="737C058E" w14:textId="77EE188F" w:rsidR="00AF096A" w:rsidRDefault="00AF096A" w:rsidP="00AF096A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734A0FAE" w14:textId="77777777" w:rsidR="00AF096A" w:rsidRDefault="00AF096A" w:rsidP="00AF096A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sectPr w:rsidR="00AF096A" w:rsidSect="00B67E2A">
          <w:pgSz w:w="11906" w:h="16838" w:code="9"/>
          <w:pgMar w:top="1440" w:right="1440" w:bottom="1440" w:left="2160" w:header="706" w:footer="706" w:gutter="0"/>
          <w:cols w:space="708"/>
          <w:docGrid w:linePitch="360"/>
        </w:sectPr>
      </w:pPr>
    </w:p>
    <w:p w14:paraId="4007E961" w14:textId="77777777" w:rsidR="00AF096A" w:rsidRPr="008D5990" w:rsidRDefault="00AF096A" w:rsidP="00AF096A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0A90FE91" w14:textId="77777777" w:rsidR="00AF096A" w:rsidRPr="008D5990" w:rsidRDefault="00AF096A" w:rsidP="00AF096A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7782A95C" w14:textId="77777777" w:rsidR="00AF096A" w:rsidRPr="008D5990" w:rsidRDefault="00AF096A" w:rsidP="00AF096A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6AA82076" w14:textId="77777777" w:rsidR="00AF096A" w:rsidRPr="008D5990" w:rsidRDefault="00AF096A" w:rsidP="00AF096A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4EF23A64" w14:textId="77777777" w:rsidR="00AF096A" w:rsidRPr="008D5990" w:rsidRDefault="00AF096A" w:rsidP="00AF096A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3DB6DAE8" w14:textId="77777777" w:rsidR="00AF096A" w:rsidRPr="008D5990" w:rsidRDefault="00AF096A" w:rsidP="00AF096A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2AF8C22F" w14:textId="77777777" w:rsidR="00AF096A" w:rsidRPr="008D5990" w:rsidRDefault="00AF096A" w:rsidP="00AF096A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243E5EFD" w14:textId="77777777" w:rsidR="00AF096A" w:rsidRPr="008D5990" w:rsidRDefault="00AF096A" w:rsidP="00AF096A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07CEE88E" w14:textId="5A18E496" w:rsidR="00AF096A" w:rsidRDefault="00AF096A" w:rsidP="00AF096A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08062CC1" w14:textId="77777777" w:rsidR="00900E87" w:rsidRPr="008D5990" w:rsidRDefault="00900E87" w:rsidP="00AF096A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27BC3E7E" w14:textId="4C90C16F" w:rsidR="00AF096A" w:rsidRPr="00D32FEE" w:rsidRDefault="00AF096A" w:rsidP="00AF096A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D32FEE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ภาคผนวก </w:t>
      </w:r>
      <w:r w:rsidR="001B6C44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ค</w:t>
      </w:r>
    </w:p>
    <w:p w14:paraId="593C5A90" w14:textId="772FB13C" w:rsidR="008D5990" w:rsidRDefault="00445A38" w:rsidP="00445A38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445A38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รายงานสรุปผลการศึกษาความต้องการของผู้มีส่วนได้ส่วนเสีย</w:t>
      </w:r>
    </w:p>
    <w:p w14:paraId="7BAF4CCB" w14:textId="77777777" w:rsidR="0018629E" w:rsidRDefault="0018629E" w:rsidP="0018629E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791DCAD1" w14:textId="77777777" w:rsidR="008D5990" w:rsidRDefault="008D5990" w:rsidP="00AF096A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sectPr w:rsidR="008D5990" w:rsidSect="00204496">
          <w:pgSz w:w="11906" w:h="16838" w:code="9"/>
          <w:pgMar w:top="1440" w:right="1440" w:bottom="1440" w:left="2160" w:header="706" w:footer="706" w:gutter="0"/>
          <w:cols w:space="708"/>
          <w:titlePg/>
          <w:docGrid w:linePitch="360"/>
        </w:sectPr>
      </w:pPr>
    </w:p>
    <w:p w14:paraId="7FF03661" w14:textId="3D632DA9" w:rsidR="00261C7B" w:rsidRPr="00CE2012" w:rsidRDefault="00261C7B" w:rsidP="00261C7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E201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ความต้องการจำเป็นของผู้มีส่วนได้ส่วนเสีย (</w:t>
      </w:r>
      <w:r w:rsidRPr="00CE2012">
        <w:rPr>
          <w:rFonts w:ascii="TH SarabunPSK" w:hAnsi="TH SarabunPSK" w:cs="TH SarabunPSK"/>
          <w:b/>
          <w:bCs/>
          <w:sz w:val="36"/>
          <w:szCs w:val="36"/>
        </w:rPr>
        <w:t>Stakeholders</w:t>
      </w:r>
      <w:r w:rsidRPr="00CE2012">
        <w:rPr>
          <w:rFonts w:ascii="TH SarabunPSK" w:hAnsi="TH SarabunPSK" w:cs="TH SarabunPSK"/>
          <w:b/>
          <w:bCs/>
          <w:sz w:val="36"/>
          <w:szCs w:val="36"/>
          <w:cs/>
        </w:rPr>
        <w:t xml:space="preserve">’ </w:t>
      </w:r>
      <w:r w:rsidRPr="00CE2012">
        <w:rPr>
          <w:rFonts w:ascii="TH SarabunPSK" w:hAnsi="TH SarabunPSK" w:cs="TH SarabunPSK"/>
          <w:b/>
          <w:bCs/>
          <w:sz w:val="36"/>
          <w:szCs w:val="36"/>
        </w:rPr>
        <w:t>needs</w:t>
      </w:r>
      <w:r w:rsidRPr="00CE2012">
        <w:rPr>
          <w:rFonts w:ascii="TH SarabunPSK" w:hAnsi="TH SarabunPSK" w:cs="TH SarabunPSK"/>
          <w:b/>
          <w:bCs/>
          <w:sz w:val="36"/>
          <w:szCs w:val="36"/>
          <w:cs/>
        </w:rPr>
        <w:t>/</w:t>
      </w:r>
      <w:r w:rsidRPr="00CE2012">
        <w:rPr>
          <w:rFonts w:ascii="TH SarabunPSK" w:hAnsi="TH SarabunPSK" w:cs="TH SarabunPSK"/>
          <w:b/>
          <w:bCs/>
          <w:sz w:val="36"/>
          <w:szCs w:val="36"/>
        </w:rPr>
        <w:t>Input)</w:t>
      </w:r>
    </w:p>
    <w:p w14:paraId="561BB3C0" w14:textId="77777777" w:rsidR="00B67E2A" w:rsidRPr="00CE2012" w:rsidRDefault="00261C7B" w:rsidP="00261C7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E2012">
        <w:rPr>
          <w:rFonts w:ascii="TH SarabunPSK" w:hAnsi="TH SarabunPSK" w:cs="TH SarabunPSK"/>
          <w:b/>
          <w:bCs/>
          <w:sz w:val="36"/>
          <w:szCs w:val="36"/>
          <w:cs/>
        </w:rPr>
        <w:t>หลักสูตร</w:t>
      </w:r>
      <w:r w:rsidRPr="00CE2012">
        <w:rPr>
          <w:rFonts w:ascii="TH SarabunPSK" w:hAnsi="TH SarabunPSK" w:cs="TH SarabunPSK"/>
          <w:color w:val="0000FF"/>
          <w:sz w:val="36"/>
          <w:szCs w:val="36"/>
          <w:cs/>
        </w:rPr>
        <w:fldChar w:fldCharType="begin">
          <w:ffData>
            <w:name w:val=""/>
            <w:enabled/>
            <w:calcOnExit w:val="0"/>
            <w:textInput>
              <w:default w:val="[คลิกพิมพ์]"/>
            </w:textInput>
          </w:ffData>
        </w:fldChar>
      </w:r>
      <w:r w:rsidRPr="00CE2012">
        <w:rPr>
          <w:rFonts w:ascii="TH SarabunPSK" w:hAnsi="TH SarabunPSK" w:cs="TH SarabunPSK"/>
          <w:color w:val="0000FF"/>
          <w:sz w:val="36"/>
          <w:szCs w:val="36"/>
          <w:cs/>
        </w:rPr>
        <w:instrText xml:space="preserve"> </w:instrText>
      </w:r>
      <w:r w:rsidRPr="00CE2012">
        <w:rPr>
          <w:rFonts w:ascii="TH SarabunPSK" w:hAnsi="TH SarabunPSK" w:cs="TH SarabunPSK"/>
          <w:color w:val="0000FF"/>
          <w:sz w:val="36"/>
          <w:szCs w:val="36"/>
        </w:rPr>
        <w:instrText>FORMTEXT</w:instrText>
      </w:r>
      <w:r w:rsidRPr="00CE2012">
        <w:rPr>
          <w:rFonts w:ascii="TH SarabunPSK" w:hAnsi="TH SarabunPSK" w:cs="TH SarabunPSK"/>
          <w:color w:val="0000FF"/>
          <w:sz w:val="36"/>
          <w:szCs w:val="36"/>
          <w:cs/>
        </w:rPr>
        <w:instrText xml:space="preserve"> </w:instrText>
      </w:r>
      <w:r w:rsidRPr="00CE2012">
        <w:rPr>
          <w:rFonts w:ascii="TH SarabunPSK" w:hAnsi="TH SarabunPSK" w:cs="TH SarabunPSK"/>
          <w:color w:val="0000FF"/>
          <w:sz w:val="36"/>
          <w:szCs w:val="36"/>
          <w:cs/>
        </w:rPr>
      </w:r>
      <w:r w:rsidRPr="00CE2012">
        <w:rPr>
          <w:rFonts w:ascii="TH SarabunPSK" w:hAnsi="TH SarabunPSK" w:cs="TH SarabunPSK"/>
          <w:color w:val="0000FF"/>
          <w:sz w:val="36"/>
          <w:szCs w:val="36"/>
          <w:cs/>
        </w:rPr>
        <w:fldChar w:fldCharType="separate"/>
      </w:r>
      <w:r w:rsidRPr="00CE2012">
        <w:rPr>
          <w:rFonts w:ascii="TH SarabunPSK" w:hAnsi="TH SarabunPSK" w:cs="TH SarabunPSK"/>
          <w:noProof/>
          <w:color w:val="0000FF"/>
          <w:sz w:val="36"/>
          <w:szCs w:val="36"/>
          <w:cs/>
        </w:rPr>
        <w:t>[คลิกพิมพ์]</w:t>
      </w:r>
      <w:r w:rsidRPr="00CE2012">
        <w:rPr>
          <w:rFonts w:ascii="TH SarabunPSK" w:hAnsi="TH SarabunPSK" w:cs="TH SarabunPSK"/>
          <w:color w:val="0000FF"/>
          <w:sz w:val="36"/>
          <w:szCs w:val="36"/>
          <w:cs/>
        </w:rPr>
        <w:fldChar w:fldCharType="end"/>
      </w:r>
      <w:r w:rsidRPr="00CE2012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CE2012">
        <w:rPr>
          <w:rFonts w:ascii="TH SarabunPSK" w:hAnsi="TH SarabunPSK" w:cs="TH SarabunPSK" w:hint="cs"/>
          <w:b/>
          <w:bCs/>
          <w:sz w:val="36"/>
          <w:szCs w:val="36"/>
          <w:cs/>
        </w:rPr>
        <w:t>สาขาวิชา</w:t>
      </w:r>
      <w:r w:rsidRPr="00CE2012">
        <w:rPr>
          <w:rFonts w:ascii="TH SarabunPSK" w:hAnsi="TH SarabunPSK" w:cs="TH SarabunPSK"/>
          <w:color w:val="0000FF"/>
          <w:sz w:val="36"/>
          <w:szCs w:val="36"/>
          <w:cs/>
        </w:rPr>
        <w:fldChar w:fldCharType="begin">
          <w:ffData>
            <w:name w:val=""/>
            <w:enabled/>
            <w:calcOnExit w:val="0"/>
            <w:textInput>
              <w:default w:val="[คลิกพิมพ์]"/>
            </w:textInput>
          </w:ffData>
        </w:fldChar>
      </w:r>
      <w:r w:rsidRPr="00CE2012">
        <w:rPr>
          <w:rFonts w:ascii="TH SarabunPSK" w:hAnsi="TH SarabunPSK" w:cs="TH SarabunPSK"/>
          <w:color w:val="0000FF"/>
          <w:sz w:val="36"/>
          <w:szCs w:val="36"/>
          <w:cs/>
        </w:rPr>
        <w:instrText xml:space="preserve"> </w:instrText>
      </w:r>
      <w:r w:rsidRPr="00CE2012">
        <w:rPr>
          <w:rFonts w:ascii="TH SarabunPSK" w:hAnsi="TH SarabunPSK" w:cs="TH SarabunPSK"/>
          <w:color w:val="0000FF"/>
          <w:sz w:val="36"/>
          <w:szCs w:val="36"/>
        </w:rPr>
        <w:instrText>FORMTEXT</w:instrText>
      </w:r>
      <w:r w:rsidRPr="00CE2012">
        <w:rPr>
          <w:rFonts w:ascii="TH SarabunPSK" w:hAnsi="TH SarabunPSK" w:cs="TH SarabunPSK"/>
          <w:color w:val="0000FF"/>
          <w:sz w:val="36"/>
          <w:szCs w:val="36"/>
          <w:cs/>
        </w:rPr>
        <w:instrText xml:space="preserve"> </w:instrText>
      </w:r>
      <w:r w:rsidRPr="00CE2012">
        <w:rPr>
          <w:rFonts w:ascii="TH SarabunPSK" w:hAnsi="TH SarabunPSK" w:cs="TH SarabunPSK"/>
          <w:color w:val="0000FF"/>
          <w:sz w:val="36"/>
          <w:szCs w:val="36"/>
          <w:cs/>
        </w:rPr>
      </w:r>
      <w:r w:rsidRPr="00CE2012">
        <w:rPr>
          <w:rFonts w:ascii="TH SarabunPSK" w:hAnsi="TH SarabunPSK" w:cs="TH SarabunPSK"/>
          <w:color w:val="0000FF"/>
          <w:sz w:val="36"/>
          <w:szCs w:val="36"/>
          <w:cs/>
        </w:rPr>
        <w:fldChar w:fldCharType="separate"/>
      </w:r>
      <w:r w:rsidRPr="00CE2012">
        <w:rPr>
          <w:rFonts w:ascii="TH SarabunPSK" w:hAnsi="TH SarabunPSK" w:cs="TH SarabunPSK"/>
          <w:noProof/>
          <w:color w:val="0000FF"/>
          <w:sz w:val="36"/>
          <w:szCs w:val="36"/>
          <w:cs/>
        </w:rPr>
        <w:t>[คลิกพิมพ์]</w:t>
      </w:r>
      <w:r w:rsidRPr="00CE2012">
        <w:rPr>
          <w:rFonts w:ascii="TH SarabunPSK" w:hAnsi="TH SarabunPSK" w:cs="TH SarabunPSK"/>
          <w:color w:val="0000FF"/>
          <w:sz w:val="36"/>
          <w:szCs w:val="36"/>
          <w:cs/>
        </w:rPr>
        <w:fldChar w:fldCharType="end"/>
      </w:r>
      <w:r w:rsidRPr="00CE2012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CE2012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หลักสูตร</w:t>
      </w:r>
      <w:r w:rsidRPr="00CE2012">
        <w:rPr>
          <w:rFonts w:ascii="TH SarabunPSK" w:hAnsi="TH SarabunPSK" w:cs="TH SarabunPSK"/>
          <w:color w:val="0000FF"/>
          <w:sz w:val="36"/>
          <w:szCs w:val="36"/>
          <w:cs/>
        </w:rPr>
        <w:fldChar w:fldCharType="begin">
          <w:ffData>
            <w:name w:val=""/>
            <w:enabled/>
            <w:calcOnExit w:val="0"/>
            <w:textInput>
              <w:default w:val="[ใหม่/ปรับปรุง]"/>
            </w:textInput>
          </w:ffData>
        </w:fldChar>
      </w:r>
      <w:r w:rsidRPr="00CE2012">
        <w:rPr>
          <w:rFonts w:ascii="TH SarabunPSK" w:hAnsi="TH SarabunPSK" w:cs="TH SarabunPSK"/>
          <w:color w:val="0000FF"/>
          <w:sz w:val="36"/>
          <w:szCs w:val="36"/>
          <w:cs/>
        </w:rPr>
        <w:instrText xml:space="preserve"> </w:instrText>
      </w:r>
      <w:r w:rsidRPr="00CE2012">
        <w:rPr>
          <w:rFonts w:ascii="TH SarabunPSK" w:hAnsi="TH SarabunPSK" w:cs="TH SarabunPSK"/>
          <w:color w:val="0000FF"/>
          <w:sz w:val="36"/>
          <w:szCs w:val="36"/>
        </w:rPr>
        <w:instrText>FORMTEXT</w:instrText>
      </w:r>
      <w:r w:rsidRPr="00CE2012">
        <w:rPr>
          <w:rFonts w:ascii="TH SarabunPSK" w:hAnsi="TH SarabunPSK" w:cs="TH SarabunPSK"/>
          <w:color w:val="0000FF"/>
          <w:sz w:val="36"/>
          <w:szCs w:val="36"/>
          <w:cs/>
        </w:rPr>
        <w:instrText xml:space="preserve"> </w:instrText>
      </w:r>
      <w:r w:rsidRPr="00CE2012">
        <w:rPr>
          <w:rFonts w:ascii="TH SarabunPSK" w:hAnsi="TH SarabunPSK" w:cs="TH SarabunPSK"/>
          <w:color w:val="0000FF"/>
          <w:sz w:val="36"/>
          <w:szCs w:val="36"/>
          <w:cs/>
        </w:rPr>
      </w:r>
      <w:r w:rsidRPr="00CE2012">
        <w:rPr>
          <w:rFonts w:ascii="TH SarabunPSK" w:hAnsi="TH SarabunPSK" w:cs="TH SarabunPSK"/>
          <w:color w:val="0000FF"/>
          <w:sz w:val="36"/>
          <w:szCs w:val="36"/>
          <w:cs/>
        </w:rPr>
        <w:fldChar w:fldCharType="separate"/>
      </w:r>
      <w:r w:rsidRPr="00CE2012">
        <w:rPr>
          <w:rFonts w:ascii="TH SarabunPSK" w:hAnsi="TH SarabunPSK" w:cs="TH SarabunPSK"/>
          <w:noProof/>
          <w:color w:val="0000FF"/>
          <w:sz w:val="36"/>
          <w:szCs w:val="36"/>
          <w:cs/>
        </w:rPr>
        <w:t>[ใหม่/ปรับปรุง]</w:t>
      </w:r>
      <w:r w:rsidRPr="00CE2012">
        <w:rPr>
          <w:rFonts w:ascii="TH SarabunPSK" w:hAnsi="TH SarabunPSK" w:cs="TH SarabunPSK"/>
          <w:color w:val="0000FF"/>
          <w:sz w:val="36"/>
          <w:szCs w:val="36"/>
          <w:cs/>
        </w:rPr>
        <w:fldChar w:fldCharType="end"/>
      </w:r>
      <w:r w:rsidRPr="00CE2012">
        <w:rPr>
          <w:rFonts w:ascii="TH SarabunPSK" w:hAnsi="TH SarabunPSK" w:cs="TH SarabunPSK" w:hint="cs"/>
          <w:color w:val="0000FF"/>
          <w:sz w:val="36"/>
          <w:szCs w:val="36"/>
          <w:cs/>
        </w:rPr>
        <w:t xml:space="preserve"> </w:t>
      </w:r>
      <w:r w:rsidRPr="00CE2012">
        <w:rPr>
          <w:rFonts w:ascii="TH SarabunPSK" w:hAnsi="TH SarabunPSK" w:cs="TH SarabunPSK"/>
          <w:b/>
          <w:bCs/>
          <w:sz w:val="36"/>
          <w:szCs w:val="36"/>
          <w:cs/>
        </w:rPr>
        <w:t>พ.ศ.</w:t>
      </w:r>
      <w:r w:rsidRPr="00CE201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CE2012">
        <w:rPr>
          <w:rFonts w:ascii="TH SarabunPSK" w:hAnsi="TH SarabunPSK" w:cs="TH SarabunPSK"/>
          <w:color w:val="0000FF"/>
          <w:sz w:val="36"/>
          <w:szCs w:val="36"/>
          <w:cs/>
        </w:rPr>
        <w:fldChar w:fldCharType="begin">
          <w:ffData>
            <w:name w:val=""/>
            <w:enabled/>
            <w:calcOnExit w:val="0"/>
            <w:textInput>
              <w:default w:val="[คลิกพิมพ์]"/>
            </w:textInput>
          </w:ffData>
        </w:fldChar>
      </w:r>
      <w:r w:rsidRPr="00CE2012">
        <w:rPr>
          <w:rFonts w:ascii="TH SarabunPSK" w:hAnsi="TH SarabunPSK" w:cs="TH SarabunPSK"/>
          <w:color w:val="0000FF"/>
          <w:sz w:val="36"/>
          <w:szCs w:val="36"/>
          <w:cs/>
        </w:rPr>
        <w:instrText xml:space="preserve"> </w:instrText>
      </w:r>
      <w:r w:rsidRPr="00CE2012">
        <w:rPr>
          <w:rFonts w:ascii="TH SarabunPSK" w:hAnsi="TH SarabunPSK" w:cs="TH SarabunPSK"/>
          <w:color w:val="0000FF"/>
          <w:sz w:val="36"/>
          <w:szCs w:val="36"/>
        </w:rPr>
        <w:instrText>FORMTEXT</w:instrText>
      </w:r>
      <w:r w:rsidRPr="00CE2012">
        <w:rPr>
          <w:rFonts w:ascii="TH SarabunPSK" w:hAnsi="TH SarabunPSK" w:cs="TH SarabunPSK"/>
          <w:color w:val="0000FF"/>
          <w:sz w:val="36"/>
          <w:szCs w:val="36"/>
          <w:cs/>
        </w:rPr>
        <w:instrText xml:space="preserve"> </w:instrText>
      </w:r>
      <w:r w:rsidRPr="00CE2012">
        <w:rPr>
          <w:rFonts w:ascii="TH SarabunPSK" w:hAnsi="TH SarabunPSK" w:cs="TH SarabunPSK"/>
          <w:color w:val="0000FF"/>
          <w:sz w:val="36"/>
          <w:szCs w:val="36"/>
          <w:cs/>
        </w:rPr>
      </w:r>
      <w:r w:rsidRPr="00CE2012">
        <w:rPr>
          <w:rFonts w:ascii="TH SarabunPSK" w:hAnsi="TH SarabunPSK" w:cs="TH SarabunPSK"/>
          <w:color w:val="0000FF"/>
          <w:sz w:val="36"/>
          <w:szCs w:val="36"/>
          <w:cs/>
        </w:rPr>
        <w:fldChar w:fldCharType="separate"/>
      </w:r>
      <w:r w:rsidRPr="00CE2012">
        <w:rPr>
          <w:rFonts w:ascii="TH SarabunPSK" w:hAnsi="TH SarabunPSK" w:cs="TH SarabunPSK"/>
          <w:noProof/>
          <w:color w:val="0000FF"/>
          <w:sz w:val="36"/>
          <w:szCs w:val="36"/>
          <w:cs/>
        </w:rPr>
        <w:t>[คลิกพิมพ์]</w:t>
      </w:r>
      <w:r w:rsidRPr="00CE2012">
        <w:rPr>
          <w:rFonts w:ascii="TH SarabunPSK" w:hAnsi="TH SarabunPSK" w:cs="TH SarabunPSK"/>
          <w:color w:val="0000FF"/>
          <w:sz w:val="36"/>
          <w:szCs w:val="36"/>
          <w:cs/>
        </w:rPr>
        <w:fldChar w:fldCharType="end"/>
      </w:r>
      <w:r w:rsidRPr="00CE2012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14:paraId="070774B3" w14:textId="0B18EBD3" w:rsidR="00261C7B" w:rsidRPr="00CE2012" w:rsidRDefault="00261C7B" w:rsidP="00261C7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E2012">
        <w:rPr>
          <w:rFonts w:ascii="TH SarabunPSK" w:hAnsi="TH SarabunPSK" w:cs="TH SarabunPSK"/>
          <w:b/>
          <w:bCs/>
          <w:sz w:val="36"/>
          <w:szCs w:val="36"/>
          <w:cs/>
        </w:rPr>
        <w:t>คณะ</w:t>
      </w:r>
      <w:r w:rsidRPr="00CE2012">
        <w:rPr>
          <w:rFonts w:ascii="TH SarabunPSK" w:hAnsi="TH SarabunPSK" w:cs="TH SarabunPSK"/>
          <w:color w:val="0000FF"/>
          <w:sz w:val="36"/>
          <w:szCs w:val="36"/>
          <w:cs/>
        </w:rPr>
        <w:fldChar w:fldCharType="begin">
          <w:ffData>
            <w:name w:val=""/>
            <w:enabled/>
            <w:calcOnExit w:val="0"/>
            <w:textInput>
              <w:default w:val="[คลิกพิมพ์]"/>
            </w:textInput>
          </w:ffData>
        </w:fldChar>
      </w:r>
      <w:r w:rsidRPr="00CE2012">
        <w:rPr>
          <w:rFonts w:ascii="TH SarabunPSK" w:hAnsi="TH SarabunPSK" w:cs="TH SarabunPSK"/>
          <w:color w:val="0000FF"/>
          <w:sz w:val="36"/>
          <w:szCs w:val="36"/>
          <w:cs/>
        </w:rPr>
        <w:instrText xml:space="preserve"> </w:instrText>
      </w:r>
      <w:r w:rsidRPr="00CE2012">
        <w:rPr>
          <w:rFonts w:ascii="TH SarabunPSK" w:hAnsi="TH SarabunPSK" w:cs="TH SarabunPSK"/>
          <w:color w:val="0000FF"/>
          <w:sz w:val="36"/>
          <w:szCs w:val="36"/>
        </w:rPr>
        <w:instrText>FORMTEXT</w:instrText>
      </w:r>
      <w:r w:rsidRPr="00CE2012">
        <w:rPr>
          <w:rFonts w:ascii="TH SarabunPSK" w:hAnsi="TH SarabunPSK" w:cs="TH SarabunPSK"/>
          <w:color w:val="0000FF"/>
          <w:sz w:val="36"/>
          <w:szCs w:val="36"/>
          <w:cs/>
        </w:rPr>
        <w:instrText xml:space="preserve"> </w:instrText>
      </w:r>
      <w:r w:rsidRPr="00CE2012">
        <w:rPr>
          <w:rFonts w:ascii="TH SarabunPSK" w:hAnsi="TH SarabunPSK" w:cs="TH SarabunPSK"/>
          <w:color w:val="0000FF"/>
          <w:sz w:val="36"/>
          <w:szCs w:val="36"/>
          <w:cs/>
        </w:rPr>
      </w:r>
      <w:r w:rsidRPr="00CE2012">
        <w:rPr>
          <w:rFonts w:ascii="TH SarabunPSK" w:hAnsi="TH SarabunPSK" w:cs="TH SarabunPSK"/>
          <w:color w:val="0000FF"/>
          <w:sz w:val="36"/>
          <w:szCs w:val="36"/>
          <w:cs/>
        </w:rPr>
        <w:fldChar w:fldCharType="separate"/>
      </w:r>
      <w:r w:rsidRPr="00CE2012">
        <w:rPr>
          <w:rFonts w:ascii="TH SarabunPSK" w:hAnsi="TH SarabunPSK" w:cs="TH SarabunPSK"/>
          <w:noProof/>
          <w:color w:val="0000FF"/>
          <w:sz w:val="36"/>
          <w:szCs w:val="36"/>
          <w:cs/>
        </w:rPr>
        <w:t>[คลิกพิมพ์]</w:t>
      </w:r>
      <w:r w:rsidRPr="00CE2012">
        <w:rPr>
          <w:rFonts w:ascii="TH SarabunPSK" w:hAnsi="TH SarabunPSK" w:cs="TH SarabunPSK"/>
          <w:color w:val="0000FF"/>
          <w:sz w:val="36"/>
          <w:szCs w:val="36"/>
          <w:cs/>
        </w:rPr>
        <w:fldChar w:fldCharType="end"/>
      </w:r>
    </w:p>
    <w:p w14:paraId="1249883F" w14:textId="77777777" w:rsidR="001B6C44" w:rsidRPr="00261C7B" w:rsidRDefault="001B6C44" w:rsidP="001B6C44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7513"/>
        <w:gridCol w:w="3118"/>
      </w:tblGrid>
      <w:tr w:rsidR="00261C7B" w:rsidRPr="00261C7B" w14:paraId="34D99EE7" w14:textId="77777777" w:rsidTr="00261C7B">
        <w:trPr>
          <w:tblHeader/>
        </w:trPr>
        <w:tc>
          <w:tcPr>
            <w:tcW w:w="846" w:type="dxa"/>
            <w:shd w:val="clear" w:color="auto" w:fill="auto"/>
          </w:tcPr>
          <w:p w14:paraId="0AB50A2C" w14:textId="77777777" w:rsidR="00261C7B" w:rsidRPr="00261C7B" w:rsidRDefault="00261C7B" w:rsidP="00261C7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61C7B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693" w:type="dxa"/>
            <w:shd w:val="clear" w:color="auto" w:fill="auto"/>
          </w:tcPr>
          <w:p w14:paraId="5E53ECEF" w14:textId="77777777" w:rsidR="00261C7B" w:rsidRPr="00261C7B" w:rsidRDefault="00261C7B" w:rsidP="00261C7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1C7B">
              <w:rPr>
                <w:rFonts w:ascii="TH SarabunPSK" w:hAnsi="TH SarabunPSK" w:cs="TH SarabunPSK"/>
                <w:b/>
                <w:bCs/>
                <w:sz w:val="28"/>
              </w:rPr>
              <w:t>Stakeholders</w:t>
            </w:r>
            <w:r w:rsidRPr="00261C7B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 w:rsidRPr="00261C7B">
              <w:rPr>
                <w:rFonts w:ascii="TH SarabunPSK" w:hAnsi="TH SarabunPSK" w:cs="TH SarabunPSK"/>
                <w:b/>
                <w:bCs/>
                <w:sz w:val="28"/>
              </w:rPr>
              <w:t>Input</w:t>
            </w:r>
          </w:p>
        </w:tc>
        <w:tc>
          <w:tcPr>
            <w:tcW w:w="7513" w:type="dxa"/>
            <w:shd w:val="clear" w:color="auto" w:fill="auto"/>
          </w:tcPr>
          <w:p w14:paraId="54B57A72" w14:textId="77777777" w:rsidR="00261C7B" w:rsidRPr="00261C7B" w:rsidRDefault="00261C7B" w:rsidP="00261C7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1C7B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รายละเอียดความต้องการจำเป็น</w:t>
            </w:r>
          </w:p>
          <w:p w14:paraId="51273749" w14:textId="77777777" w:rsidR="00261C7B" w:rsidRPr="00261C7B" w:rsidRDefault="00261C7B" w:rsidP="00261C7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1C7B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61C7B">
              <w:rPr>
                <w:rFonts w:ascii="TH SarabunPSK" w:hAnsi="TH SarabunPSK" w:cs="TH SarabunPSK"/>
                <w:b/>
                <w:bCs/>
                <w:sz w:val="28"/>
              </w:rPr>
              <w:t>Stakeholders</w:t>
            </w:r>
            <w:r w:rsidRPr="00261C7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’ </w:t>
            </w:r>
            <w:r w:rsidRPr="00261C7B">
              <w:rPr>
                <w:rFonts w:ascii="TH SarabunPSK" w:hAnsi="TH SarabunPSK" w:cs="TH SarabunPSK"/>
                <w:b/>
                <w:bCs/>
                <w:sz w:val="28"/>
              </w:rPr>
              <w:t xml:space="preserve">needs </w:t>
            </w:r>
            <w:r w:rsidRPr="00261C7B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 w:rsidRPr="00261C7B">
              <w:rPr>
                <w:rFonts w:ascii="TH SarabunPSK" w:hAnsi="TH SarabunPSK" w:cs="TH SarabunPSK"/>
                <w:b/>
                <w:bCs/>
                <w:sz w:val="28"/>
              </w:rPr>
              <w:t xml:space="preserve"> Requirements</w:t>
            </w:r>
            <w:r w:rsidRPr="00261C7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14:paraId="6880DD7C" w14:textId="6514A907" w:rsidR="00261C7B" w:rsidRPr="00261C7B" w:rsidRDefault="00261C7B" w:rsidP="00261C7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1C7B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วิธีการได้ข้อมูล</w:t>
            </w:r>
          </w:p>
          <w:p w14:paraId="32BDC274" w14:textId="77777777" w:rsidR="00261C7B" w:rsidRPr="00261C7B" w:rsidRDefault="00261C7B" w:rsidP="00261C7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61C7B">
              <w:rPr>
                <w:rFonts w:ascii="TH SarabunPSK" w:hAnsi="TH SarabunPSK" w:cs="TH SarabunPSK"/>
                <w:color w:val="FF0000"/>
                <w:sz w:val="28"/>
                <w:cs/>
              </w:rPr>
              <w:t>(เช่น จากแบบสอบถาม สัมภาษณ์ การสนทนากลุ่ม ระเบียบ ประกาศฯ เป็นต้น)</w:t>
            </w:r>
          </w:p>
        </w:tc>
      </w:tr>
      <w:tr w:rsidR="00261C7B" w:rsidRPr="00261C7B" w14:paraId="5C0793A2" w14:textId="77777777" w:rsidTr="00261C7B">
        <w:tc>
          <w:tcPr>
            <w:tcW w:w="846" w:type="dxa"/>
            <w:shd w:val="clear" w:color="auto" w:fill="auto"/>
          </w:tcPr>
          <w:p w14:paraId="1BB1D7B1" w14:textId="77777777" w:rsidR="00261C7B" w:rsidRPr="00261C7B" w:rsidRDefault="00261C7B" w:rsidP="00261C7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61C7B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10AC57A1" w14:textId="77777777" w:rsidR="00261C7B" w:rsidRPr="00261C7B" w:rsidRDefault="00261C7B" w:rsidP="00261C7B">
            <w:pPr>
              <w:rPr>
                <w:rFonts w:ascii="TH SarabunPSK" w:hAnsi="TH SarabunPSK" w:cs="TH SarabunPSK"/>
                <w:sz w:val="28"/>
              </w:rPr>
            </w:pPr>
            <w:r w:rsidRPr="00261C7B">
              <w:rPr>
                <w:rFonts w:ascii="TH SarabunPSK" w:hAnsi="TH SarabunPSK" w:cs="TH SarabunPSK"/>
                <w:sz w:val="28"/>
                <w:cs/>
              </w:rPr>
              <w:t>วิสัยทัศน์และพันธกิจของมหาวิทยาลัย</w:t>
            </w:r>
          </w:p>
        </w:tc>
        <w:tc>
          <w:tcPr>
            <w:tcW w:w="7513" w:type="dxa"/>
            <w:shd w:val="clear" w:color="auto" w:fill="auto"/>
          </w:tcPr>
          <w:p w14:paraId="3EAA630D" w14:textId="77777777" w:rsidR="00261C7B" w:rsidRPr="00261C7B" w:rsidRDefault="00261C7B" w:rsidP="00261C7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1C7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ปรัชญา </w:t>
            </w:r>
          </w:p>
          <w:p w14:paraId="29A6BFF8" w14:textId="77777777" w:rsidR="00261C7B" w:rsidRPr="00261C7B" w:rsidRDefault="00261C7B" w:rsidP="00261C7B">
            <w:pPr>
              <w:rPr>
                <w:rFonts w:ascii="TH SarabunPSK" w:hAnsi="TH SarabunPSK" w:cs="TH SarabunPSK"/>
                <w:sz w:val="28"/>
              </w:rPr>
            </w:pPr>
            <w:r w:rsidRPr="00261C7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</w:t>
            </w:r>
            <w:r w:rsidRPr="00261C7B">
              <w:rPr>
                <w:rFonts w:ascii="TH SarabunPSK" w:hAnsi="TH SarabunPSK" w:cs="TH SarabunPSK"/>
                <w:sz w:val="28"/>
                <w:cs/>
              </w:rPr>
              <w:t>“สร้างปัญญาเพื่อพัฒนาท้องถิ่น”</w:t>
            </w:r>
          </w:p>
          <w:p w14:paraId="7D1F4330" w14:textId="77777777" w:rsidR="00261C7B" w:rsidRPr="00261C7B" w:rsidRDefault="00261C7B" w:rsidP="00261C7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1C7B">
              <w:rPr>
                <w:rFonts w:ascii="TH SarabunPSK" w:hAnsi="TH SarabunPSK" w:cs="TH SarabunPSK"/>
                <w:b/>
                <w:bCs/>
                <w:sz w:val="28"/>
                <w:cs/>
              </w:rPr>
              <w:t>วิสัยทัศน์ (</w:t>
            </w:r>
            <w:r w:rsidRPr="00261C7B">
              <w:rPr>
                <w:rFonts w:ascii="TH SarabunPSK" w:hAnsi="TH SarabunPSK" w:cs="TH SarabunPSK"/>
                <w:b/>
                <w:bCs/>
                <w:sz w:val="28"/>
              </w:rPr>
              <w:t>Vision</w:t>
            </w:r>
            <w:r w:rsidRPr="00261C7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33618E30" w14:textId="77777777" w:rsidR="00261C7B" w:rsidRPr="00261C7B" w:rsidRDefault="00261C7B" w:rsidP="00261C7B">
            <w:pPr>
              <w:rPr>
                <w:rFonts w:ascii="TH SarabunPSK" w:hAnsi="TH SarabunPSK" w:cs="TH SarabunPSK"/>
                <w:sz w:val="28"/>
              </w:rPr>
            </w:pPr>
            <w:r w:rsidRPr="00261C7B">
              <w:rPr>
                <w:rFonts w:ascii="TH SarabunPSK" w:hAnsi="TH SarabunPSK" w:cs="TH SarabunPSK"/>
                <w:sz w:val="28"/>
                <w:cs/>
              </w:rPr>
              <w:t xml:space="preserve">   “</w:t>
            </w:r>
            <w:r w:rsidRPr="00261C7B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มหาวิทยาลัยพลังแผ่นดิน สร้างแผ่นดินด้วยภูมิปัญญาให้เป็นพลัง ภายใต้หลักปรัชญาของเศรษฐกิจพอเพียง</w:t>
            </w:r>
            <w:r w:rsidRPr="00261C7B">
              <w:rPr>
                <w:rFonts w:ascii="TH SarabunPSK" w:hAnsi="TH SarabunPSK" w:cs="TH SarabunPSK"/>
                <w:sz w:val="28"/>
                <w:cs/>
              </w:rPr>
              <w:t>”</w:t>
            </w:r>
          </w:p>
          <w:p w14:paraId="409883C1" w14:textId="77777777" w:rsidR="00261C7B" w:rsidRPr="00261C7B" w:rsidRDefault="00261C7B" w:rsidP="00261C7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1C7B">
              <w:rPr>
                <w:rFonts w:ascii="TH SarabunPSK" w:hAnsi="TH SarabunPSK" w:cs="TH SarabunPSK"/>
                <w:b/>
                <w:bCs/>
                <w:sz w:val="28"/>
                <w:cs/>
              </w:rPr>
              <w:t>พันธกิจ</w:t>
            </w:r>
            <w:r w:rsidRPr="00261C7B">
              <w:rPr>
                <w:rFonts w:ascii="TH SarabunPSK" w:hAnsi="TH SarabunPSK" w:cs="TH SarabunPSK"/>
                <w:b/>
                <w:bCs/>
                <w:sz w:val="28"/>
              </w:rPr>
              <w:t xml:space="preserve"> (Mission)</w:t>
            </w:r>
          </w:p>
          <w:p w14:paraId="3603656C" w14:textId="77777777" w:rsidR="00261C7B" w:rsidRPr="00261C7B" w:rsidRDefault="00261C7B" w:rsidP="00261C7B">
            <w:pPr>
              <w:rPr>
                <w:rFonts w:ascii="TH SarabunPSK" w:hAnsi="TH SarabunPSK" w:cs="TH SarabunPSK"/>
                <w:sz w:val="28"/>
              </w:rPr>
            </w:pPr>
            <w:r w:rsidRPr="00261C7B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261C7B">
              <w:rPr>
                <w:rFonts w:ascii="TH SarabunPSK" w:hAnsi="TH SarabunPSK" w:cs="TH SarabunPSK"/>
                <w:sz w:val="28"/>
              </w:rPr>
              <w:t xml:space="preserve">1. </w:t>
            </w:r>
            <w:r w:rsidRPr="00261C7B">
              <w:rPr>
                <w:rFonts w:ascii="TH SarabunPSK" w:hAnsi="TH SarabunPSK" w:cs="TH SarabunPSK"/>
                <w:color w:val="000000"/>
                <w:sz w:val="28"/>
                <w:cs/>
              </w:rPr>
              <w:t>ผลิตบัณฑิตที่มีความรู้คู่คุณธรรมมีสำนึกความเป็นไทย มีทักษะที่สอดคล้องกับตลาดแรงงาน มีความรักและผูกพันต่อชุมชนท้องถิ่นอีกทั้งส่งเสริมการเรียนรู้ตลอดชีวิตเพื่อหนุนเสริมให้ชุมชนท้องถิ่นรู้เท่าทันการเปลี่ยนแปลง และมีส่วนสำคัญในการพัฒนาประเทศ</w:t>
            </w:r>
          </w:p>
          <w:p w14:paraId="3B569FB3" w14:textId="77777777" w:rsidR="00261C7B" w:rsidRPr="00261C7B" w:rsidRDefault="00261C7B" w:rsidP="00261C7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1C7B">
              <w:rPr>
                <w:rFonts w:ascii="TH SarabunPSK" w:hAnsi="TH SarabunPSK" w:cs="TH SarabunPSK"/>
                <w:sz w:val="28"/>
              </w:rPr>
              <w:t xml:space="preserve">   2. </w:t>
            </w:r>
            <w:r w:rsidRPr="00261C7B">
              <w:rPr>
                <w:rFonts w:ascii="TH SarabunPSK" w:hAnsi="TH SarabunPSK" w:cs="TH SarabunPSK"/>
                <w:color w:val="000000"/>
                <w:sz w:val="28"/>
                <w:cs/>
              </w:rPr>
              <w:t>เสริมสร้างความเข้มแข็งของวิชาชีพครูผลิตและพัฒนาครูและบุคลากรทางการศึกษาให้มีคุณภาพและมาตรฐานที่เหมาะสมกับการเป็นวิชาชีพชั้นสูง</w:t>
            </w:r>
          </w:p>
          <w:p w14:paraId="05396A1A" w14:textId="77777777" w:rsidR="00261C7B" w:rsidRPr="00261C7B" w:rsidRDefault="00261C7B" w:rsidP="00261C7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1C7B">
              <w:rPr>
                <w:rFonts w:ascii="TH SarabunPSK" w:hAnsi="TH SarabunPSK" w:cs="TH SarabunPSK"/>
                <w:sz w:val="28"/>
              </w:rPr>
              <w:t xml:space="preserve">   3. </w:t>
            </w:r>
            <w:r w:rsidRPr="00261C7B">
              <w:rPr>
                <w:rFonts w:ascii="TH SarabunPSK" w:hAnsi="TH SarabunPSK" w:cs="TH SarabunPSK"/>
                <w:color w:val="000000"/>
                <w:sz w:val="28"/>
                <w:cs/>
              </w:rPr>
              <w:t>สร้างสรรค์งานวิจัยและนวัตกรรม ส่งเสริมและสืบสานโครงการอันเนื่องมาจากแนวพระราชดำริในการปฏิบัติภารกิจของมหาวิทยาลัยเพื่อการพัฒนาชุมชนท้องถิ่น</w:t>
            </w:r>
          </w:p>
          <w:p w14:paraId="06A81348" w14:textId="77777777" w:rsidR="00261C7B" w:rsidRPr="00261C7B" w:rsidRDefault="00261C7B" w:rsidP="00261C7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1C7B">
              <w:rPr>
                <w:rFonts w:ascii="TH SarabunPSK" w:hAnsi="TH SarabunPSK" w:cs="TH SarabunPSK"/>
                <w:sz w:val="28"/>
              </w:rPr>
              <w:lastRenderedPageBreak/>
              <w:t xml:space="preserve">   4. </w:t>
            </w:r>
            <w:r w:rsidRPr="00261C7B">
              <w:rPr>
                <w:rFonts w:ascii="TH SarabunPSK" w:hAnsi="TH SarabunPSK" w:cs="TH SarabunPSK"/>
                <w:color w:val="000000"/>
                <w:sz w:val="28"/>
                <w:cs/>
              </w:rPr>
              <w:t>บริการวิชาการที่มีคุณภาพ รับผิดชอบต่อสังคมและแสวงหาแนวทางพัฒนาเทคโนโลยีพื้นบ้านและเทคโนโลยีสมัยใหม่ให้เหมาะสมกับการดำรงชีวิตและการประกอบอาชีพของชุมชนท้องถิ่น โดยใช้ศาสตร์พระราชา รวมถึงการแสวงหาแนวทางเพื่อส่งเสริมให้เกิดการจัดการ การบำรุงรักษา และการใช้ประโยชน์จากทรัพยากรธรรมชาติและสิ่งแวดล้อมอย่างสมดุลและยั่งยืน</w:t>
            </w:r>
          </w:p>
          <w:p w14:paraId="78F86E98" w14:textId="77777777" w:rsidR="00261C7B" w:rsidRPr="00261C7B" w:rsidRDefault="00261C7B" w:rsidP="00261C7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1C7B">
              <w:rPr>
                <w:rFonts w:ascii="TH SarabunPSK" w:hAnsi="TH SarabunPSK" w:cs="TH SarabunPSK"/>
                <w:sz w:val="28"/>
              </w:rPr>
              <w:t xml:space="preserve">   5. </w:t>
            </w:r>
            <w:r w:rsidRPr="00261C7B">
              <w:rPr>
                <w:rFonts w:ascii="TH SarabunPSK" w:hAnsi="TH SarabunPSK" w:cs="TH SarabunPSK"/>
                <w:color w:val="000000"/>
                <w:sz w:val="28"/>
                <w:cs/>
              </w:rPr>
              <w:t>เสริมสร้างความรู้ ความเข้าใจในคุณค่า ความสำนึก และความภูมิใจในวัฒนธรรมไทยเพื่อเสริมสร้างความเข้มแข็งให้กับชุมชนท้องถิ่น และประเทศชาติโดยรวมแสวงหาความจริงและความรู้สู่ความเป็นเลิศทางวิชาการบนพื้นฐานของภูมิปัญญาท้องถิ่นภูมิปัญญาไทยและภูมิปัญญาสากล</w:t>
            </w:r>
          </w:p>
          <w:p w14:paraId="6DB7BB52" w14:textId="77777777" w:rsidR="00261C7B" w:rsidRPr="00261C7B" w:rsidRDefault="00261C7B" w:rsidP="00261C7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1C7B">
              <w:rPr>
                <w:rFonts w:ascii="TH SarabunPSK" w:hAnsi="TH SarabunPSK" w:cs="TH SarabunPSK"/>
                <w:sz w:val="28"/>
              </w:rPr>
              <w:t xml:space="preserve">   6. </w:t>
            </w:r>
            <w:r w:rsidRPr="00261C7B">
              <w:rPr>
                <w:rFonts w:ascii="TH SarabunPSK" w:hAnsi="TH SarabunPSK" w:cs="TH SarabunPSK"/>
                <w:color w:val="000000"/>
                <w:sz w:val="28"/>
                <w:cs/>
              </w:rPr>
              <w:t>สร้างเครือข่าย ประสานความร่วมมือและช่วยเหลือเกื้อกูลกันระหว่างมหาวิทยาลัยกับชุมชนท้องถิ่น ผู้ประกอบการและองค์กรปกครองส่วนท้องถิ่น ตลอดทั้งองค์กรอื่นทั้งภาครัฐและเอกชนทั้งในประเทศและต่างประเทศเพื่อการพัฒนาท้องถิ่นเรียนรู้และเสริมสร้างความเข้มแข็งของผู้นำชุมชนผู้นำศาสนาและนักการเมืองให้มีจิตสำนึกประชาธิปไตย มีคุณธรรมจริยธรรมและความสามารถในการบริหารงานพัฒนาชุมชนและท้องถิ่น เพื่อประโยชน์ของส่วนรวม</w:t>
            </w:r>
          </w:p>
          <w:p w14:paraId="3C9A2D9A" w14:textId="77777777" w:rsidR="00261C7B" w:rsidRPr="00261C7B" w:rsidRDefault="00261C7B" w:rsidP="00261C7B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61C7B">
              <w:rPr>
                <w:rFonts w:ascii="TH SarabunPSK" w:hAnsi="TH SarabunPSK" w:cs="TH SarabunPSK"/>
                <w:sz w:val="28"/>
              </w:rPr>
              <w:t xml:space="preserve">   7. </w:t>
            </w:r>
            <w:r w:rsidRPr="00261C7B">
              <w:rPr>
                <w:rFonts w:ascii="TH SarabunPSK" w:hAnsi="TH SarabunPSK" w:cs="TH SarabunPSK"/>
                <w:color w:val="000000"/>
                <w:sz w:val="28"/>
                <w:cs/>
              </w:rPr>
              <w:t>พัฒนาระบบการบริหารจัดการที่ดี มีประสิทธิภาพและธรรมาภิบาลสู่การเปลี่ยนแปลงการพัฒนาก้าวหน้าอย่างต่อเนื่องและยั่งยืน</w:t>
            </w:r>
          </w:p>
          <w:p w14:paraId="01D44DAF" w14:textId="77777777" w:rsidR="00261C7B" w:rsidRPr="00261C7B" w:rsidRDefault="00261C7B" w:rsidP="00261C7B">
            <w:pPr>
              <w:pStyle w:val="ad"/>
              <w:rPr>
                <w:rFonts w:ascii="TH SarabunPSK" w:hAnsi="TH SarabunPSK" w:cs="TH SarabunPSK"/>
                <w:cs/>
              </w:rPr>
            </w:pPr>
            <w:r w:rsidRPr="00261C7B">
              <w:rPr>
                <w:rFonts w:ascii="TH SarabunPSK" w:hAnsi="TH SarabunPSK" w:cs="TH SarabunPSK"/>
                <w:color w:val="000000"/>
              </w:rPr>
              <w:t xml:space="preserve">   8. </w:t>
            </w:r>
            <w:r w:rsidRPr="00261C7B">
              <w:rPr>
                <w:rFonts w:ascii="TH SarabunPSK" w:hAnsi="TH SarabunPSK" w:cs="TH SarabunPSK"/>
                <w:cs/>
              </w:rPr>
              <w:t>ศึกษาวิจัย ส่งเสริม และสืบสานโครงการอันเนื่องมาจากแนวพระราชดําริในการ</w:t>
            </w:r>
            <w:r w:rsidRPr="00261C7B">
              <w:rPr>
                <w:rFonts w:ascii="TH SarabunPSK" w:hAnsi="TH SarabunPSK" w:cs="TH SarabunPSK"/>
              </w:rPr>
              <w:t xml:space="preserve"> </w:t>
            </w:r>
            <w:r w:rsidRPr="00261C7B">
              <w:rPr>
                <w:rFonts w:ascii="TH SarabunPSK" w:hAnsi="TH SarabunPSK" w:cs="TH SarabunPSK"/>
                <w:cs/>
              </w:rPr>
              <w:t>ปฏิบัติภารกิจของมหาวิทยาลัยเพื่อการพัฒนาชุมชนท้องถิ่น</w:t>
            </w:r>
            <w:r w:rsidRPr="00261C7B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14:paraId="48B4D2CB" w14:textId="77777777" w:rsidR="00261C7B" w:rsidRPr="00261C7B" w:rsidRDefault="00261C7B" w:rsidP="00261C7B">
            <w:pPr>
              <w:rPr>
                <w:rFonts w:ascii="TH SarabunPSK" w:hAnsi="TH SarabunPSK" w:cs="TH SarabunPSK"/>
                <w:sz w:val="28"/>
              </w:rPr>
            </w:pPr>
            <w:r w:rsidRPr="00261C7B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แผนพัฒนาความเป็นเลิศมหาวิทยาลัยราชภัฏสุราษฎร์ธานี ประจำปีงบประมาณ </w:t>
            </w:r>
            <w:r w:rsidRPr="00261C7B">
              <w:rPr>
                <w:rFonts w:ascii="TH SarabunPSK" w:hAnsi="TH SarabunPSK" w:cs="TH SarabunPSK"/>
                <w:sz w:val="28"/>
              </w:rPr>
              <w:t>2566 - 2570</w:t>
            </w:r>
          </w:p>
        </w:tc>
      </w:tr>
      <w:tr w:rsidR="00261C7B" w:rsidRPr="00261C7B" w14:paraId="0436851C" w14:textId="77777777" w:rsidTr="00261C7B">
        <w:tc>
          <w:tcPr>
            <w:tcW w:w="846" w:type="dxa"/>
            <w:shd w:val="clear" w:color="auto" w:fill="auto"/>
          </w:tcPr>
          <w:p w14:paraId="29B78F2F" w14:textId="77777777" w:rsidR="00261C7B" w:rsidRPr="00261C7B" w:rsidRDefault="00261C7B" w:rsidP="00261C7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61C7B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01FCD60B" w14:textId="77777777" w:rsidR="00261C7B" w:rsidRPr="00261C7B" w:rsidRDefault="00261C7B" w:rsidP="00261C7B">
            <w:pPr>
              <w:rPr>
                <w:rFonts w:ascii="TH SarabunPSK" w:hAnsi="TH SarabunPSK" w:cs="TH SarabunPSK"/>
                <w:sz w:val="28"/>
                <w:cs/>
              </w:rPr>
            </w:pPr>
            <w:r w:rsidRPr="00261C7B">
              <w:rPr>
                <w:rFonts w:ascii="TH SarabunPSK" w:hAnsi="TH SarabunPSK" w:cs="TH SarabunPSK"/>
                <w:sz w:val="28"/>
                <w:cs/>
              </w:rPr>
              <w:t>วิสัยทัศน์และพันธกิจของคณะวิชา</w:t>
            </w:r>
          </w:p>
        </w:tc>
        <w:tc>
          <w:tcPr>
            <w:tcW w:w="7513" w:type="dxa"/>
            <w:shd w:val="clear" w:color="auto" w:fill="auto"/>
          </w:tcPr>
          <w:p w14:paraId="5BAC20E9" w14:textId="77777777" w:rsidR="00261C7B" w:rsidRPr="00261C7B" w:rsidRDefault="00261C7B" w:rsidP="00261C7B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</w:pP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โปรดระบุ (ถ้ามี)</w:t>
            </w:r>
          </w:p>
        </w:tc>
        <w:tc>
          <w:tcPr>
            <w:tcW w:w="3118" w:type="dxa"/>
            <w:shd w:val="clear" w:color="auto" w:fill="auto"/>
          </w:tcPr>
          <w:p w14:paraId="75777E55" w14:textId="77777777" w:rsidR="00261C7B" w:rsidRPr="00261C7B" w:rsidRDefault="00261C7B" w:rsidP="00261C7B">
            <w:pPr>
              <w:rPr>
                <w:rFonts w:ascii="TH SarabunPSK" w:hAnsi="TH SarabunPSK" w:cs="TH SarabunPSK"/>
                <w:sz w:val="28"/>
                <w:cs/>
              </w:rPr>
            </w:pPr>
            <w:r w:rsidRPr="00261C7B">
              <w:rPr>
                <w:rFonts w:ascii="TH SarabunPSK" w:hAnsi="TH SarabunPSK" w:cs="TH SarabunPSK"/>
                <w:sz w:val="28"/>
                <w:cs/>
              </w:rPr>
              <w:t>แผนยุทธศาสตร์ของคณะ</w:t>
            </w:r>
          </w:p>
        </w:tc>
      </w:tr>
      <w:tr w:rsidR="00261C7B" w:rsidRPr="00261C7B" w14:paraId="32202A5D" w14:textId="77777777" w:rsidTr="00261C7B">
        <w:tc>
          <w:tcPr>
            <w:tcW w:w="846" w:type="dxa"/>
            <w:shd w:val="clear" w:color="auto" w:fill="auto"/>
          </w:tcPr>
          <w:p w14:paraId="3A9D2AF6" w14:textId="77777777" w:rsidR="00261C7B" w:rsidRPr="00261C7B" w:rsidRDefault="00261C7B" w:rsidP="00261C7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61C7B">
              <w:rPr>
                <w:rFonts w:ascii="TH SarabunPSK" w:hAnsi="TH SarabunPSK" w:cs="TH SarabunPSK"/>
                <w:sz w:val="28"/>
                <w:cs/>
              </w:rPr>
              <w:lastRenderedPageBreak/>
              <w:t>3</w:t>
            </w:r>
          </w:p>
        </w:tc>
        <w:tc>
          <w:tcPr>
            <w:tcW w:w="2693" w:type="dxa"/>
            <w:shd w:val="clear" w:color="auto" w:fill="auto"/>
          </w:tcPr>
          <w:p w14:paraId="3A85E427" w14:textId="77777777" w:rsidR="00261C7B" w:rsidRPr="00261C7B" w:rsidRDefault="00261C7B" w:rsidP="00261C7B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รายละเอียดผลลัพธ์การเรียนรู้แต่ละด้านตามคุณวุฒิ</w:t>
            </w:r>
          </w:p>
          <w:p w14:paraId="3D8E7C44" w14:textId="77777777" w:rsidR="00261C7B" w:rsidRPr="00261C7B" w:rsidRDefault="00261C7B" w:rsidP="00261C7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513" w:type="dxa"/>
            <w:shd w:val="clear" w:color="auto" w:fill="auto"/>
          </w:tcPr>
          <w:p w14:paraId="1E421D37" w14:textId="77777777" w:rsidR="00261C7B" w:rsidRPr="00261C7B" w:rsidRDefault="00261C7B" w:rsidP="00261C7B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1) ความรู้ </w:t>
            </w:r>
          </w:p>
          <w:p w14:paraId="696778A8" w14:textId="77777777" w:rsidR="00261C7B" w:rsidRPr="00261C7B" w:rsidRDefault="00261C7B" w:rsidP="00261C7B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2) ทักษะ </w:t>
            </w:r>
          </w:p>
          <w:p w14:paraId="418CAF48" w14:textId="77777777" w:rsidR="00261C7B" w:rsidRPr="00261C7B" w:rsidRDefault="00261C7B" w:rsidP="00261C7B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3) จริยธรรม </w:t>
            </w:r>
          </w:p>
          <w:p w14:paraId="4D2D265C" w14:textId="77777777" w:rsidR="00261C7B" w:rsidRPr="00261C7B" w:rsidRDefault="00261C7B" w:rsidP="00261C7B">
            <w:pPr>
              <w:rPr>
                <w:rFonts w:ascii="TH SarabunPSK" w:hAnsi="TH SarabunPSK" w:cs="TH SarabunPSK"/>
                <w:sz w:val="28"/>
                <w:cs/>
              </w:rPr>
            </w:pP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4) ลักษณะบุคคล</w:t>
            </w:r>
          </w:p>
        </w:tc>
        <w:tc>
          <w:tcPr>
            <w:tcW w:w="3118" w:type="dxa"/>
            <w:shd w:val="clear" w:color="auto" w:fill="auto"/>
          </w:tcPr>
          <w:p w14:paraId="58258305" w14:textId="77777777" w:rsidR="00261C7B" w:rsidRPr="00261C7B" w:rsidRDefault="00261C7B" w:rsidP="00261C7B">
            <w:pPr>
              <w:rPr>
                <w:rFonts w:ascii="TH SarabunPSK" w:hAnsi="TH SarabunPSK" w:cs="TH SarabunPSK"/>
                <w:sz w:val="28"/>
                <w:cs/>
              </w:rPr>
            </w:pPr>
            <w:r w:rsidRPr="00261C7B">
              <w:rPr>
                <w:rFonts w:ascii="TH SarabunPSK" w:hAnsi="TH SarabunPSK" w:cs="TH SarabunPSK"/>
                <w:sz w:val="28"/>
                <w:cs/>
              </w:rPr>
              <w:t>ประกาศคณะกรรมการมาตรฐานการอุดมศึกษาเรื่อง รายละเอียดผลลัพธ์การเรียนรู้ตามมาตรฐานคุณวุฒิระดับอุดมศึกษา พ.ศ.2565</w:t>
            </w:r>
          </w:p>
        </w:tc>
      </w:tr>
      <w:tr w:rsidR="00261C7B" w:rsidRPr="00261C7B" w14:paraId="61866C65" w14:textId="77777777" w:rsidTr="00261C7B">
        <w:tc>
          <w:tcPr>
            <w:tcW w:w="846" w:type="dxa"/>
            <w:shd w:val="clear" w:color="auto" w:fill="auto"/>
          </w:tcPr>
          <w:p w14:paraId="1705F992" w14:textId="77777777" w:rsidR="00261C7B" w:rsidRPr="00261C7B" w:rsidRDefault="00261C7B" w:rsidP="00261C7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61C7B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5B4409F7" w14:textId="77777777" w:rsidR="00261C7B" w:rsidRPr="00261C7B" w:rsidRDefault="00261C7B" w:rsidP="00261C7B">
            <w:pPr>
              <w:rPr>
                <w:rFonts w:ascii="TH SarabunPSK" w:hAnsi="TH SarabunPSK" w:cs="TH SarabunPSK"/>
                <w:sz w:val="28"/>
                <w:cs/>
              </w:rPr>
            </w:pPr>
            <w:r w:rsidRPr="00261C7B">
              <w:rPr>
                <w:rFonts w:ascii="TH SarabunPSK" w:hAnsi="TH SarabunPSK" w:cs="TH SarabunPSK"/>
                <w:sz w:val="28"/>
                <w:cs/>
              </w:rPr>
              <w:t xml:space="preserve">ข้อกำหนดสภาวิชาชีพ </w:t>
            </w:r>
            <w:r w:rsidRPr="00261C7B">
              <w:rPr>
                <w:rFonts w:ascii="TH SarabunPSK" w:hAnsi="TH SarabunPSK" w:cs="TH SarabunPSK"/>
                <w:sz w:val="28"/>
              </w:rPr>
              <w:t>(</w:t>
            </w:r>
            <w:r w:rsidRPr="00261C7B">
              <w:rPr>
                <w:rFonts w:ascii="TH SarabunPSK" w:hAnsi="TH SarabunPSK" w:cs="TH SarabunPSK"/>
                <w:sz w:val="28"/>
                <w:cs/>
              </w:rPr>
              <w:t>ถ้ามี</w:t>
            </w:r>
            <w:r w:rsidRPr="00261C7B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7513" w:type="dxa"/>
            <w:shd w:val="clear" w:color="auto" w:fill="auto"/>
          </w:tcPr>
          <w:p w14:paraId="5C3F1DD9" w14:textId="77777777" w:rsidR="00261C7B" w:rsidRPr="00261C7B" w:rsidRDefault="00261C7B" w:rsidP="00261C7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shd w:val="clear" w:color="auto" w:fill="auto"/>
          </w:tcPr>
          <w:p w14:paraId="7C68F4DB" w14:textId="77777777" w:rsidR="00261C7B" w:rsidRPr="00261C7B" w:rsidRDefault="00261C7B" w:rsidP="00261C7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1C7B" w:rsidRPr="00261C7B" w14:paraId="7EE345D9" w14:textId="77777777" w:rsidTr="00261C7B">
        <w:tc>
          <w:tcPr>
            <w:tcW w:w="846" w:type="dxa"/>
            <w:shd w:val="clear" w:color="auto" w:fill="auto"/>
          </w:tcPr>
          <w:p w14:paraId="7CF93BD3" w14:textId="77777777" w:rsidR="00261C7B" w:rsidRPr="00261C7B" w:rsidRDefault="00261C7B" w:rsidP="00261C7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61C7B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00790564" w14:textId="77777777" w:rsidR="00261C7B" w:rsidRPr="00261C7B" w:rsidRDefault="00261C7B" w:rsidP="00261C7B">
            <w:pPr>
              <w:rPr>
                <w:rFonts w:ascii="TH SarabunPSK" w:hAnsi="TH SarabunPSK" w:cs="TH SarabunPSK"/>
                <w:sz w:val="28"/>
                <w:cs/>
              </w:rPr>
            </w:pPr>
            <w:r w:rsidRPr="00261C7B">
              <w:rPr>
                <w:rFonts w:ascii="TH SarabunPSK" w:hAnsi="TH SarabunPSK" w:cs="TH SarabunPSK"/>
                <w:sz w:val="28"/>
                <w:cs/>
              </w:rPr>
              <w:t>แผนพัฒนาเศรษฐกิจและสังคมแห่งชาติ ฉบับที่ 13 (พ.ศ. 2566 – 2570)</w:t>
            </w:r>
          </w:p>
        </w:tc>
        <w:tc>
          <w:tcPr>
            <w:tcW w:w="7513" w:type="dxa"/>
            <w:shd w:val="clear" w:color="auto" w:fill="auto"/>
          </w:tcPr>
          <w:p w14:paraId="3DD08AFF" w14:textId="77777777" w:rsidR="00261C7B" w:rsidRPr="00261C7B" w:rsidRDefault="00261C7B" w:rsidP="00261C7B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(ตัวอย่าง)</w:t>
            </w:r>
          </w:p>
          <w:p w14:paraId="04711EED" w14:textId="77777777" w:rsidR="00261C7B" w:rsidRPr="00261C7B" w:rsidRDefault="00261C7B" w:rsidP="00261C7B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หมุดหมายที่ 9 สนับสนุนครัวเรือนยากจนให้เข้าถึงการศึกษาและการพัฒนาทักษะอาชีพ สร้างความคุ้มครองทางสังคมที่เหมาะสมและครอบคลุมคนทุกกลุ่ม</w:t>
            </w:r>
          </w:p>
          <w:p w14:paraId="02BC1137" w14:textId="77777777" w:rsidR="00261C7B" w:rsidRPr="00261C7B" w:rsidRDefault="00261C7B" w:rsidP="00261C7B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หมุดหมายที่ 12 ไทยมีกำลังคนสมรรถนะสูง มุ่งเรียนรู้อย่างต่อเนื่อง ตอบโจทย์การพัฒนาแห่งอนาคต </w:t>
            </w:r>
          </w:p>
          <w:p w14:paraId="03ED176B" w14:textId="77777777" w:rsidR="00261C7B" w:rsidRPr="00261C7B" w:rsidRDefault="00261C7B" w:rsidP="00261C7B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- มหาวิทยาลัยเป็นภาคีการพัฒนาในการขับเคลื่อนแผนพัฒนาเศรษฐกิจฯ 13</w:t>
            </w:r>
          </w:p>
          <w:p w14:paraId="39A80C56" w14:textId="77777777" w:rsidR="00261C7B" w:rsidRPr="00261C7B" w:rsidRDefault="00261C7B" w:rsidP="00261C7B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 1) ผลิตและพัฒนากำลังคนที่สอดคล้องกับความต้องการ</w:t>
            </w:r>
          </w:p>
          <w:p w14:paraId="7EEE0D01" w14:textId="77777777" w:rsidR="00261C7B" w:rsidRPr="00261C7B" w:rsidRDefault="00261C7B" w:rsidP="00261C7B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</w:pP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 2) ศึกษาและวิจัยเพื่อขับเคลื่อนการพัฒนา</w:t>
            </w:r>
          </w:p>
        </w:tc>
        <w:tc>
          <w:tcPr>
            <w:tcW w:w="3118" w:type="dxa"/>
            <w:shd w:val="clear" w:color="auto" w:fill="auto"/>
          </w:tcPr>
          <w:p w14:paraId="0D75E51D" w14:textId="77777777" w:rsidR="00261C7B" w:rsidRPr="00261C7B" w:rsidRDefault="00261C7B" w:rsidP="00261C7B">
            <w:pPr>
              <w:rPr>
                <w:rFonts w:ascii="TH SarabunPSK" w:hAnsi="TH SarabunPSK" w:cs="TH SarabunPSK"/>
                <w:sz w:val="28"/>
                <w:cs/>
              </w:rPr>
            </w:pPr>
            <w:r w:rsidRPr="00261C7B">
              <w:rPr>
                <w:rFonts w:ascii="TH SarabunPSK" w:hAnsi="TH SarabunPSK" w:cs="TH SarabunPSK"/>
                <w:sz w:val="28"/>
                <w:cs/>
              </w:rPr>
              <w:t>แผนพัฒนาเศรษฐกิจและสังคมแห่งชาติ ฉบับที่ 13 (พ.ศ. 2566 – 2570)</w:t>
            </w:r>
          </w:p>
        </w:tc>
      </w:tr>
      <w:tr w:rsidR="00261C7B" w:rsidRPr="00261C7B" w14:paraId="7EC2A7F2" w14:textId="77777777" w:rsidTr="00261C7B">
        <w:tc>
          <w:tcPr>
            <w:tcW w:w="846" w:type="dxa"/>
            <w:shd w:val="clear" w:color="auto" w:fill="auto"/>
          </w:tcPr>
          <w:p w14:paraId="6FFB9E80" w14:textId="77777777" w:rsidR="00261C7B" w:rsidRPr="00261C7B" w:rsidRDefault="00261C7B" w:rsidP="00261C7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61C7B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22FC7A54" w14:textId="77777777" w:rsidR="00261C7B" w:rsidRPr="00261C7B" w:rsidRDefault="00261C7B" w:rsidP="00261C7B">
            <w:pPr>
              <w:rPr>
                <w:rFonts w:ascii="TH SarabunPSK" w:hAnsi="TH SarabunPSK" w:cs="TH SarabunPSK"/>
                <w:sz w:val="28"/>
              </w:rPr>
            </w:pPr>
            <w:r w:rsidRPr="00261C7B">
              <w:rPr>
                <w:rFonts w:ascii="TH SarabunPSK" w:hAnsi="TH SarabunPSK" w:cs="TH SarabunPSK"/>
                <w:sz w:val="28"/>
                <w:cs/>
              </w:rPr>
              <w:t>แผนการศึกษาแห่งชาติ พ.ศ. 2560 - 2579</w:t>
            </w:r>
          </w:p>
        </w:tc>
        <w:tc>
          <w:tcPr>
            <w:tcW w:w="7513" w:type="dxa"/>
            <w:shd w:val="clear" w:color="auto" w:fill="auto"/>
          </w:tcPr>
          <w:p w14:paraId="4AEDBCA9" w14:textId="77777777" w:rsidR="00261C7B" w:rsidRPr="00261C7B" w:rsidRDefault="00261C7B" w:rsidP="00261C7B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ยุทธศาสตร์ที่ 1 การจัดการศึกษาเพื่อความมั่นคงของสังคมและประเทศชาติ </w:t>
            </w:r>
          </w:p>
          <w:p w14:paraId="1D6B7890" w14:textId="77777777" w:rsidR="00261C7B" w:rsidRPr="00261C7B" w:rsidRDefault="00261C7B" w:rsidP="00261C7B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</w:pP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ยุทธศาสตร์ที่ 2 การผลิตและพัฒนากำลังคน การวิจัย และนวัตกรรม เพื่อสร้างขีดความสามารถในการแข่งขันของประเทศ</w:t>
            </w:r>
          </w:p>
        </w:tc>
        <w:tc>
          <w:tcPr>
            <w:tcW w:w="3118" w:type="dxa"/>
            <w:shd w:val="clear" w:color="auto" w:fill="auto"/>
          </w:tcPr>
          <w:p w14:paraId="3EFCE5A2" w14:textId="77777777" w:rsidR="00261C7B" w:rsidRPr="00261C7B" w:rsidRDefault="00261C7B" w:rsidP="00261C7B">
            <w:pPr>
              <w:rPr>
                <w:rFonts w:ascii="TH SarabunPSK" w:hAnsi="TH SarabunPSK" w:cs="TH SarabunPSK"/>
                <w:sz w:val="28"/>
              </w:rPr>
            </w:pPr>
            <w:r w:rsidRPr="00261C7B">
              <w:rPr>
                <w:rFonts w:ascii="TH SarabunPSK" w:hAnsi="TH SarabunPSK" w:cs="TH SarabunPSK"/>
                <w:sz w:val="28"/>
                <w:cs/>
              </w:rPr>
              <w:t>แผนการศึกษาแห่งชาติ พ.ศ. 2560 - 2579</w:t>
            </w:r>
          </w:p>
          <w:p w14:paraId="07024FF9" w14:textId="77777777" w:rsidR="00261C7B" w:rsidRPr="00261C7B" w:rsidRDefault="00261C7B" w:rsidP="00261C7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1C7B" w:rsidRPr="00261C7B" w14:paraId="7691DF91" w14:textId="77777777" w:rsidTr="00261C7B">
        <w:tc>
          <w:tcPr>
            <w:tcW w:w="846" w:type="dxa"/>
            <w:shd w:val="clear" w:color="auto" w:fill="auto"/>
          </w:tcPr>
          <w:p w14:paraId="0CB1DA5D" w14:textId="77777777" w:rsidR="00261C7B" w:rsidRPr="00261C7B" w:rsidRDefault="00261C7B" w:rsidP="00261C7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61C7B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14:paraId="1E12E78C" w14:textId="77777777" w:rsidR="00261C7B" w:rsidRPr="00261C7B" w:rsidRDefault="00261C7B" w:rsidP="00261C7B">
            <w:pPr>
              <w:rPr>
                <w:rFonts w:ascii="TH SarabunPSK" w:hAnsi="TH SarabunPSK" w:cs="TH SarabunPSK"/>
                <w:sz w:val="28"/>
              </w:rPr>
            </w:pPr>
            <w:r w:rsidRPr="00261C7B">
              <w:rPr>
                <w:rFonts w:ascii="TH SarabunPSK" w:hAnsi="TH SarabunPSK" w:cs="TH SarabunPSK"/>
                <w:sz w:val="28"/>
                <w:cs/>
              </w:rPr>
              <w:t>ทักษะในศตวรรษที่ 21</w:t>
            </w:r>
          </w:p>
        </w:tc>
        <w:tc>
          <w:tcPr>
            <w:tcW w:w="7513" w:type="dxa"/>
            <w:shd w:val="clear" w:color="auto" w:fill="auto"/>
          </w:tcPr>
          <w:p w14:paraId="56499D75" w14:textId="77777777" w:rsidR="00261C7B" w:rsidRPr="00261C7B" w:rsidRDefault="00261C7B" w:rsidP="00261C7B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ทักษะสำคัญจำเป็นในโลกศตวรรษที่ </w:t>
            </w: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21</w:t>
            </w: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 ประกอบด้วยทักษะที่เรียกตามคำย่อว่า  </w:t>
            </w:r>
          </w:p>
          <w:p w14:paraId="612A62CD" w14:textId="77777777" w:rsidR="00261C7B" w:rsidRPr="00261C7B" w:rsidRDefault="00261C7B" w:rsidP="00261C7B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3</w:t>
            </w: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Rs + </w:t>
            </w: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8</w:t>
            </w: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Cs </w:t>
            </w:r>
          </w:p>
          <w:p w14:paraId="321D2F63" w14:textId="77777777" w:rsidR="00261C7B" w:rsidRPr="00261C7B" w:rsidRDefault="00261C7B" w:rsidP="00261C7B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ที่มา : แผนการศึกษาแห่งชาติ พ.ศ. </w:t>
            </w: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2560</w:t>
            </w: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 - </w:t>
            </w: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2579</w:t>
            </w:r>
          </w:p>
          <w:p w14:paraId="24AFA56F" w14:textId="77777777" w:rsidR="00261C7B" w:rsidRPr="00261C7B" w:rsidRDefault="00261C7B" w:rsidP="00261C7B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lastRenderedPageBreak/>
              <w:t>3</w:t>
            </w: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Rs </w:t>
            </w: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ประกอบด้วย </w:t>
            </w:r>
          </w:p>
          <w:p w14:paraId="016A5D35" w14:textId="77777777" w:rsidR="00261C7B" w:rsidRPr="00261C7B" w:rsidRDefault="00261C7B" w:rsidP="00261C7B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 </w:t>
            </w:r>
            <w:r w:rsidRPr="00261C7B">
              <w:rPr>
                <w:rFonts w:ascii="Arial" w:hAnsi="Arial" w:cs="Arial" w:hint="cs"/>
                <w:i/>
                <w:iCs/>
                <w:color w:val="FF0000"/>
                <w:sz w:val="28"/>
                <w:cs/>
              </w:rPr>
              <w:t>■</w:t>
            </w: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 อ่านออก (</w:t>
            </w: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Reading) </w:t>
            </w:r>
          </w:p>
          <w:p w14:paraId="68867179" w14:textId="77777777" w:rsidR="00261C7B" w:rsidRPr="00261C7B" w:rsidRDefault="00261C7B" w:rsidP="00261C7B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 </w:t>
            </w:r>
            <w:r w:rsidRPr="00261C7B">
              <w:rPr>
                <w:rFonts w:ascii="Arial" w:hAnsi="Arial" w:cs="Arial" w:hint="cs"/>
                <w:i/>
                <w:iCs/>
                <w:color w:val="FF0000"/>
                <w:sz w:val="28"/>
                <w:cs/>
              </w:rPr>
              <w:t>■</w:t>
            </w: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 เขียนได้ (</w:t>
            </w: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Writing) </w:t>
            </w:r>
          </w:p>
          <w:p w14:paraId="08BC2A25" w14:textId="77777777" w:rsidR="00261C7B" w:rsidRPr="00261C7B" w:rsidRDefault="00261C7B" w:rsidP="00261C7B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 </w:t>
            </w:r>
            <w:r w:rsidRPr="00261C7B">
              <w:rPr>
                <w:rFonts w:ascii="Arial" w:hAnsi="Arial" w:cs="Arial" w:hint="cs"/>
                <w:i/>
                <w:iCs/>
                <w:color w:val="FF0000"/>
                <w:sz w:val="28"/>
                <w:cs/>
              </w:rPr>
              <w:t>■</w:t>
            </w: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 คิดเลขเป็น (</w:t>
            </w: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Arithmetic) </w:t>
            </w:r>
          </w:p>
          <w:p w14:paraId="35A97DB2" w14:textId="77777777" w:rsidR="00261C7B" w:rsidRPr="00261C7B" w:rsidRDefault="00261C7B" w:rsidP="00261C7B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8</w:t>
            </w: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Cs </w:t>
            </w: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ประกอบด้วย </w:t>
            </w:r>
          </w:p>
          <w:p w14:paraId="4247EE9B" w14:textId="77777777" w:rsidR="00261C7B" w:rsidRPr="00261C7B" w:rsidRDefault="00261C7B" w:rsidP="00261C7B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 </w:t>
            </w:r>
            <w:r w:rsidRPr="00261C7B">
              <w:rPr>
                <w:rFonts w:ascii="Arial" w:hAnsi="Arial" w:cs="Arial" w:hint="cs"/>
                <w:i/>
                <w:iCs/>
                <w:color w:val="FF0000"/>
                <w:sz w:val="28"/>
                <w:cs/>
              </w:rPr>
              <w:t>■</w:t>
            </w: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 ทักษะด้านการคิดอย่างมีวิจารณญาณ และทักษะในการแก้ปัญหา (</w:t>
            </w: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Critical </w:t>
            </w:r>
          </w:p>
          <w:p w14:paraId="5C997B16" w14:textId="77777777" w:rsidR="00261C7B" w:rsidRPr="00261C7B" w:rsidRDefault="00261C7B" w:rsidP="00261C7B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Thinking and Problem Solving) </w:t>
            </w:r>
          </w:p>
          <w:p w14:paraId="0713DF7A" w14:textId="77777777" w:rsidR="00261C7B" w:rsidRPr="00261C7B" w:rsidRDefault="00261C7B" w:rsidP="00261C7B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 </w:t>
            </w:r>
            <w:r w:rsidRPr="00261C7B">
              <w:rPr>
                <w:rFonts w:ascii="Arial" w:hAnsi="Arial" w:cs="Arial" w:hint="cs"/>
                <w:i/>
                <w:iCs/>
                <w:color w:val="FF0000"/>
                <w:sz w:val="28"/>
                <w:cs/>
              </w:rPr>
              <w:t>■</w:t>
            </w: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 ทักษะด้านการสร้างสรรค์ และนวัตกรรม (</w:t>
            </w: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Creativity and Innovation)</w:t>
            </w:r>
          </w:p>
          <w:p w14:paraId="2070EEB0" w14:textId="77777777" w:rsidR="00261C7B" w:rsidRPr="00261C7B" w:rsidRDefault="00261C7B" w:rsidP="00261C7B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 </w:t>
            </w:r>
            <w:r w:rsidRPr="00261C7B">
              <w:rPr>
                <w:rFonts w:ascii="Arial" w:hAnsi="Arial" w:cs="Arial" w:hint="cs"/>
                <w:i/>
                <w:iCs/>
                <w:color w:val="FF0000"/>
                <w:sz w:val="28"/>
                <w:cs/>
              </w:rPr>
              <w:t>■</w:t>
            </w: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 ทักษะด้านความเข้าใจต่างวัฒนธรรม ต่างกระบวนทัศน์ (</w:t>
            </w: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Cross – cultural </w:t>
            </w:r>
          </w:p>
          <w:p w14:paraId="2781A597" w14:textId="77777777" w:rsidR="00261C7B" w:rsidRPr="00261C7B" w:rsidRDefault="00261C7B" w:rsidP="00261C7B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Understanding)</w:t>
            </w:r>
          </w:p>
          <w:p w14:paraId="33BA488E" w14:textId="77777777" w:rsidR="00261C7B" w:rsidRPr="00261C7B" w:rsidRDefault="00261C7B" w:rsidP="00261C7B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 </w:t>
            </w:r>
            <w:r w:rsidRPr="00261C7B">
              <w:rPr>
                <w:rFonts w:ascii="Arial" w:hAnsi="Arial" w:cs="Arial" w:hint="cs"/>
                <w:i/>
                <w:iCs/>
                <w:color w:val="FF0000"/>
                <w:sz w:val="28"/>
                <w:cs/>
              </w:rPr>
              <w:t>■</w:t>
            </w: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 ทักษะด้านความร่วมมือ การทำงานเป็นทีม และภาวะผู้นำ (</w:t>
            </w: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Collaboration </w:t>
            </w:r>
          </w:p>
          <w:p w14:paraId="0C7E39FE" w14:textId="77777777" w:rsidR="00261C7B" w:rsidRPr="00261C7B" w:rsidRDefault="00261C7B" w:rsidP="00261C7B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Teamwork and Leadership)</w:t>
            </w:r>
          </w:p>
          <w:p w14:paraId="618386E9" w14:textId="77777777" w:rsidR="00261C7B" w:rsidRPr="00261C7B" w:rsidRDefault="00261C7B" w:rsidP="00261C7B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 </w:t>
            </w:r>
            <w:r w:rsidRPr="00261C7B">
              <w:rPr>
                <w:rFonts w:ascii="Arial" w:hAnsi="Arial" w:cs="Arial" w:hint="cs"/>
                <w:i/>
                <w:iCs/>
                <w:color w:val="FF0000"/>
                <w:sz w:val="28"/>
                <w:cs/>
              </w:rPr>
              <w:t>■</w:t>
            </w: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 ทักษะด้านการสื่อสาร สารสนเทศ และรู้เท่าทันสื่อ (</w:t>
            </w: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Communications, </w:t>
            </w:r>
          </w:p>
          <w:p w14:paraId="0DDB76FC" w14:textId="77777777" w:rsidR="00261C7B" w:rsidRPr="00261C7B" w:rsidRDefault="00261C7B" w:rsidP="00261C7B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Information and Media Literacy)</w:t>
            </w:r>
          </w:p>
          <w:p w14:paraId="377048F6" w14:textId="77777777" w:rsidR="00261C7B" w:rsidRPr="00261C7B" w:rsidRDefault="00261C7B" w:rsidP="00261C7B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 </w:t>
            </w:r>
            <w:r w:rsidRPr="00261C7B">
              <w:rPr>
                <w:rFonts w:ascii="Arial" w:hAnsi="Arial" w:cs="Arial" w:hint="cs"/>
                <w:i/>
                <w:iCs/>
                <w:color w:val="FF0000"/>
                <w:sz w:val="28"/>
                <w:cs/>
              </w:rPr>
              <w:t>■</w:t>
            </w: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 ทักษะด้านคอมพิวเตอร์ และเทคโนโลยีสารสนเทศและการสื่อสาร (</w:t>
            </w: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Computing </w:t>
            </w:r>
          </w:p>
          <w:p w14:paraId="69ABCDAC" w14:textId="77777777" w:rsidR="00261C7B" w:rsidRPr="00261C7B" w:rsidRDefault="00261C7B" w:rsidP="00261C7B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and ICT Literacy)</w:t>
            </w:r>
          </w:p>
          <w:p w14:paraId="7EFE242F" w14:textId="77777777" w:rsidR="00261C7B" w:rsidRPr="00261C7B" w:rsidRDefault="00261C7B" w:rsidP="00261C7B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 </w:t>
            </w:r>
            <w:r w:rsidRPr="00261C7B">
              <w:rPr>
                <w:rFonts w:ascii="Arial" w:hAnsi="Arial" w:cs="Arial" w:hint="cs"/>
                <w:i/>
                <w:iCs/>
                <w:color w:val="FF0000"/>
                <w:sz w:val="28"/>
                <w:cs/>
              </w:rPr>
              <w:t>■</w:t>
            </w: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 ทักษะอาชีพ และทักษะการเรียนรู้ (</w:t>
            </w: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Career and Learning Skills)</w:t>
            </w:r>
          </w:p>
          <w:p w14:paraId="76BF2412" w14:textId="77777777" w:rsidR="00261C7B" w:rsidRPr="00261C7B" w:rsidRDefault="00261C7B" w:rsidP="00261C7B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</w:pP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lastRenderedPageBreak/>
              <w:t xml:space="preserve"> </w:t>
            </w:r>
            <w:r w:rsidRPr="00261C7B">
              <w:rPr>
                <w:rFonts w:ascii="Arial" w:hAnsi="Arial" w:cs="Arial" w:hint="cs"/>
                <w:i/>
                <w:iCs/>
                <w:color w:val="FF0000"/>
                <w:sz w:val="28"/>
                <w:cs/>
              </w:rPr>
              <w:t>■</w:t>
            </w: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 ความมีเมตตา กรุณา วินัย คุณธรรม จริยธรรม (</w:t>
            </w: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Compassion)</w:t>
            </w:r>
          </w:p>
        </w:tc>
        <w:tc>
          <w:tcPr>
            <w:tcW w:w="3118" w:type="dxa"/>
            <w:shd w:val="clear" w:color="auto" w:fill="auto"/>
          </w:tcPr>
          <w:p w14:paraId="1DD7B044" w14:textId="77777777" w:rsidR="00261C7B" w:rsidRPr="00261C7B" w:rsidRDefault="00261C7B" w:rsidP="00261C7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1C7B" w:rsidRPr="00261C7B" w14:paraId="38A8597E" w14:textId="77777777" w:rsidTr="00261C7B">
        <w:tc>
          <w:tcPr>
            <w:tcW w:w="846" w:type="dxa"/>
            <w:shd w:val="clear" w:color="auto" w:fill="auto"/>
          </w:tcPr>
          <w:p w14:paraId="553AA6B9" w14:textId="77777777" w:rsidR="00261C7B" w:rsidRPr="00261C7B" w:rsidRDefault="00261C7B" w:rsidP="00261C7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61C7B">
              <w:rPr>
                <w:rFonts w:ascii="TH SarabunPSK" w:hAnsi="TH SarabunPSK" w:cs="TH SarabunPSK"/>
                <w:sz w:val="28"/>
              </w:rPr>
              <w:lastRenderedPageBreak/>
              <w:t>8</w:t>
            </w:r>
          </w:p>
        </w:tc>
        <w:tc>
          <w:tcPr>
            <w:tcW w:w="2693" w:type="dxa"/>
            <w:shd w:val="clear" w:color="auto" w:fill="auto"/>
          </w:tcPr>
          <w:p w14:paraId="461AFA86" w14:textId="77777777" w:rsidR="00261C7B" w:rsidRPr="00261C7B" w:rsidRDefault="00261C7B" w:rsidP="00261C7B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Top </w:t>
            </w: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10</w:t>
            </w: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 skills </w:t>
            </w: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ของ </w:t>
            </w: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World Economic </w:t>
            </w:r>
          </w:p>
          <w:p w14:paraId="1409AF10" w14:textId="77777777" w:rsidR="00261C7B" w:rsidRPr="00261C7B" w:rsidRDefault="00261C7B" w:rsidP="00261C7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513" w:type="dxa"/>
            <w:shd w:val="clear" w:color="auto" w:fill="auto"/>
          </w:tcPr>
          <w:p w14:paraId="528DBE1F" w14:textId="77777777" w:rsidR="00261C7B" w:rsidRPr="00261C7B" w:rsidRDefault="00261C7B" w:rsidP="00261C7B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1. การคิดเชิงวิเคราะห์ และการสร้างนวัตกรรม (</w:t>
            </w: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Analytical thinking and innovation)</w:t>
            </w:r>
          </w:p>
          <w:p w14:paraId="22C385C7" w14:textId="77777777" w:rsidR="00261C7B" w:rsidRPr="00261C7B" w:rsidRDefault="00261C7B" w:rsidP="00261C7B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2. การเรียนรู้อย่างมีส่วนร่วม และมีกลยุทธ์การเรียนรู้ (</w:t>
            </w: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Active learning and learning strategies)</w:t>
            </w:r>
          </w:p>
          <w:p w14:paraId="41EFE6F4" w14:textId="77777777" w:rsidR="00261C7B" w:rsidRPr="00261C7B" w:rsidRDefault="00261C7B" w:rsidP="00261C7B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3. ความสามารถในการแก้ปัญหาซับซ้อน (</w:t>
            </w: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Complex problem-solving)</w:t>
            </w:r>
          </w:p>
          <w:p w14:paraId="2B7BF94E" w14:textId="77777777" w:rsidR="00261C7B" w:rsidRPr="00261C7B" w:rsidRDefault="00261C7B" w:rsidP="00261C7B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4. การคิดและวิเคราะห์เชิงวิพากษ์ มีวิจารณญาณ (</w:t>
            </w: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Critical thinking and analysis)</w:t>
            </w:r>
          </w:p>
          <w:p w14:paraId="4E17F6EF" w14:textId="77777777" w:rsidR="00261C7B" w:rsidRPr="00261C7B" w:rsidRDefault="00261C7B" w:rsidP="00261C7B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5. ความคิดริเริ่มสร้างสรรค์ เป็นต้นฉบับ ไม่ซ้ำใคร (</w:t>
            </w: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Creativity, originality and initiative)</w:t>
            </w:r>
          </w:p>
          <w:p w14:paraId="08690140" w14:textId="77777777" w:rsidR="00261C7B" w:rsidRPr="00261C7B" w:rsidRDefault="00261C7B" w:rsidP="00261C7B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6. ความเป็นผู้นำ และการมีอิทธิพลต่อสังคม (</w:t>
            </w: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Leadership and social influence)</w:t>
            </w:r>
          </w:p>
          <w:p w14:paraId="3F61A03C" w14:textId="77777777" w:rsidR="00261C7B" w:rsidRPr="00261C7B" w:rsidRDefault="00261C7B" w:rsidP="00261C7B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7. ความสามารถในการใช้ ควบคุม ดูแลเทคโนโลยี (</w:t>
            </w: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Technology use, monitoring and control)</w:t>
            </w:r>
          </w:p>
          <w:p w14:paraId="1F4CE92D" w14:textId="77777777" w:rsidR="00261C7B" w:rsidRPr="00261C7B" w:rsidRDefault="00261C7B" w:rsidP="00261C7B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8. ความสามารถในการออกแบบเทคโนโลยี และเขียนโปรแกรม (</w:t>
            </w: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Technology design and programming)</w:t>
            </w:r>
          </w:p>
          <w:p w14:paraId="649A32D8" w14:textId="77777777" w:rsidR="00261C7B" w:rsidRPr="00261C7B" w:rsidRDefault="00261C7B" w:rsidP="00261C7B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9. การจัดการความเครียด ยืดหยุ่น และรับมือกับสถานการณ์ต่างๆ (</w:t>
            </w: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Resilience, stress tolerance and flexibility)</w:t>
            </w:r>
          </w:p>
          <w:p w14:paraId="0A9D7DF6" w14:textId="77777777" w:rsidR="00261C7B" w:rsidRPr="00261C7B" w:rsidRDefault="00261C7B" w:rsidP="00261C7B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10. การให้เหตุผล การแก้ปัญหา และการระดมแนวคิด (</w:t>
            </w: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Reasoning, problem-solving and ideation)</w:t>
            </w:r>
          </w:p>
          <w:p w14:paraId="56F5F2A6" w14:textId="77777777" w:rsidR="00261C7B" w:rsidRPr="00261C7B" w:rsidRDefault="00261C7B" w:rsidP="00261C7B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World Economic Forum </w:t>
            </w: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แบ่งเป็น 3 ทักษะหลักๆ คือ  </w:t>
            </w:r>
          </w:p>
          <w:p w14:paraId="346AB18F" w14:textId="77777777" w:rsidR="00261C7B" w:rsidRPr="00261C7B" w:rsidRDefault="00261C7B" w:rsidP="00261C7B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1. ทักษะความเข้าใจและการใช้เทคโนโลยีดิจิทัล  คือ รู้จักใช้ประโยชน์ และป้องกันตัวเองให้พ้นจากภัยจากโลกออนไลน์ได้</w:t>
            </w:r>
          </w:p>
          <w:p w14:paraId="7C2A79F6" w14:textId="77777777" w:rsidR="00261C7B" w:rsidRPr="00261C7B" w:rsidRDefault="00261C7B" w:rsidP="00261C7B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lastRenderedPageBreak/>
              <w:t xml:space="preserve">    1.1</w:t>
            </w: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 Information Literacy </w:t>
            </w: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หรือ ความรู้ความเข้าใจข้อมูล สามารถแยกแยะข้อมูลจริงและเท็จแล้วนำไปใช้ประโยชน์ได้</w:t>
            </w:r>
          </w:p>
          <w:p w14:paraId="0495C95B" w14:textId="77777777" w:rsidR="00261C7B" w:rsidRPr="00261C7B" w:rsidRDefault="00261C7B" w:rsidP="00261C7B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    1.2</w:t>
            </w: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 Media Literacy </w:t>
            </w: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หรือ ความรู้เท่าทันสื่อสารสนเทศ สามารถแยกแยะสื่อที่น่าเชื่อถือ และไม่น่าเชื่อถือได้ </w:t>
            </w:r>
          </w:p>
          <w:p w14:paraId="015A6C9F" w14:textId="77777777" w:rsidR="00261C7B" w:rsidRPr="00261C7B" w:rsidRDefault="00261C7B" w:rsidP="00261C7B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    1.3</w:t>
            </w: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 Technology Literacy </w:t>
            </w: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หรือ ความรู้ความเข้าใจในคอมพิวเตอร์และอุปกรณ์เกี่ยวเนื่อง สามารถเข้าใจภาษาที่ใช้สื่อสารกับคอมพิวเตอร์ได้)</w:t>
            </w:r>
          </w:p>
          <w:p w14:paraId="0505CAF6" w14:textId="77777777" w:rsidR="00261C7B" w:rsidRPr="00261C7B" w:rsidRDefault="00261C7B" w:rsidP="00261C7B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2. ทักษะการเรียนรู้ เพราะความรู้เปลี่ยนแปลงบ่อยขึ้นเรื่อย ๆ เด็กต้องมีความสามารถในการเรียนรู้สิ่งใหม่ๆหรือ </w:t>
            </w: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Life Long Learning </w:t>
            </w: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ประกอบไปด้วย</w:t>
            </w:r>
          </w:p>
          <w:p w14:paraId="4A47DF83" w14:textId="77777777" w:rsidR="00261C7B" w:rsidRPr="00261C7B" w:rsidRDefault="00261C7B" w:rsidP="00261C7B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     2.1.</w:t>
            </w: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Critical Thinking </w:t>
            </w: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คือ ทักษะการคิดอย่างมีวิจารณญาณ คือ “คิดเป็น” เป็นกระบวนการจับประเด็นปัญหา หาข้อมูลอย่างไม่มีอคติ สรุปปัญหา และตัดสินใจเชื่อหรือลงมือปฏิบัติแก้ปัญหา</w:t>
            </w:r>
          </w:p>
          <w:p w14:paraId="42568701" w14:textId="77777777" w:rsidR="00261C7B" w:rsidRPr="00261C7B" w:rsidRDefault="00261C7B" w:rsidP="00261C7B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    2.2.</w:t>
            </w: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Collaboration </w:t>
            </w: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คือ ทักษะในการทำงานร่วม เช่น  คิดแบบ </w:t>
            </w: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Win-Win, </w:t>
            </w: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มี </w:t>
            </w: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Mindset </w:t>
            </w: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แบบ </w:t>
            </w: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Team-Oriented </w:t>
            </w: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ได้แก่ </w:t>
            </w: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Inside-out </w:t>
            </w: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เช่น การเข้าใจตนเอง และ </w:t>
            </w: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Outside-In </w:t>
            </w: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เข้าใจผู้อื่น ได้แก่ </w:t>
            </w: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Empathy, Deep Listening</w:t>
            </w:r>
          </w:p>
          <w:p w14:paraId="0C8606DC" w14:textId="77777777" w:rsidR="00261C7B" w:rsidRPr="00261C7B" w:rsidRDefault="00261C7B" w:rsidP="00261C7B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    2.3.</w:t>
            </w: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Creativity </w:t>
            </w: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คือ ความคิดเชิงสร้างสรรค์ ได้แก่ </w:t>
            </w: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Positive Thinking, Constructive Thinking </w:t>
            </w: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และ </w:t>
            </w: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Creative Thinking</w:t>
            </w:r>
          </w:p>
          <w:p w14:paraId="0CC1E311" w14:textId="77777777" w:rsidR="00261C7B" w:rsidRPr="00261C7B" w:rsidRDefault="00261C7B" w:rsidP="00261C7B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    2.4.</w:t>
            </w: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Communication </w:t>
            </w: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คือ ทักษะในการสื่อสารทั้งการพูด การเขียน การนำเสนอ การใช้เครื่องมือ</w:t>
            </w:r>
          </w:p>
          <w:p w14:paraId="0530BF0C" w14:textId="77777777" w:rsidR="00261C7B" w:rsidRPr="00261C7B" w:rsidRDefault="00261C7B" w:rsidP="00261C7B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3. ทักษะชีวิต คือ เข้าใจตนเองและรู้จักปรับตัวเข้ากับบริบทของสังคมที่เปลี่ยนไป ซึ่งเป็นทักษะพื้นฐานที่เด็กๆควรมีในการดำเนินชีวิต ได้แก่ </w:t>
            </w:r>
          </w:p>
          <w:p w14:paraId="3A1DE7DB" w14:textId="77777777" w:rsidR="00261C7B" w:rsidRPr="00261C7B" w:rsidRDefault="00261C7B" w:rsidP="00261C7B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lastRenderedPageBreak/>
              <w:t xml:space="preserve">    3.1</w:t>
            </w: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  Flexibility </w:t>
            </w: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หรือ ความยืดหยุ่น ปรับตัว ปรับใจ ปรับวิธีการ รับมือความเปลี่ยนแปลงได้</w:t>
            </w:r>
          </w:p>
          <w:p w14:paraId="285494C0" w14:textId="77777777" w:rsidR="00261C7B" w:rsidRPr="00261C7B" w:rsidRDefault="00261C7B" w:rsidP="00261C7B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    3.2</w:t>
            </w: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  Leadership </w:t>
            </w: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หรือ ทักษะความเป็นผู้นำ คือ รู้จักนำ รู้จักตาม รับฟัง ประสานประโยชน์ (</w:t>
            </w: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>Synergy)</w:t>
            </w:r>
          </w:p>
          <w:p w14:paraId="4FDB5B92" w14:textId="77777777" w:rsidR="00261C7B" w:rsidRPr="00261C7B" w:rsidRDefault="00261C7B" w:rsidP="00261C7B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    3.3</w:t>
            </w: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  Initiative </w:t>
            </w: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หรือ ความคิดริเริ่มสร้างสรรค์</w:t>
            </w:r>
          </w:p>
          <w:p w14:paraId="2D54D75E" w14:textId="77777777" w:rsidR="00261C7B" w:rsidRPr="00261C7B" w:rsidRDefault="00261C7B" w:rsidP="00261C7B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    3.4. </w:t>
            </w: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Productivity </w:t>
            </w: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หรือ การใช้ชีวิตให้ได้ประโยชน์สูงสุด เช่นการมีเป้าหมาย มีวินัย และการบริหารเวลา</w:t>
            </w:r>
          </w:p>
          <w:p w14:paraId="2AD6F722" w14:textId="77777777" w:rsidR="00261C7B" w:rsidRPr="00261C7B" w:rsidRDefault="00261C7B" w:rsidP="00261C7B">
            <w:pPr>
              <w:rPr>
                <w:rFonts w:ascii="TH SarabunPSK" w:hAnsi="TH SarabunPSK" w:cs="TH SarabunPSK"/>
                <w:sz w:val="28"/>
                <w:cs/>
              </w:rPr>
            </w:pP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 xml:space="preserve">    3.5. </w:t>
            </w: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  <w:t xml:space="preserve">Social Skills </w:t>
            </w:r>
            <w:r w:rsidRPr="00261C7B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หรือ ทักษะทางด้านสังคม</w:t>
            </w:r>
          </w:p>
        </w:tc>
        <w:tc>
          <w:tcPr>
            <w:tcW w:w="3118" w:type="dxa"/>
            <w:shd w:val="clear" w:color="auto" w:fill="auto"/>
          </w:tcPr>
          <w:p w14:paraId="13D39FDB" w14:textId="77777777" w:rsidR="00261C7B" w:rsidRPr="00261C7B" w:rsidRDefault="00261C7B" w:rsidP="00261C7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1C7B" w:rsidRPr="00261C7B" w14:paraId="0A3E268A" w14:textId="77777777" w:rsidTr="00261C7B">
        <w:tc>
          <w:tcPr>
            <w:tcW w:w="846" w:type="dxa"/>
            <w:shd w:val="clear" w:color="auto" w:fill="auto"/>
          </w:tcPr>
          <w:p w14:paraId="2D7E14CF" w14:textId="77777777" w:rsidR="00261C7B" w:rsidRPr="00261C7B" w:rsidRDefault="00261C7B" w:rsidP="00261C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1C7B">
              <w:rPr>
                <w:rFonts w:ascii="TH SarabunPSK" w:hAnsi="TH SarabunPSK" w:cs="TH SarabunPSK"/>
                <w:sz w:val="28"/>
              </w:rPr>
              <w:lastRenderedPageBreak/>
              <w:t>9</w:t>
            </w:r>
          </w:p>
        </w:tc>
        <w:tc>
          <w:tcPr>
            <w:tcW w:w="2693" w:type="dxa"/>
            <w:shd w:val="clear" w:color="auto" w:fill="auto"/>
          </w:tcPr>
          <w:p w14:paraId="58F12177" w14:textId="77777777" w:rsidR="00261C7B" w:rsidRPr="00261C7B" w:rsidRDefault="00261C7B" w:rsidP="00261C7B">
            <w:pPr>
              <w:rPr>
                <w:rFonts w:ascii="TH SarabunPSK" w:hAnsi="TH SarabunPSK" w:cs="TH SarabunPSK"/>
                <w:sz w:val="28"/>
              </w:rPr>
            </w:pPr>
            <w:r w:rsidRPr="00261C7B">
              <w:rPr>
                <w:rFonts w:ascii="TH SarabunPSK" w:hAnsi="TH SarabunPSK" w:cs="TH SarabunPSK"/>
                <w:sz w:val="28"/>
                <w:cs/>
              </w:rPr>
              <w:t>อัตลักษณ์นักศึกษา</w:t>
            </w:r>
          </w:p>
        </w:tc>
        <w:tc>
          <w:tcPr>
            <w:tcW w:w="7513" w:type="dxa"/>
            <w:shd w:val="clear" w:color="auto" w:fill="auto"/>
          </w:tcPr>
          <w:p w14:paraId="359DAB05" w14:textId="77777777" w:rsidR="00261C7B" w:rsidRPr="00261C7B" w:rsidRDefault="00261C7B" w:rsidP="00261C7B">
            <w:pPr>
              <w:rPr>
                <w:rFonts w:ascii="TH SarabunPSK" w:hAnsi="TH SarabunPSK" w:cs="TH SarabunPSK"/>
                <w:sz w:val="28"/>
                <w:cs/>
              </w:rPr>
            </w:pPr>
            <w:r w:rsidRPr="00261C7B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วิศวกรสังคม : นักคิด นักสื่อสาร นักประสาน นวัตกร</w:t>
            </w:r>
          </w:p>
        </w:tc>
        <w:tc>
          <w:tcPr>
            <w:tcW w:w="3118" w:type="dxa"/>
            <w:shd w:val="clear" w:color="auto" w:fill="auto"/>
          </w:tcPr>
          <w:p w14:paraId="7CB6C205" w14:textId="77777777" w:rsidR="00261C7B" w:rsidRPr="00261C7B" w:rsidRDefault="00261C7B" w:rsidP="00261C7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61C7B">
              <w:rPr>
                <w:rFonts w:ascii="TH SarabunPSK" w:hAnsi="TH SarabunPSK" w:cs="TH SarabunPSK"/>
                <w:sz w:val="28"/>
                <w:cs/>
              </w:rPr>
              <w:t xml:space="preserve">แผนพัฒนาความเป็นเลิศมหาวิทยาลัยราชภัฏสุราษฎร์ธานี ประจำปีงบประมาณ </w:t>
            </w:r>
            <w:r w:rsidRPr="00261C7B">
              <w:rPr>
                <w:rFonts w:ascii="TH SarabunPSK" w:hAnsi="TH SarabunPSK" w:cs="TH SarabunPSK"/>
                <w:sz w:val="28"/>
              </w:rPr>
              <w:t>2566 - 2570</w:t>
            </w:r>
          </w:p>
        </w:tc>
      </w:tr>
      <w:tr w:rsidR="00261C7B" w:rsidRPr="00261C7B" w14:paraId="3EBE3B54" w14:textId="77777777" w:rsidTr="00261C7B">
        <w:tc>
          <w:tcPr>
            <w:tcW w:w="846" w:type="dxa"/>
            <w:shd w:val="clear" w:color="auto" w:fill="auto"/>
          </w:tcPr>
          <w:p w14:paraId="0D594531" w14:textId="77777777" w:rsidR="00261C7B" w:rsidRPr="00261C7B" w:rsidRDefault="00261C7B" w:rsidP="00261C7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61C7B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14:paraId="34C02019" w14:textId="77777777" w:rsidR="00261C7B" w:rsidRPr="00261C7B" w:rsidRDefault="00261C7B" w:rsidP="00261C7B">
            <w:pPr>
              <w:rPr>
                <w:rFonts w:ascii="TH SarabunPSK" w:hAnsi="TH SarabunPSK" w:cs="TH SarabunPSK"/>
                <w:sz w:val="28"/>
              </w:rPr>
            </w:pPr>
            <w:r w:rsidRPr="00261C7B">
              <w:rPr>
                <w:rFonts w:ascii="TH SarabunPSK" w:hAnsi="TH SarabunPSK" w:cs="TH SarabunPSK"/>
                <w:sz w:val="28"/>
                <w:cs/>
              </w:rPr>
              <w:t>ความต้องการจำเป็นของนายจ้าง</w:t>
            </w:r>
          </w:p>
        </w:tc>
        <w:tc>
          <w:tcPr>
            <w:tcW w:w="7513" w:type="dxa"/>
            <w:shd w:val="clear" w:color="auto" w:fill="auto"/>
          </w:tcPr>
          <w:p w14:paraId="499C3ADE" w14:textId="77777777" w:rsidR="00261C7B" w:rsidRPr="00B67E2A" w:rsidRDefault="00261C7B" w:rsidP="00261C7B">
            <w:pPr>
              <w:rPr>
                <w:rFonts w:ascii="TH SarabunPSK" w:hAnsi="TH SarabunPSK" w:cs="TH SarabunPSK"/>
                <w:i/>
                <w:iCs/>
                <w:color w:val="0000FF"/>
                <w:sz w:val="28"/>
                <w:cs/>
              </w:rPr>
            </w:pP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B67E2A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098B440C" w14:textId="77777777" w:rsidR="00261C7B" w:rsidRPr="00B67E2A" w:rsidRDefault="00261C7B" w:rsidP="00261C7B">
            <w:pPr>
              <w:rPr>
                <w:rFonts w:ascii="TH SarabunPSK" w:hAnsi="TH SarabunPSK" w:cs="TH SarabunPSK"/>
                <w:color w:val="0000FF"/>
                <w:sz w:val="28"/>
                <w:cs/>
              </w:rPr>
            </w:pP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B67E2A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</w:tr>
      <w:tr w:rsidR="00261C7B" w:rsidRPr="00261C7B" w14:paraId="7AE93CC3" w14:textId="77777777" w:rsidTr="00261C7B">
        <w:tc>
          <w:tcPr>
            <w:tcW w:w="846" w:type="dxa"/>
            <w:shd w:val="clear" w:color="auto" w:fill="auto"/>
          </w:tcPr>
          <w:p w14:paraId="22F6DD7C" w14:textId="77777777" w:rsidR="00261C7B" w:rsidRPr="00261C7B" w:rsidRDefault="00261C7B" w:rsidP="00261C7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61C7B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261C7B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739B9AF6" w14:textId="77777777" w:rsidR="00261C7B" w:rsidRPr="00261C7B" w:rsidRDefault="00261C7B" w:rsidP="00261C7B">
            <w:pPr>
              <w:rPr>
                <w:rFonts w:ascii="TH SarabunPSK" w:hAnsi="TH SarabunPSK" w:cs="TH SarabunPSK"/>
                <w:sz w:val="28"/>
              </w:rPr>
            </w:pPr>
            <w:r w:rsidRPr="00261C7B">
              <w:rPr>
                <w:rFonts w:ascii="TH SarabunPSK" w:hAnsi="TH SarabunPSK" w:cs="TH SarabunPSK"/>
                <w:sz w:val="28"/>
                <w:cs/>
              </w:rPr>
              <w:t>ความต้องการจำเป็นของศิษย์เก่า</w:t>
            </w:r>
          </w:p>
        </w:tc>
        <w:tc>
          <w:tcPr>
            <w:tcW w:w="7513" w:type="dxa"/>
            <w:shd w:val="clear" w:color="auto" w:fill="auto"/>
          </w:tcPr>
          <w:p w14:paraId="3394C30F" w14:textId="77777777" w:rsidR="00261C7B" w:rsidRPr="00B67E2A" w:rsidRDefault="00261C7B" w:rsidP="00261C7B">
            <w:pPr>
              <w:rPr>
                <w:rFonts w:ascii="TH SarabunPSK" w:hAnsi="TH SarabunPSK" w:cs="TH SarabunPSK"/>
                <w:color w:val="0000FF"/>
                <w:sz w:val="28"/>
                <w:cs/>
              </w:rPr>
            </w:pP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B67E2A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6D0BDB4E" w14:textId="77777777" w:rsidR="00261C7B" w:rsidRPr="00B67E2A" w:rsidRDefault="00261C7B" w:rsidP="00261C7B">
            <w:pPr>
              <w:rPr>
                <w:rFonts w:ascii="TH SarabunPSK" w:hAnsi="TH SarabunPSK" w:cs="TH SarabunPSK"/>
                <w:color w:val="0000FF"/>
                <w:sz w:val="28"/>
                <w:cs/>
              </w:rPr>
            </w:pP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B67E2A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</w:tr>
      <w:tr w:rsidR="00261C7B" w:rsidRPr="00261C7B" w14:paraId="4587732A" w14:textId="77777777" w:rsidTr="00261C7B">
        <w:tc>
          <w:tcPr>
            <w:tcW w:w="846" w:type="dxa"/>
            <w:shd w:val="clear" w:color="auto" w:fill="auto"/>
          </w:tcPr>
          <w:p w14:paraId="60CD07BD" w14:textId="77777777" w:rsidR="00261C7B" w:rsidRPr="00261C7B" w:rsidRDefault="00261C7B" w:rsidP="00261C7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61C7B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261C7B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34AEC417" w14:textId="77777777" w:rsidR="00261C7B" w:rsidRPr="00261C7B" w:rsidRDefault="00261C7B" w:rsidP="00261C7B">
            <w:pPr>
              <w:rPr>
                <w:rFonts w:ascii="TH SarabunPSK" w:hAnsi="TH SarabunPSK" w:cs="TH SarabunPSK"/>
                <w:sz w:val="28"/>
              </w:rPr>
            </w:pPr>
            <w:r w:rsidRPr="00261C7B">
              <w:rPr>
                <w:rFonts w:ascii="TH SarabunPSK" w:hAnsi="TH SarabunPSK" w:cs="TH SarabunPSK"/>
                <w:sz w:val="28"/>
                <w:cs/>
              </w:rPr>
              <w:t>ความต้องการจำเป็นของศิษย์ปัจจุบัน</w:t>
            </w:r>
          </w:p>
        </w:tc>
        <w:tc>
          <w:tcPr>
            <w:tcW w:w="7513" w:type="dxa"/>
            <w:shd w:val="clear" w:color="auto" w:fill="auto"/>
          </w:tcPr>
          <w:p w14:paraId="2FA56572" w14:textId="77777777" w:rsidR="00261C7B" w:rsidRPr="00B67E2A" w:rsidRDefault="00261C7B" w:rsidP="00261C7B">
            <w:pPr>
              <w:rPr>
                <w:rFonts w:ascii="TH SarabunPSK" w:hAnsi="TH SarabunPSK" w:cs="TH SarabunPSK"/>
                <w:color w:val="0000FF"/>
                <w:sz w:val="28"/>
                <w:cs/>
              </w:rPr>
            </w:pP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B67E2A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77319E01" w14:textId="77777777" w:rsidR="00261C7B" w:rsidRPr="00B67E2A" w:rsidRDefault="00261C7B" w:rsidP="00261C7B">
            <w:pPr>
              <w:rPr>
                <w:rFonts w:ascii="TH SarabunPSK" w:hAnsi="TH SarabunPSK" w:cs="TH SarabunPSK"/>
                <w:color w:val="0000FF"/>
                <w:sz w:val="28"/>
                <w:cs/>
              </w:rPr>
            </w:pP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B67E2A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</w:tr>
      <w:tr w:rsidR="00261C7B" w:rsidRPr="00261C7B" w14:paraId="1FC3CDBE" w14:textId="77777777" w:rsidTr="00261C7B">
        <w:tc>
          <w:tcPr>
            <w:tcW w:w="846" w:type="dxa"/>
            <w:shd w:val="clear" w:color="auto" w:fill="auto"/>
          </w:tcPr>
          <w:p w14:paraId="7859F430" w14:textId="77777777" w:rsidR="00261C7B" w:rsidRPr="00261C7B" w:rsidRDefault="00261C7B" w:rsidP="00261C7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61C7B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2693" w:type="dxa"/>
            <w:shd w:val="clear" w:color="auto" w:fill="auto"/>
          </w:tcPr>
          <w:p w14:paraId="2DF9BECA" w14:textId="77777777" w:rsidR="00261C7B" w:rsidRPr="00261C7B" w:rsidRDefault="00261C7B" w:rsidP="00261C7B">
            <w:pPr>
              <w:rPr>
                <w:rFonts w:ascii="TH SarabunPSK" w:hAnsi="TH SarabunPSK" w:cs="TH SarabunPSK"/>
                <w:sz w:val="28"/>
                <w:cs/>
              </w:rPr>
            </w:pPr>
            <w:r w:rsidRPr="00261C7B">
              <w:rPr>
                <w:rFonts w:ascii="TH SarabunPSK" w:hAnsi="TH SarabunPSK" w:cs="TH SarabunPSK"/>
                <w:sz w:val="28"/>
                <w:cs/>
              </w:rPr>
              <w:t>ความต้องการจำเป็นของนักศึกษาในอนาคต</w:t>
            </w:r>
          </w:p>
        </w:tc>
        <w:tc>
          <w:tcPr>
            <w:tcW w:w="7513" w:type="dxa"/>
            <w:shd w:val="clear" w:color="auto" w:fill="auto"/>
          </w:tcPr>
          <w:p w14:paraId="61190DD8" w14:textId="77777777" w:rsidR="00261C7B" w:rsidRPr="00B67E2A" w:rsidRDefault="00261C7B" w:rsidP="00261C7B">
            <w:pPr>
              <w:rPr>
                <w:rFonts w:ascii="TH SarabunPSK" w:hAnsi="TH SarabunPSK" w:cs="TH SarabunPSK"/>
                <w:color w:val="0000FF"/>
                <w:sz w:val="28"/>
                <w:cs/>
              </w:rPr>
            </w:pP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B67E2A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1934F5BB" w14:textId="77777777" w:rsidR="00261C7B" w:rsidRPr="00B67E2A" w:rsidRDefault="00261C7B" w:rsidP="00261C7B">
            <w:pPr>
              <w:rPr>
                <w:rFonts w:ascii="TH SarabunPSK" w:hAnsi="TH SarabunPSK" w:cs="TH SarabunPSK"/>
                <w:color w:val="0000FF"/>
                <w:sz w:val="28"/>
                <w:cs/>
              </w:rPr>
            </w:pP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B67E2A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</w:tr>
      <w:tr w:rsidR="00261C7B" w:rsidRPr="00261C7B" w14:paraId="55E21213" w14:textId="77777777" w:rsidTr="00261C7B">
        <w:tc>
          <w:tcPr>
            <w:tcW w:w="846" w:type="dxa"/>
            <w:shd w:val="clear" w:color="auto" w:fill="auto"/>
          </w:tcPr>
          <w:p w14:paraId="35B8BE74" w14:textId="77777777" w:rsidR="00261C7B" w:rsidRPr="00261C7B" w:rsidRDefault="00261C7B" w:rsidP="00261C7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61C7B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261C7B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0B6F261C" w14:textId="77777777" w:rsidR="00261C7B" w:rsidRPr="00261C7B" w:rsidRDefault="00261C7B" w:rsidP="00261C7B">
            <w:pPr>
              <w:rPr>
                <w:rFonts w:ascii="TH SarabunPSK" w:hAnsi="TH SarabunPSK" w:cs="TH SarabunPSK"/>
                <w:sz w:val="28"/>
              </w:rPr>
            </w:pPr>
            <w:r w:rsidRPr="00261C7B">
              <w:rPr>
                <w:rFonts w:ascii="TH SarabunPSK" w:hAnsi="TH SarabunPSK" w:cs="TH SarabunPSK"/>
                <w:sz w:val="28"/>
                <w:cs/>
              </w:rPr>
              <w:t xml:space="preserve">ความต้องการจำเป็นของอาจารย์ผู้สอน </w:t>
            </w:r>
          </w:p>
        </w:tc>
        <w:tc>
          <w:tcPr>
            <w:tcW w:w="7513" w:type="dxa"/>
            <w:shd w:val="clear" w:color="auto" w:fill="auto"/>
          </w:tcPr>
          <w:p w14:paraId="4215BBF7" w14:textId="77777777" w:rsidR="00261C7B" w:rsidRPr="00B67E2A" w:rsidRDefault="00261C7B" w:rsidP="00261C7B">
            <w:pPr>
              <w:rPr>
                <w:rFonts w:ascii="TH SarabunPSK" w:hAnsi="TH SarabunPSK" w:cs="TH SarabunPSK"/>
                <w:color w:val="0000FF"/>
                <w:sz w:val="28"/>
                <w:cs/>
              </w:rPr>
            </w:pP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B67E2A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14:paraId="56D8CA9F" w14:textId="77777777" w:rsidR="00261C7B" w:rsidRPr="00B67E2A" w:rsidRDefault="00261C7B" w:rsidP="00261C7B">
            <w:pPr>
              <w:rPr>
                <w:rFonts w:ascii="TH SarabunPSK" w:hAnsi="TH SarabunPSK" w:cs="TH SarabunPSK"/>
                <w:color w:val="0000FF"/>
                <w:sz w:val="28"/>
                <w:cs/>
              </w:rPr>
            </w:pP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B67E2A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</w:tr>
      <w:tr w:rsidR="00261C7B" w:rsidRPr="00261C7B" w14:paraId="6CF41E7C" w14:textId="77777777" w:rsidTr="00261C7B">
        <w:tc>
          <w:tcPr>
            <w:tcW w:w="846" w:type="dxa"/>
            <w:shd w:val="clear" w:color="auto" w:fill="auto"/>
          </w:tcPr>
          <w:p w14:paraId="5CDC3459" w14:textId="58342FA5" w:rsidR="00261C7B" w:rsidRPr="00261C7B" w:rsidRDefault="00261C7B" w:rsidP="00261C7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B67E2A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2693" w:type="dxa"/>
            <w:shd w:val="clear" w:color="auto" w:fill="auto"/>
          </w:tcPr>
          <w:p w14:paraId="06D1252F" w14:textId="7FCBAC21" w:rsidR="00261C7B" w:rsidRPr="00261C7B" w:rsidRDefault="00261C7B" w:rsidP="00261C7B">
            <w:pPr>
              <w:rPr>
                <w:rFonts w:ascii="TH SarabunPSK" w:hAnsi="TH SarabunPSK" w:cs="TH SarabunPSK"/>
                <w:sz w:val="28"/>
              </w:rPr>
            </w:pPr>
            <w:r w:rsidRPr="00261C7B">
              <w:rPr>
                <w:rFonts w:ascii="TH SarabunPSK" w:hAnsi="TH SarabunPSK" w:cs="TH SarabunPSK"/>
                <w:sz w:val="28"/>
                <w:cs/>
              </w:rPr>
              <w:t xml:space="preserve">ความต้องการอื่น ๆ  </w:t>
            </w:r>
            <w:r w:rsidRPr="00261C7B">
              <w:rPr>
                <w:rFonts w:ascii="TH SarabunPSK" w:hAnsi="TH SarabunPSK" w:cs="TH SarabunPSK"/>
                <w:color w:val="FF0000"/>
                <w:sz w:val="28"/>
                <w:cs/>
              </w:rPr>
              <w:t>(ถ้ามี)</w:t>
            </w:r>
          </w:p>
        </w:tc>
        <w:tc>
          <w:tcPr>
            <w:tcW w:w="7513" w:type="dxa"/>
            <w:shd w:val="clear" w:color="auto" w:fill="auto"/>
          </w:tcPr>
          <w:p w14:paraId="208C304D" w14:textId="77777777" w:rsidR="00261C7B" w:rsidRPr="00261C7B" w:rsidRDefault="00261C7B" w:rsidP="00261C7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118" w:type="dxa"/>
            <w:shd w:val="clear" w:color="auto" w:fill="auto"/>
          </w:tcPr>
          <w:p w14:paraId="3D25C49A" w14:textId="77777777" w:rsidR="00261C7B" w:rsidRPr="00261C7B" w:rsidRDefault="00261C7B" w:rsidP="00261C7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276F5995" w14:textId="77777777" w:rsidR="001B6C44" w:rsidRDefault="001B6C44" w:rsidP="001B6C44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076F2295" w14:textId="5BD8CE4D" w:rsidR="001B6C44" w:rsidRDefault="001B6C44" w:rsidP="001B6C44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sectPr w:rsidR="001B6C44" w:rsidSect="00B67E2A">
          <w:pgSz w:w="16838" w:h="11906" w:orient="landscape" w:code="9"/>
          <w:pgMar w:top="2160" w:right="1440" w:bottom="1440" w:left="1440" w:header="706" w:footer="706" w:gutter="0"/>
          <w:cols w:space="708"/>
          <w:docGrid w:linePitch="360"/>
        </w:sectPr>
      </w:pPr>
    </w:p>
    <w:p w14:paraId="153B8E58" w14:textId="77777777" w:rsidR="001B6C44" w:rsidRPr="008D5990" w:rsidRDefault="001B6C44" w:rsidP="001B6C44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28D09372" w14:textId="77777777" w:rsidR="001B6C44" w:rsidRPr="008D5990" w:rsidRDefault="001B6C44" w:rsidP="001B6C44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64B54F35" w14:textId="77777777" w:rsidR="001B6C44" w:rsidRPr="008D5990" w:rsidRDefault="001B6C44" w:rsidP="001B6C44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1AAC9972" w14:textId="77777777" w:rsidR="001B6C44" w:rsidRPr="008D5990" w:rsidRDefault="001B6C44" w:rsidP="001B6C44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6A87612F" w14:textId="77777777" w:rsidR="001B6C44" w:rsidRPr="008D5990" w:rsidRDefault="001B6C44" w:rsidP="001B6C44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66A83FCF" w14:textId="7F05232C" w:rsidR="001B6C44" w:rsidRDefault="001B6C44" w:rsidP="001B6C44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032351AA" w14:textId="77777777" w:rsidR="00900E87" w:rsidRPr="008D5990" w:rsidRDefault="00900E87" w:rsidP="001B6C44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5FA4CC14" w14:textId="77777777" w:rsidR="001B6C44" w:rsidRPr="008D5990" w:rsidRDefault="001B6C44" w:rsidP="001B6C44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5035F9F9" w14:textId="77777777" w:rsidR="001B6C44" w:rsidRPr="008D5990" w:rsidRDefault="001B6C44" w:rsidP="001B6C44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41C3B613" w14:textId="77777777" w:rsidR="001B6C44" w:rsidRPr="008D5990" w:rsidRDefault="001B6C44" w:rsidP="001B6C44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0C2CD0F8" w14:textId="64072B8E" w:rsidR="001B6C44" w:rsidRPr="00D32FEE" w:rsidRDefault="001B6C44" w:rsidP="001B6C44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D32FEE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ภาคผนวก </w:t>
      </w: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ง</w:t>
      </w:r>
    </w:p>
    <w:p w14:paraId="5FCF7F76" w14:textId="77777777" w:rsidR="00204496" w:rsidRDefault="00204496" w:rsidP="0020449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648ED">
        <w:rPr>
          <w:rFonts w:ascii="TH SarabunPSK" w:hAnsi="TH SarabunPSK" w:cs="TH SarabunPSK"/>
          <w:b/>
          <w:bCs/>
          <w:sz w:val="36"/>
          <w:szCs w:val="36"/>
          <w:cs/>
        </w:rPr>
        <w:t>คำสั่งแต่งตั้งคณะกรรมการ</w:t>
      </w:r>
      <w:r w:rsidRPr="00B67E2A">
        <w:rPr>
          <w:rFonts w:ascii="TH SarabunPSK" w:hAnsi="TH SarabunPSK" w:cs="TH SarabunPSK"/>
          <w:b/>
          <w:bCs/>
          <w:color w:val="0000FF"/>
          <w:sz w:val="36"/>
          <w:szCs w:val="36"/>
          <w:cs/>
        </w:rPr>
        <w:fldChar w:fldCharType="begin">
          <w:ffData>
            <w:name w:val="Text126"/>
            <w:enabled/>
            <w:calcOnExit w:val="0"/>
            <w:textInput>
              <w:default w:val="พัฒนา/ปรับปรุง"/>
            </w:textInput>
          </w:ffData>
        </w:fldChar>
      </w:r>
      <w:r w:rsidRPr="00B67E2A">
        <w:rPr>
          <w:rFonts w:ascii="TH SarabunPSK" w:hAnsi="TH SarabunPSK" w:cs="TH SarabunPSK"/>
          <w:b/>
          <w:bCs/>
          <w:color w:val="0000FF"/>
          <w:sz w:val="36"/>
          <w:szCs w:val="36"/>
          <w:cs/>
        </w:rPr>
        <w:instrText xml:space="preserve"> </w:instrText>
      </w:r>
      <w:r w:rsidRPr="00B67E2A">
        <w:rPr>
          <w:rFonts w:ascii="TH SarabunPSK" w:hAnsi="TH SarabunPSK" w:cs="TH SarabunPSK"/>
          <w:b/>
          <w:bCs/>
          <w:color w:val="0000FF"/>
          <w:sz w:val="36"/>
          <w:szCs w:val="36"/>
        </w:rPr>
        <w:instrText>FORMTEXT</w:instrText>
      </w:r>
      <w:r w:rsidRPr="00B67E2A">
        <w:rPr>
          <w:rFonts w:ascii="TH SarabunPSK" w:hAnsi="TH SarabunPSK" w:cs="TH SarabunPSK"/>
          <w:b/>
          <w:bCs/>
          <w:color w:val="0000FF"/>
          <w:sz w:val="36"/>
          <w:szCs w:val="36"/>
          <w:cs/>
        </w:rPr>
        <w:instrText xml:space="preserve"> </w:instrText>
      </w:r>
      <w:r w:rsidRPr="00B67E2A">
        <w:rPr>
          <w:rFonts w:ascii="TH SarabunPSK" w:hAnsi="TH SarabunPSK" w:cs="TH SarabunPSK"/>
          <w:b/>
          <w:bCs/>
          <w:color w:val="0000FF"/>
          <w:sz w:val="36"/>
          <w:szCs w:val="36"/>
          <w:cs/>
        </w:rPr>
      </w:r>
      <w:r w:rsidRPr="00B67E2A">
        <w:rPr>
          <w:rFonts w:ascii="TH SarabunPSK" w:hAnsi="TH SarabunPSK" w:cs="TH SarabunPSK"/>
          <w:b/>
          <w:bCs/>
          <w:color w:val="0000FF"/>
          <w:sz w:val="36"/>
          <w:szCs w:val="36"/>
          <w:cs/>
        </w:rPr>
        <w:fldChar w:fldCharType="separate"/>
      </w:r>
      <w:r w:rsidRPr="00B67E2A">
        <w:rPr>
          <w:rFonts w:ascii="TH SarabunPSK" w:hAnsi="TH SarabunPSK" w:cs="TH SarabunPSK"/>
          <w:b/>
          <w:bCs/>
          <w:noProof/>
          <w:color w:val="0000FF"/>
          <w:sz w:val="36"/>
          <w:szCs w:val="36"/>
          <w:cs/>
        </w:rPr>
        <w:t>พัฒนา/ปรับปรุง</w:t>
      </w:r>
      <w:r w:rsidRPr="00B67E2A">
        <w:rPr>
          <w:rFonts w:ascii="TH SarabunPSK" w:hAnsi="TH SarabunPSK" w:cs="TH SarabunPSK"/>
          <w:b/>
          <w:bCs/>
          <w:color w:val="0000FF"/>
          <w:sz w:val="36"/>
          <w:szCs w:val="36"/>
          <w:cs/>
        </w:rPr>
        <w:fldChar w:fldCharType="end"/>
      </w:r>
      <w:r w:rsidRPr="002648ED">
        <w:rPr>
          <w:rFonts w:ascii="TH SarabunPSK" w:hAnsi="TH SarabunPSK" w:cs="TH SarabunPSK"/>
          <w:b/>
          <w:bCs/>
          <w:sz w:val="36"/>
          <w:szCs w:val="36"/>
          <w:cs/>
        </w:rPr>
        <w:t>หลักสูตร</w:t>
      </w:r>
    </w:p>
    <w:p w14:paraId="166D68AA" w14:textId="439776F5" w:rsidR="00204496" w:rsidRPr="00B67E2A" w:rsidRDefault="00204496" w:rsidP="00204496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6D48FD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หลักสูตร</w:t>
      </w:r>
      <w:r w:rsidRPr="00B67E2A">
        <w:rPr>
          <w:rFonts w:ascii="TH SarabunPSK" w:hAnsi="TH SarabunPSK" w:cs="TH SarabunPSK"/>
          <w:b/>
          <w:bCs/>
          <w:color w:val="0000FF"/>
          <w:sz w:val="36"/>
          <w:szCs w:val="36"/>
          <w:cs/>
        </w:rPr>
        <w:fldChar w:fldCharType="begin">
          <w:ffData>
            <w:name w:val="Text127"/>
            <w:enabled/>
            <w:calcOnExit w:val="0"/>
            <w:textInput>
              <w:default w:val="ชื่อหลักสูตร"/>
            </w:textInput>
          </w:ffData>
        </w:fldChar>
      </w:r>
      <w:r w:rsidRPr="00B67E2A">
        <w:rPr>
          <w:rFonts w:ascii="TH SarabunPSK" w:hAnsi="TH SarabunPSK" w:cs="TH SarabunPSK"/>
          <w:b/>
          <w:bCs/>
          <w:color w:val="0000FF"/>
          <w:sz w:val="36"/>
          <w:szCs w:val="36"/>
          <w:cs/>
        </w:rPr>
        <w:instrText xml:space="preserve"> </w:instrText>
      </w:r>
      <w:r w:rsidRPr="00B67E2A">
        <w:rPr>
          <w:rFonts w:ascii="TH SarabunPSK" w:hAnsi="TH SarabunPSK" w:cs="TH SarabunPSK"/>
          <w:b/>
          <w:bCs/>
          <w:color w:val="0000FF"/>
          <w:sz w:val="36"/>
          <w:szCs w:val="36"/>
        </w:rPr>
        <w:instrText>FORMTEXT</w:instrText>
      </w:r>
      <w:r w:rsidRPr="00B67E2A">
        <w:rPr>
          <w:rFonts w:ascii="TH SarabunPSK" w:hAnsi="TH SarabunPSK" w:cs="TH SarabunPSK"/>
          <w:b/>
          <w:bCs/>
          <w:color w:val="0000FF"/>
          <w:sz w:val="36"/>
          <w:szCs w:val="36"/>
          <w:cs/>
        </w:rPr>
        <w:instrText xml:space="preserve"> </w:instrText>
      </w:r>
      <w:r w:rsidRPr="00B67E2A">
        <w:rPr>
          <w:rFonts w:ascii="TH SarabunPSK" w:hAnsi="TH SarabunPSK" w:cs="TH SarabunPSK"/>
          <w:b/>
          <w:bCs/>
          <w:color w:val="0000FF"/>
          <w:sz w:val="36"/>
          <w:szCs w:val="36"/>
          <w:cs/>
        </w:rPr>
      </w:r>
      <w:r w:rsidRPr="00B67E2A">
        <w:rPr>
          <w:rFonts w:ascii="TH SarabunPSK" w:hAnsi="TH SarabunPSK" w:cs="TH SarabunPSK"/>
          <w:b/>
          <w:bCs/>
          <w:color w:val="0000FF"/>
          <w:sz w:val="36"/>
          <w:szCs w:val="36"/>
          <w:cs/>
        </w:rPr>
        <w:fldChar w:fldCharType="separate"/>
      </w:r>
      <w:r w:rsidRPr="00B67E2A">
        <w:rPr>
          <w:rFonts w:ascii="TH SarabunPSK" w:hAnsi="TH SarabunPSK" w:cs="TH SarabunPSK"/>
          <w:b/>
          <w:bCs/>
          <w:noProof/>
          <w:color w:val="0000FF"/>
          <w:sz w:val="36"/>
          <w:szCs w:val="36"/>
          <w:cs/>
        </w:rPr>
        <w:t>ชื่อหลักสูตร</w:t>
      </w:r>
      <w:r w:rsidRPr="00B67E2A">
        <w:rPr>
          <w:rFonts w:ascii="TH SarabunPSK" w:hAnsi="TH SarabunPSK" w:cs="TH SarabunPSK"/>
          <w:b/>
          <w:bCs/>
          <w:color w:val="0000FF"/>
          <w:sz w:val="36"/>
          <w:szCs w:val="36"/>
          <w:cs/>
        </w:rPr>
        <w:fldChar w:fldCharType="end"/>
      </w:r>
      <w:r w:rsidRPr="002648E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2648ED">
        <w:rPr>
          <w:rFonts w:ascii="TH SarabunPSK" w:hAnsi="TH SarabunPSK" w:cs="TH SarabunPSK"/>
          <w:b/>
          <w:bCs/>
          <w:sz w:val="36"/>
          <w:szCs w:val="36"/>
          <w:cs/>
        </w:rPr>
        <w:t>สาขาวิชา</w:t>
      </w:r>
      <w:r w:rsidRPr="00B67E2A">
        <w:rPr>
          <w:rFonts w:ascii="TH SarabunPSK" w:hAnsi="TH SarabunPSK" w:cs="TH SarabunPSK"/>
          <w:b/>
          <w:bCs/>
          <w:color w:val="0000FF"/>
          <w:sz w:val="36"/>
          <w:szCs w:val="36"/>
        </w:rPr>
        <w:fldChar w:fldCharType="begin">
          <w:ffData>
            <w:name w:val="Text128"/>
            <w:enabled/>
            <w:calcOnExit w:val="0"/>
            <w:textInput>
              <w:default w:val="ชื่อสาขาวิชา"/>
            </w:textInput>
          </w:ffData>
        </w:fldChar>
      </w:r>
      <w:r w:rsidRPr="00B67E2A">
        <w:rPr>
          <w:rFonts w:ascii="TH SarabunPSK" w:hAnsi="TH SarabunPSK" w:cs="TH SarabunPSK"/>
          <w:b/>
          <w:bCs/>
          <w:color w:val="0000FF"/>
          <w:sz w:val="36"/>
          <w:szCs w:val="36"/>
        </w:rPr>
        <w:instrText xml:space="preserve"> FORMTEXT </w:instrText>
      </w:r>
      <w:r w:rsidRPr="00B67E2A">
        <w:rPr>
          <w:rFonts w:ascii="TH SarabunPSK" w:hAnsi="TH SarabunPSK" w:cs="TH SarabunPSK"/>
          <w:b/>
          <w:bCs/>
          <w:color w:val="0000FF"/>
          <w:sz w:val="36"/>
          <w:szCs w:val="36"/>
        </w:rPr>
      </w:r>
      <w:r w:rsidRPr="00B67E2A">
        <w:rPr>
          <w:rFonts w:ascii="TH SarabunPSK" w:hAnsi="TH SarabunPSK" w:cs="TH SarabunPSK"/>
          <w:b/>
          <w:bCs/>
          <w:color w:val="0000FF"/>
          <w:sz w:val="36"/>
          <w:szCs w:val="36"/>
        </w:rPr>
        <w:fldChar w:fldCharType="separate"/>
      </w:r>
      <w:r w:rsidRPr="00B67E2A">
        <w:rPr>
          <w:rFonts w:ascii="TH SarabunPSK" w:hAnsi="TH SarabunPSK" w:cs="TH SarabunPSK"/>
          <w:b/>
          <w:bCs/>
          <w:noProof/>
          <w:color w:val="0000FF"/>
          <w:sz w:val="36"/>
          <w:szCs w:val="36"/>
          <w:cs/>
        </w:rPr>
        <w:t>ชื่อสาขาวิชา</w:t>
      </w:r>
      <w:r w:rsidRPr="00B67E2A">
        <w:rPr>
          <w:rFonts w:ascii="TH SarabunPSK" w:hAnsi="TH SarabunPSK" w:cs="TH SarabunPSK"/>
          <w:b/>
          <w:bCs/>
          <w:color w:val="0000FF"/>
          <w:sz w:val="36"/>
          <w:szCs w:val="36"/>
        </w:rPr>
        <w:fldChar w:fldCharType="end"/>
      </w:r>
    </w:p>
    <w:p w14:paraId="078FA3FD" w14:textId="77777777" w:rsidR="0018629E" w:rsidRPr="0018629E" w:rsidRDefault="00204496" w:rsidP="0018629E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204496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หลักสูตร</w:t>
      </w:r>
      <w:r w:rsidRPr="00B67E2A">
        <w:rPr>
          <w:rFonts w:ascii="TH SarabunPSK" w:hAnsi="TH SarabunPSK" w:cs="TH SarabunPSK"/>
          <w:b/>
          <w:bCs/>
          <w:color w:val="0000FF"/>
          <w:sz w:val="36"/>
          <w:szCs w:val="36"/>
        </w:rPr>
        <w:fldChar w:fldCharType="begin">
          <w:ffData>
            <w:name w:val="Text128"/>
            <w:enabled/>
            <w:calcOnExit w:val="0"/>
            <w:textInput>
              <w:default w:val="ใหม่/ปรับปรุง"/>
            </w:textInput>
          </w:ffData>
        </w:fldChar>
      </w:r>
      <w:bookmarkStart w:id="12" w:name="Text128"/>
      <w:r w:rsidRPr="00B67E2A">
        <w:rPr>
          <w:rFonts w:ascii="TH SarabunPSK" w:hAnsi="TH SarabunPSK" w:cs="TH SarabunPSK"/>
          <w:b/>
          <w:bCs/>
          <w:color w:val="0000FF"/>
          <w:sz w:val="36"/>
          <w:szCs w:val="36"/>
        </w:rPr>
        <w:instrText xml:space="preserve"> FORMTEXT </w:instrText>
      </w:r>
      <w:r w:rsidRPr="00B67E2A">
        <w:rPr>
          <w:rFonts w:ascii="TH SarabunPSK" w:hAnsi="TH SarabunPSK" w:cs="TH SarabunPSK"/>
          <w:b/>
          <w:bCs/>
          <w:color w:val="0000FF"/>
          <w:sz w:val="36"/>
          <w:szCs w:val="36"/>
        </w:rPr>
      </w:r>
      <w:r w:rsidRPr="00B67E2A">
        <w:rPr>
          <w:rFonts w:ascii="TH SarabunPSK" w:hAnsi="TH SarabunPSK" w:cs="TH SarabunPSK"/>
          <w:b/>
          <w:bCs/>
          <w:color w:val="0000FF"/>
          <w:sz w:val="36"/>
          <w:szCs w:val="36"/>
        </w:rPr>
        <w:fldChar w:fldCharType="separate"/>
      </w:r>
      <w:r w:rsidRPr="00B67E2A">
        <w:rPr>
          <w:rFonts w:ascii="TH SarabunPSK" w:hAnsi="TH SarabunPSK" w:cs="TH SarabunPSK"/>
          <w:b/>
          <w:bCs/>
          <w:noProof/>
          <w:color w:val="0000FF"/>
          <w:sz w:val="36"/>
          <w:szCs w:val="36"/>
          <w:cs/>
        </w:rPr>
        <w:t>ใหม่/ปรับปรุง</w:t>
      </w:r>
      <w:r w:rsidRPr="00B67E2A">
        <w:rPr>
          <w:rFonts w:ascii="TH SarabunPSK" w:hAnsi="TH SarabunPSK" w:cs="TH SarabunPSK"/>
          <w:b/>
          <w:bCs/>
          <w:color w:val="0000FF"/>
          <w:sz w:val="36"/>
          <w:szCs w:val="36"/>
        </w:rPr>
        <w:fldChar w:fldCharType="end"/>
      </w:r>
      <w:bookmarkEnd w:id="12"/>
      <w:r>
        <w:rPr>
          <w:rFonts w:ascii="TH SarabunPSK" w:hAnsi="TH SarabunPSK" w:cs="TH SarabunPSK" w:hint="cs"/>
          <w:b/>
          <w:bCs/>
          <w:color w:val="3333FF"/>
          <w:sz w:val="36"/>
          <w:szCs w:val="36"/>
          <w:cs/>
        </w:rPr>
        <w:t xml:space="preserve"> </w:t>
      </w:r>
      <w:r w:rsidRPr="00204496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พ.ศ. </w:t>
      </w:r>
      <w:r w:rsidRPr="00B67E2A">
        <w:rPr>
          <w:rFonts w:ascii="TH SarabunPSK" w:hAnsi="TH SarabunPSK" w:cs="TH SarabunPSK"/>
          <w:b/>
          <w:bCs/>
          <w:color w:val="0000FF"/>
          <w:sz w:val="36"/>
          <w:szCs w:val="36"/>
        </w:rPr>
        <w:fldChar w:fldCharType="begin">
          <w:ffData>
            <w:name w:val=""/>
            <w:enabled/>
            <w:calcOnExit w:val="0"/>
            <w:textInput>
              <w:default w:val="ปี พ.ศ."/>
            </w:textInput>
          </w:ffData>
        </w:fldChar>
      </w:r>
      <w:r w:rsidRPr="00B67E2A">
        <w:rPr>
          <w:rFonts w:ascii="TH SarabunPSK" w:hAnsi="TH SarabunPSK" w:cs="TH SarabunPSK"/>
          <w:b/>
          <w:bCs/>
          <w:color w:val="0000FF"/>
          <w:sz w:val="36"/>
          <w:szCs w:val="36"/>
        </w:rPr>
        <w:instrText xml:space="preserve"> FORMTEXT </w:instrText>
      </w:r>
      <w:r w:rsidRPr="00B67E2A">
        <w:rPr>
          <w:rFonts w:ascii="TH SarabunPSK" w:hAnsi="TH SarabunPSK" w:cs="TH SarabunPSK"/>
          <w:b/>
          <w:bCs/>
          <w:color w:val="0000FF"/>
          <w:sz w:val="36"/>
          <w:szCs w:val="36"/>
        </w:rPr>
      </w:r>
      <w:r w:rsidRPr="00B67E2A">
        <w:rPr>
          <w:rFonts w:ascii="TH SarabunPSK" w:hAnsi="TH SarabunPSK" w:cs="TH SarabunPSK"/>
          <w:b/>
          <w:bCs/>
          <w:color w:val="0000FF"/>
          <w:sz w:val="36"/>
          <w:szCs w:val="36"/>
        </w:rPr>
        <w:fldChar w:fldCharType="separate"/>
      </w:r>
      <w:r w:rsidRPr="00B67E2A">
        <w:rPr>
          <w:rFonts w:ascii="TH SarabunPSK" w:hAnsi="TH SarabunPSK" w:cs="TH SarabunPSK"/>
          <w:b/>
          <w:bCs/>
          <w:noProof/>
          <w:color w:val="0000FF"/>
          <w:sz w:val="36"/>
          <w:szCs w:val="36"/>
          <w:cs/>
        </w:rPr>
        <w:t>ปี พ.ศ.</w:t>
      </w:r>
      <w:r w:rsidRPr="00B67E2A">
        <w:rPr>
          <w:rFonts w:ascii="TH SarabunPSK" w:hAnsi="TH SarabunPSK" w:cs="TH SarabunPSK"/>
          <w:b/>
          <w:bCs/>
          <w:color w:val="0000FF"/>
          <w:sz w:val="36"/>
          <w:szCs w:val="36"/>
        </w:rPr>
        <w:fldChar w:fldCharType="end"/>
      </w:r>
    </w:p>
    <w:p w14:paraId="39B5F5BA" w14:textId="3B03458A" w:rsidR="0018629E" w:rsidRDefault="0018629E" w:rsidP="0018629E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br w:type="page"/>
      </w:r>
    </w:p>
    <w:p w14:paraId="11B6D3A7" w14:textId="518ACE45" w:rsidR="001B6C44" w:rsidRDefault="001B6C44" w:rsidP="0018629E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55180C39" w14:textId="1699DAC6" w:rsidR="0018629E" w:rsidRDefault="0018629E" w:rsidP="0018629E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276A9F45" w14:textId="406CDC87" w:rsidR="0018629E" w:rsidRDefault="0018629E" w:rsidP="0018629E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2B55054E" w14:textId="77B94824" w:rsidR="0018629E" w:rsidRDefault="0018629E" w:rsidP="0018629E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1A117FDF" w14:textId="2C634BFB" w:rsidR="0018629E" w:rsidRDefault="0018629E" w:rsidP="0018629E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786697F9" w14:textId="12E129B7" w:rsidR="0018629E" w:rsidRDefault="0018629E" w:rsidP="0018629E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630A0781" w14:textId="12CEB848" w:rsidR="0018629E" w:rsidRDefault="0018629E" w:rsidP="0018629E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1F806286" w14:textId="1B506348" w:rsidR="0018629E" w:rsidRDefault="0018629E" w:rsidP="0018629E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75FD8843" w14:textId="1A615AA5" w:rsidR="0018629E" w:rsidRDefault="0018629E" w:rsidP="0018629E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23DF196D" w14:textId="40DF27E4" w:rsidR="0018629E" w:rsidRDefault="0018629E" w:rsidP="0018629E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4C0A1FA2" w14:textId="3B6C6078" w:rsidR="0018629E" w:rsidRDefault="0018629E" w:rsidP="0018629E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47BDB489" w14:textId="53C3B68C" w:rsidR="0018629E" w:rsidRDefault="0018629E" w:rsidP="0018629E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163EFD57" w14:textId="0989BC57" w:rsidR="0018629E" w:rsidRDefault="0018629E" w:rsidP="0018629E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040AFEE5" w14:textId="34E14DE4" w:rsidR="0018629E" w:rsidRDefault="0018629E" w:rsidP="0018629E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4275EE3B" w14:textId="4141356F" w:rsidR="0018629E" w:rsidRDefault="0018629E" w:rsidP="0018629E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7DABC1A8" w14:textId="41313E2C" w:rsidR="0018629E" w:rsidRDefault="0018629E" w:rsidP="0018629E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192AE671" w14:textId="1DD74955" w:rsidR="0018629E" w:rsidRDefault="0018629E" w:rsidP="0018629E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6724F1E8" w14:textId="0F613BAF" w:rsidR="0018629E" w:rsidRDefault="0018629E" w:rsidP="0018629E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203B595B" w14:textId="1FDFB50D" w:rsidR="0018629E" w:rsidRDefault="0018629E" w:rsidP="0018629E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64318804" w14:textId="5B3BE88E" w:rsidR="0018629E" w:rsidRDefault="0018629E" w:rsidP="0018629E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24556707" w14:textId="7B5E5068" w:rsidR="0018629E" w:rsidRDefault="0018629E" w:rsidP="0018629E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6C3F8FF4" w14:textId="5D826C50" w:rsidR="0018629E" w:rsidRDefault="0018629E" w:rsidP="0018629E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6F822FD2" w14:textId="707187AB" w:rsidR="0018629E" w:rsidRDefault="0018629E" w:rsidP="0018629E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4E6E990A" w14:textId="03F20075" w:rsidR="0018629E" w:rsidRDefault="0018629E" w:rsidP="0018629E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76084A96" w14:textId="372264A3" w:rsidR="0018629E" w:rsidRDefault="0018629E" w:rsidP="0018629E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3D7B9CB4" w14:textId="4A3776EA" w:rsidR="0018629E" w:rsidRDefault="0018629E" w:rsidP="0018629E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4CD9BA76" w14:textId="57D31755" w:rsidR="0018629E" w:rsidRDefault="0018629E" w:rsidP="0018629E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5833093F" w14:textId="38F688E8" w:rsidR="0018629E" w:rsidRDefault="0018629E" w:rsidP="0018629E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1AB94B4F" w14:textId="77777777" w:rsidR="0018629E" w:rsidRPr="00204496" w:rsidRDefault="0018629E" w:rsidP="001B6C44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276FB390" w14:textId="77777777" w:rsidR="001B6C44" w:rsidRDefault="001B6C44" w:rsidP="001B6C44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sectPr w:rsidR="001B6C44" w:rsidSect="00B67E2A">
          <w:pgSz w:w="11906" w:h="16838" w:code="9"/>
          <w:pgMar w:top="1440" w:right="1440" w:bottom="1440" w:left="2160" w:header="706" w:footer="706" w:gutter="0"/>
          <w:cols w:space="708"/>
          <w:titlePg/>
          <w:docGrid w:linePitch="360"/>
        </w:sectPr>
      </w:pPr>
    </w:p>
    <w:p w14:paraId="39C0D3D5" w14:textId="77777777" w:rsidR="00261C7B" w:rsidRPr="008D5990" w:rsidRDefault="00261C7B" w:rsidP="00261C7B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358B5464" w14:textId="77777777" w:rsidR="00261C7B" w:rsidRPr="008D5990" w:rsidRDefault="00261C7B" w:rsidP="00261C7B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3D315B24" w14:textId="77777777" w:rsidR="00261C7B" w:rsidRPr="008D5990" w:rsidRDefault="00261C7B" w:rsidP="00261C7B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2982539D" w14:textId="77777777" w:rsidR="00261C7B" w:rsidRPr="008D5990" w:rsidRDefault="00261C7B" w:rsidP="00261C7B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07CE7838" w14:textId="77777777" w:rsidR="00261C7B" w:rsidRPr="008D5990" w:rsidRDefault="00261C7B" w:rsidP="00261C7B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16E6A914" w14:textId="77777777" w:rsidR="00261C7B" w:rsidRDefault="00261C7B" w:rsidP="00261C7B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29F1289A" w14:textId="77777777" w:rsidR="00261C7B" w:rsidRPr="008D5990" w:rsidRDefault="00261C7B" w:rsidP="00261C7B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23AF6899" w14:textId="77777777" w:rsidR="00261C7B" w:rsidRPr="008D5990" w:rsidRDefault="00261C7B" w:rsidP="00261C7B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1B4C8875" w14:textId="77777777" w:rsidR="00261C7B" w:rsidRPr="008D5990" w:rsidRDefault="00261C7B" w:rsidP="00261C7B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621B9FEF" w14:textId="77777777" w:rsidR="00261C7B" w:rsidRPr="008D5990" w:rsidRDefault="00261C7B" w:rsidP="00261C7B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58D36CD6" w14:textId="09A02128" w:rsidR="00261C7B" w:rsidRPr="00D32FEE" w:rsidRDefault="00261C7B" w:rsidP="00261C7B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D32FEE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ภาคผนวก </w:t>
      </w:r>
      <w:r w:rsidR="0018629E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จ</w:t>
      </w:r>
    </w:p>
    <w:p w14:paraId="420345DA" w14:textId="54B2155C" w:rsidR="00261C7B" w:rsidRPr="00261C7B" w:rsidRDefault="00261C7B" w:rsidP="00261C7B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261C7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คำสั่งแต่งตั้งคณะกรรมการ</w:t>
      </w:r>
      <w:r w:rsidRPr="00261C7B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วิพากษ์</w:t>
      </w:r>
      <w:r w:rsidRPr="00261C7B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หลักสูตร</w:t>
      </w:r>
    </w:p>
    <w:p w14:paraId="129B9C8E" w14:textId="7AD88409" w:rsidR="00261C7B" w:rsidRPr="00B67E2A" w:rsidRDefault="00261C7B" w:rsidP="00261C7B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6D48FD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หลักสูตร</w:t>
      </w:r>
      <w:r w:rsidRPr="00B67E2A">
        <w:rPr>
          <w:rFonts w:ascii="TH SarabunPSK" w:hAnsi="TH SarabunPSK" w:cs="TH SarabunPSK"/>
          <w:b/>
          <w:bCs/>
          <w:color w:val="0000FF"/>
          <w:sz w:val="36"/>
          <w:szCs w:val="36"/>
          <w:cs/>
        </w:rPr>
        <w:fldChar w:fldCharType="begin">
          <w:ffData>
            <w:name w:val="Text127"/>
            <w:enabled/>
            <w:calcOnExit w:val="0"/>
            <w:textInput>
              <w:default w:val="ชื่อหลักสูตร"/>
            </w:textInput>
          </w:ffData>
        </w:fldChar>
      </w:r>
      <w:r w:rsidRPr="00B67E2A">
        <w:rPr>
          <w:rFonts w:ascii="TH SarabunPSK" w:hAnsi="TH SarabunPSK" w:cs="TH SarabunPSK"/>
          <w:b/>
          <w:bCs/>
          <w:color w:val="0000FF"/>
          <w:sz w:val="36"/>
          <w:szCs w:val="36"/>
          <w:cs/>
        </w:rPr>
        <w:instrText xml:space="preserve"> </w:instrText>
      </w:r>
      <w:r w:rsidRPr="00B67E2A">
        <w:rPr>
          <w:rFonts w:ascii="TH SarabunPSK" w:hAnsi="TH SarabunPSK" w:cs="TH SarabunPSK"/>
          <w:b/>
          <w:bCs/>
          <w:color w:val="0000FF"/>
          <w:sz w:val="36"/>
          <w:szCs w:val="36"/>
        </w:rPr>
        <w:instrText>FORMTEXT</w:instrText>
      </w:r>
      <w:r w:rsidRPr="00B67E2A">
        <w:rPr>
          <w:rFonts w:ascii="TH SarabunPSK" w:hAnsi="TH SarabunPSK" w:cs="TH SarabunPSK"/>
          <w:b/>
          <w:bCs/>
          <w:color w:val="0000FF"/>
          <w:sz w:val="36"/>
          <w:szCs w:val="36"/>
          <w:cs/>
        </w:rPr>
        <w:instrText xml:space="preserve"> </w:instrText>
      </w:r>
      <w:r w:rsidRPr="00B67E2A">
        <w:rPr>
          <w:rFonts w:ascii="TH SarabunPSK" w:hAnsi="TH SarabunPSK" w:cs="TH SarabunPSK"/>
          <w:b/>
          <w:bCs/>
          <w:color w:val="0000FF"/>
          <w:sz w:val="36"/>
          <w:szCs w:val="36"/>
          <w:cs/>
        </w:rPr>
      </w:r>
      <w:r w:rsidRPr="00B67E2A">
        <w:rPr>
          <w:rFonts w:ascii="TH SarabunPSK" w:hAnsi="TH SarabunPSK" w:cs="TH SarabunPSK"/>
          <w:b/>
          <w:bCs/>
          <w:color w:val="0000FF"/>
          <w:sz w:val="36"/>
          <w:szCs w:val="36"/>
          <w:cs/>
        </w:rPr>
        <w:fldChar w:fldCharType="separate"/>
      </w:r>
      <w:r w:rsidRPr="00B67E2A">
        <w:rPr>
          <w:rFonts w:ascii="TH SarabunPSK" w:hAnsi="TH SarabunPSK" w:cs="TH SarabunPSK"/>
          <w:b/>
          <w:bCs/>
          <w:noProof/>
          <w:color w:val="0000FF"/>
          <w:sz w:val="36"/>
          <w:szCs w:val="36"/>
          <w:cs/>
        </w:rPr>
        <w:t>ชื่อหลักสูตร</w:t>
      </w:r>
      <w:r w:rsidRPr="00B67E2A">
        <w:rPr>
          <w:rFonts w:ascii="TH SarabunPSK" w:hAnsi="TH SarabunPSK" w:cs="TH SarabunPSK"/>
          <w:b/>
          <w:bCs/>
          <w:color w:val="0000FF"/>
          <w:sz w:val="36"/>
          <w:szCs w:val="36"/>
          <w:cs/>
        </w:rPr>
        <w:fldChar w:fldCharType="end"/>
      </w:r>
      <w:r w:rsidRPr="002648E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2648ED">
        <w:rPr>
          <w:rFonts w:ascii="TH SarabunPSK" w:hAnsi="TH SarabunPSK" w:cs="TH SarabunPSK"/>
          <w:b/>
          <w:bCs/>
          <w:sz w:val="36"/>
          <w:szCs w:val="36"/>
          <w:cs/>
        </w:rPr>
        <w:t>สาขาวิชา</w:t>
      </w:r>
      <w:r w:rsidRPr="00B67E2A">
        <w:rPr>
          <w:rFonts w:ascii="TH SarabunPSK" w:hAnsi="TH SarabunPSK" w:cs="TH SarabunPSK"/>
          <w:b/>
          <w:bCs/>
          <w:color w:val="0000FF"/>
          <w:sz w:val="36"/>
          <w:szCs w:val="36"/>
        </w:rPr>
        <w:fldChar w:fldCharType="begin">
          <w:ffData>
            <w:name w:val="Text128"/>
            <w:enabled/>
            <w:calcOnExit w:val="0"/>
            <w:textInput>
              <w:default w:val="ชื่อสาขาวิชา"/>
            </w:textInput>
          </w:ffData>
        </w:fldChar>
      </w:r>
      <w:r w:rsidRPr="00B67E2A">
        <w:rPr>
          <w:rFonts w:ascii="TH SarabunPSK" w:hAnsi="TH SarabunPSK" w:cs="TH SarabunPSK"/>
          <w:b/>
          <w:bCs/>
          <w:color w:val="0000FF"/>
          <w:sz w:val="36"/>
          <w:szCs w:val="36"/>
        </w:rPr>
        <w:instrText xml:space="preserve"> FORMTEXT </w:instrText>
      </w:r>
      <w:r w:rsidRPr="00B67E2A">
        <w:rPr>
          <w:rFonts w:ascii="TH SarabunPSK" w:hAnsi="TH SarabunPSK" w:cs="TH SarabunPSK"/>
          <w:b/>
          <w:bCs/>
          <w:color w:val="0000FF"/>
          <w:sz w:val="36"/>
          <w:szCs w:val="36"/>
        </w:rPr>
      </w:r>
      <w:r w:rsidRPr="00B67E2A">
        <w:rPr>
          <w:rFonts w:ascii="TH SarabunPSK" w:hAnsi="TH SarabunPSK" w:cs="TH SarabunPSK"/>
          <w:b/>
          <w:bCs/>
          <w:color w:val="0000FF"/>
          <w:sz w:val="36"/>
          <w:szCs w:val="36"/>
        </w:rPr>
        <w:fldChar w:fldCharType="separate"/>
      </w:r>
      <w:r w:rsidRPr="00B67E2A">
        <w:rPr>
          <w:rFonts w:ascii="TH SarabunPSK" w:hAnsi="TH SarabunPSK" w:cs="TH SarabunPSK"/>
          <w:b/>
          <w:bCs/>
          <w:noProof/>
          <w:color w:val="0000FF"/>
          <w:sz w:val="36"/>
          <w:szCs w:val="36"/>
          <w:cs/>
        </w:rPr>
        <w:t>ชื่อสาขาวิชา</w:t>
      </w:r>
      <w:r w:rsidRPr="00B67E2A">
        <w:rPr>
          <w:rFonts w:ascii="TH SarabunPSK" w:hAnsi="TH SarabunPSK" w:cs="TH SarabunPSK"/>
          <w:b/>
          <w:bCs/>
          <w:color w:val="0000FF"/>
          <w:sz w:val="36"/>
          <w:szCs w:val="36"/>
        </w:rPr>
        <w:fldChar w:fldCharType="end"/>
      </w:r>
    </w:p>
    <w:p w14:paraId="275E1F5D" w14:textId="77777777" w:rsidR="0018629E" w:rsidRPr="0018629E" w:rsidRDefault="00261C7B" w:rsidP="0018629E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204496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หลักสูตร</w:t>
      </w:r>
      <w:r w:rsidRPr="00B67E2A">
        <w:rPr>
          <w:rFonts w:ascii="TH SarabunPSK" w:hAnsi="TH SarabunPSK" w:cs="TH SarabunPSK"/>
          <w:b/>
          <w:bCs/>
          <w:color w:val="0000FF"/>
          <w:sz w:val="36"/>
          <w:szCs w:val="36"/>
        </w:rPr>
        <w:fldChar w:fldCharType="begin">
          <w:ffData>
            <w:name w:val="Text128"/>
            <w:enabled/>
            <w:calcOnExit w:val="0"/>
            <w:textInput>
              <w:default w:val="ใหม่/ปรับปรุง"/>
            </w:textInput>
          </w:ffData>
        </w:fldChar>
      </w:r>
      <w:r w:rsidRPr="00B67E2A">
        <w:rPr>
          <w:rFonts w:ascii="TH SarabunPSK" w:hAnsi="TH SarabunPSK" w:cs="TH SarabunPSK"/>
          <w:b/>
          <w:bCs/>
          <w:color w:val="0000FF"/>
          <w:sz w:val="36"/>
          <w:szCs w:val="36"/>
        </w:rPr>
        <w:instrText xml:space="preserve"> FORMTEXT </w:instrText>
      </w:r>
      <w:r w:rsidRPr="00B67E2A">
        <w:rPr>
          <w:rFonts w:ascii="TH SarabunPSK" w:hAnsi="TH SarabunPSK" w:cs="TH SarabunPSK"/>
          <w:b/>
          <w:bCs/>
          <w:color w:val="0000FF"/>
          <w:sz w:val="36"/>
          <w:szCs w:val="36"/>
        </w:rPr>
      </w:r>
      <w:r w:rsidRPr="00B67E2A">
        <w:rPr>
          <w:rFonts w:ascii="TH SarabunPSK" w:hAnsi="TH SarabunPSK" w:cs="TH SarabunPSK"/>
          <w:b/>
          <w:bCs/>
          <w:color w:val="0000FF"/>
          <w:sz w:val="36"/>
          <w:szCs w:val="36"/>
        </w:rPr>
        <w:fldChar w:fldCharType="separate"/>
      </w:r>
      <w:r w:rsidRPr="00B67E2A">
        <w:rPr>
          <w:rFonts w:ascii="TH SarabunPSK" w:hAnsi="TH SarabunPSK" w:cs="TH SarabunPSK"/>
          <w:b/>
          <w:bCs/>
          <w:noProof/>
          <w:color w:val="0000FF"/>
          <w:sz w:val="36"/>
          <w:szCs w:val="36"/>
          <w:cs/>
        </w:rPr>
        <w:t>ใหม่/ปรับปรุง</w:t>
      </w:r>
      <w:r w:rsidRPr="00B67E2A">
        <w:rPr>
          <w:rFonts w:ascii="TH SarabunPSK" w:hAnsi="TH SarabunPSK" w:cs="TH SarabunPSK"/>
          <w:b/>
          <w:bCs/>
          <w:color w:val="0000FF"/>
          <w:sz w:val="36"/>
          <w:szCs w:val="36"/>
        </w:rPr>
        <w:fldChar w:fldCharType="end"/>
      </w:r>
      <w:r>
        <w:rPr>
          <w:rFonts w:ascii="TH SarabunPSK" w:hAnsi="TH SarabunPSK" w:cs="TH SarabunPSK" w:hint="cs"/>
          <w:b/>
          <w:bCs/>
          <w:color w:val="3333FF"/>
          <w:sz w:val="36"/>
          <w:szCs w:val="36"/>
          <w:cs/>
        </w:rPr>
        <w:t xml:space="preserve"> </w:t>
      </w:r>
      <w:r w:rsidRPr="00204496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พ.ศ. </w:t>
      </w:r>
      <w:r w:rsidRPr="00B67E2A">
        <w:rPr>
          <w:rFonts w:ascii="TH SarabunPSK" w:hAnsi="TH SarabunPSK" w:cs="TH SarabunPSK"/>
          <w:b/>
          <w:bCs/>
          <w:color w:val="0000FF"/>
          <w:sz w:val="36"/>
          <w:szCs w:val="36"/>
        </w:rPr>
        <w:fldChar w:fldCharType="begin">
          <w:ffData>
            <w:name w:val=""/>
            <w:enabled/>
            <w:calcOnExit w:val="0"/>
            <w:textInput>
              <w:default w:val="ปี พ.ศ."/>
            </w:textInput>
          </w:ffData>
        </w:fldChar>
      </w:r>
      <w:r w:rsidRPr="00B67E2A">
        <w:rPr>
          <w:rFonts w:ascii="TH SarabunPSK" w:hAnsi="TH SarabunPSK" w:cs="TH SarabunPSK"/>
          <w:b/>
          <w:bCs/>
          <w:color w:val="0000FF"/>
          <w:sz w:val="36"/>
          <w:szCs w:val="36"/>
        </w:rPr>
        <w:instrText xml:space="preserve"> FORMTEXT </w:instrText>
      </w:r>
      <w:r w:rsidRPr="00B67E2A">
        <w:rPr>
          <w:rFonts w:ascii="TH SarabunPSK" w:hAnsi="TH SarabunPSK" w:cs="TH SarabunPSK"/>
          <w:b/>
          <w:bCs/>
          <w:color w:val="0000FF"/>
          <w:sz w:val="36"/>
          <w:szCs w:val="36"/>
        </w:rPr>
      </w:r>
      <w:r w:rsidRPr="00B67E2A">
        <w:rPr>
          <w:rFonts w:ascii="TH SarabunPSK" w:hAnsi="TH SarabunPSK" w:cs="TH SarabunPSK"/>
          <w:b/>
          <w:bCs/>
          <w:color w:val="0000FF"/>
          <w:sz w:val="36"/>
          <w:szCs w:val="36"/>
        </w:rPr>
        <w:fldChar w:fldCharType="separate"/>
      </w:r>
      <w:r w:rsidRPr="00B67E2A">
        <w:rPr>
          <w:rFonts w:ascii="TH SarabunPSK" w:hAnsi="TH SarabunPSK" w:cs="TH SarabunPSK"/>
          <w:b/>
          <w:bCs/>
          <w:noProof/>
          <w:color w:val="0000FF"/>
          <w:sz w:val="36"/>
          <w:szCs w:val="36"/>
          <w:cs/>
        </w:rPr>
        <w:t>ปี พ.ศ.</w:t>
      </w:r>
      <w:r w:rsidRPr="00B67E2A">
        <w:rPr>
          <w:rFonts w:ascii="TH SarabunPSK" w:hAnsi="TH SarabunPSK" w:cs="TH SarabunPSK"/>
          <w:b/>
          <w:bCs/>
          <w:color w:val="0000FF"/>
          <w:sz w:val="36"/>
          <w:szCs w:val="36"/>
        </w:rPr>
        <w:fldChar w:fldCharType="end"/>
      </w:r>
    </w:p>
    <w:p w14:paraId="1850C91C" w14:textId="21612892" w:rsidR="0018629E" w:rsidRPr="0018629E" w:rsidRDefault="0018629E" w:rsidP="0018629E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b/>
          <w:bCs/>
          <w:color w:val="3333FF"/>
          <w:sz w:val="36"/>
          <w:szCs w:val="36"/>
        </w:rPr>
        <w:br w:type="page"/>
      </w:r>
    </w:p>
    <w:p w14:paraId="0735433D" w14:textId="77777777" w:rsidR="00AF096A" w:rsidRPr="001B6C44" w:rsidRDefault="00AF096A" w:rsidP="0018629E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6E3FEE8B" w14:textId="77777777" w:rsidR="00AF096A" w:rsidRDefault="00AF096A" w:rsidP="00AF096A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25AF2D41" w14:textId="77777777" w:rsidR="00AF096A" w:rsidRDefault="00AF096A" w:rsidP="00AF096A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4C67D9AC" w14:textId="77777777" w:rsidR="00AF096A" w:rsidRDefault="00AF096A" w:rsidP="00AF096A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47168B21" w14:textId="77777777" w:rsidR="00AF096A" w:rsidRDefault="00AF096A" w:rsidP="00AF096A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46E43D31" w14:textId="77777777" w:rsidR="00AF096A" w:rsidRDefault="00AF096A" w:rsidP="00AF096A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3D0C503A" w14:textId="77777777" w:rsidR="00AF096A" w:rsidRDefault="00AF096A" w:rsidP="00AF096A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1C6E893B" w14:textId="77777777" w:rsidR="00AF096A" w:rsidRDefault="00AF096A" w:rsidP="00AF096A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57934CD6" w14:textId="77777777" w:rsidR="00AF096A" w:rsidRDefault="00AF096A" w:rsidP="00AF096A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48F7949E" w14:textId="77777777" w:rsidR="00AF096A" w:rsidRDefault="00AF096A" w:rsidP="00AF096A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5D0D5A4C" w14:textId="77777777" w:rsidR="00AF096A" w:rsidRDefault="00AF096A" w:rsidP="00AF096A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644DFAD6" w14:textId="77777777" w:rsidR="00AF096A" w:rsidRDefault="00AF096A" w:rsidP="00AF096A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1E9CCCCB" w14:textId="77777777" w:rsidR="00AF096A" w:rsidRDefault="00AF096A" w:rsidP="00AF096A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0069548D" w14:textId="77777777" w:rsidR="00AF096A" w:rsidRDefault="00AF096A" w:rsidP="00AF096A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63DD5FAA" w14:textId="77777777" w:rsidR="00AF096A" w:rsidRDefault="00AF096A" w:rsidP="00AF096A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3EABF0AC" w14:textId="77777777" w:rsidR="00AF096A" w:rsidRDefault="00AF096A" w:rsidP="00AF096A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653CDEA2" w14:textId="77777777" w:rsidR="00AF096A" w:rsidRDefault="00AF096A" w:rsidP="00AF096A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04312F72" w14:textId="78C0C3DD" w:rsidR="00AF096A" w:rsidRDefault="00AF096A" w:rsidP="00AF096A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1626F6B0" w14:textId="6FD28C16" w:rsidR="00AF096A" w:rsidRDefault="00AF096A" w:rsidP="00AF096A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7B551323" w14:textId="09CC1C54" w:rsidR="00AF096A" w:rsidRDefault="00AF096A" w:rsidP="00AF096A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76678AAB" w14:textId="7D3FBF3F" w:rsidR="00AF096A" w:rsidRDefault="00AF096A" w:rsidP="00AF096A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1198E148" w14:textId="7D0091D7" w:rsidR="00AF096A" w:rsidRDefault="00AF096A" w:rsidP="00AF096A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4135603B" w14:textId="77777777" w:rsidR="00900E87" w:rsidRDefault="00900E87" w:rsidP="00AF096A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7BFCBA8E" w14:textId="298DE5A1" w:rsidR="00AF096A" w:rsidRDefault="00AF096A" w:rsidP="00AF096A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43AF17B2" w14:textId="2F2CE912" w:rsidR="00AF096A" w:rsidRDefault="00AF096A" w:rsidP="00AF096A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68F63679" w14:textId="48949F1E" w:rsidR="00AF096A" w:rsidRDefault="00AF096A" w:rsidP="00AF096A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08A90F9A" w14:textId="58C84848" w:rsidR="00AF096A" w:rsidRDefault="00AF096A" w:rsidP="00AF096A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58B8984D" w14:textId="77777777" w:rsidR="00AF096A" w:rsidRDefault="00AF096A" w:rsidP="00AF096A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6EB58022" w14:textId="77777777" w:rsidR="00AF096A" w:rsidRDefault="00AF096A" w:rsidP="00AF096A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3D45F79A" w14:textId="3CB7B55D" w:rsidR="00AF096A" w:rsidRDefault="00AF096A" w:rsidP="00AF096A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sectPr w:rsidR="00AF096A" w:rsidSect="0018629E">
          <w:pgSz w:w="11906" w:h="16838" w:code="9"/>
          <w:pgMar w:top="1440" w:right="1440" w:bottom="1440" w:left="2160" w:header="709" w:footer="709" w:gutter="0"/>
          <w:cols w:space="708"/>
          <w:titlePg/>
          <w:docGrid w:linePitch="360"/>
        </w:sectPr>
      </w:pPr>
    </w:p>
    <w:p w14:paraId="525C4FB4" w14:textId="77777777" w:rsidR="00AF096A" w:rsidRPr="002F259A" w:rsidRDefault="00AF096A" w:rsidP="00AF096A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3A6A803C" w14:textId="77777777" w:rsidR="00AF096A" w:rsidRPr="002F259A" w:rsidRDefault="00AF096A" w:rsidP="00AF096A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22C66174" w14:textId="77777777" w:rsidR="00AF096A" w:rsidRPr="002F259A" w:rsidRDefault="00AF096A" w:rsidP="00AF096A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2F9568F2" w14:textId="77777777" w:rsidR="00AF096A" w:rsidRPr="002F259A" w:rsidRDefault="00AF096A" w:rsidP="00AF096A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11E7E289" w14:textId="77777777" w:rsidR="00AF096A" w:rsidRPr="002F259A" w:rsidRDefault="00AF096A" w:rsidP="00AF096A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07EA545A" w14:textId="77777777" w:rsidR="00AF096A" w:rsidRPr="002F259A" w:rsidRDefault="00AF096A" w:rsidP="00AF096A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43B2A51C" w14:textId="77777777" w:rsidR="00AF096A" w:rsidRPr="002F259A" w:rsidRDefault="00AF096A" w:rsidP="00AF096A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377507A7" w14:textId="77777777" w:rsidR="00AF096A" w:rsidRPr="002F259A" w:rsidRDefault="00AF096A" w:rsidP="00AF096A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1FB35B66" w14:textId="77777777" w:rsidR="00AF096A" w:rsidRPr="002F259A" w:rsidRDefault="00AF096A" w:rsidP="00AF096A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640A077B" w14:textId="77777777" w:rsidR="00900E87" w:rsidRPr="002F259A" w:rsidRDefault="00900E87" w:rsidP="00AF096A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52EE0173" w14:textId="1B4CA911" w:rsidR="00AF096A" w:rsidRPr="00D32FEE" w:rsidRDefault="00AF096A" w:rsidP="00AF096A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D32FEE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ภาคผนวก </w:t>
      </w:r>
      <w:r w:rsidR="0018629E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ฉ</w:t>
      </w:r>
    </w:p>
    <w:p w14:paraId="6810D135" w14:textId="061654E6" w:rsidR="004F399C" w:rsidRDefault="0018629E" w:rsidP="0018629E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1B6C44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รายงานผลการวิพากษ์หลักสูตร</w:t>
      </w:r>
    </w:p>
    <w:p w14:paraId="21C3A0A5" w14:textId="334802F1" w:rsidR="0018629E" w:rsidRDefault="0018629E" w:rsidP="0018629E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br w:type="page"/>
      </w:r>
    </w:p>
    <w:p w14:paraId="47D07910" w14:textId="77777777" w:rsidR="0018629E" w:rsidRPr="00CE2012" w:rsidRDefault="0018629E" w:rsidP="0018629E">
      <w:pPr>
        <w:tabs>
          <w:tab w:val="left" w:pos="993"/>
          <w:tab w:val="center" w:pos="7119"/>
          <w:tab w:val="right" w:pos="14096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CE201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ข้อเสนอแนะของกรรมการ</w:t>
      </w:r>
      <w:r w:rsidRPr="00CE201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วิพากษ์หลักสูตร</w:t>
      </w:r>
      <w:r w:rsidRPr="00CE201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และการดำเนินการของหลักสูต</w:t>
      </w:r>
      <w:r w:rsidRPr="00CE201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</w:t>
      </w:r>
    </w:p>
    <w:p w14:paraId="23C13541" w14:textId="77777777" w:rsidR="0018629E" w:rsidRPr="0018629E" w:rsidRDefault="0018629E" w:rsidP="0018629E">
      <w:pPr>
        <w:tabs>
          <w:tab w:val="left" w:pos="993"/>
          <w:tab w:val="center" w:pos="7119"/>
          <w:tab w:val="right" w:pos="14096"/>
        </w:tabs>
        <w:autoSpaceDE w:val="0"/>
        <w:autoSpaceDN w:val="0"/>
        <w:adjustRightInd w:val="0"/>
        <w:ind w:left="994" w:hanging="567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18629E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Pr="0018629E">
        <w:rPr>
          <w:rFonts w:ascii="TH SarabunPSK" w:hAnsi="TH SarabunPSK" w:cs="TH SarabunPSK"/>
          <w:color w:val="FF0000"/>
          <w:sz w:val="32"/>
          <w:szCs w:val="32"/>
          <w:cs/>
        </w:rPr>
        <w:t>ระบุข้อเสนอแนะของ</w:t>
      </w:r>
      <w:r w:rsidRPr="0018629E">
        <w:rPr>
          <w:rFonts w:ascii="TH SarabunPSK" w:hAnsi="TH SarabunPSK" w:cs="TH SarabunPSK" w:hint="cs"/>
          <w:color w:val="FF0000"/>
          <w:sz w:val="32"/>
          <w:szCs w:val="32"/>
          <w:cs/>
        </w:rPr>
        <w:t>คณะกรรมการ</w:t>
      </w:r>
      <w:r w:rsidRPr="0018629E">
        <w:rPr>
          <w:rFonts w:ascii="TH SarabunPSK" w:hAnsi="TH SarabunPSK" w:cs="TH SarabunPSK"/>
          <w:color w:val="FF0000"/>
          <w:sz w:val="32"/>
          <w:szCs w:val="32"/>
          <w:cs/>
        </w:rPr>
        <w:t>ให้ครบทุกท่านตามรายชื่อที่ระบุไว้ในคำสั่งแต่งตั้ง</w:t>
      </w:r>
      <w:r w:rsidRPr="0018629E">
        <w:rPr>
          <w:rFonts w:ascii="TH SarabunPSK" w:hAnsi="TH SarabunPSK" w:cs="TH SarabunPSK" w:hint="cs"/>
          <w:color w:val="FF0000"/>
          <w:sz w:val="32"/>
          <w:szCs w:val="32"/>
          <w:cs/>
        </w:rPr>
        <w:t>ฯ</w:t>
      </w:r>
    </w:p>
    <w:p w14:paraId="4624BB4E" w14:textId="77777777" w:rsidR="0018629E" w:rsidRPr="0018629E" w:rsidRDefault="0018629E" w:rsidP="0018629E">
      <w:pPr>
        <w:tabs>
          <w:tab w:val="left" w:pos="993"/>
          <w:tab w:val="center" w:pos="7119"/>
          <w:tab w:val="right" w:pos="14096"/>
        </w:tabs>
        <w:autoSpaceDE w:val="0"/>
        <w:autoSpaceDN w:val="0"/>
        <w:adjustRightInd w:val="0"/>
        <w:ind w:left="994" w:hanging="567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18629E">
        <w:rPr>
          <w:rFonts w:ascii="TH SarabunPSK" w:hAnsi="TH SarabunPSK" w:cs="TH SarabunPSK" w:hint="cs"/>
          <w:color w:val="FF0000"/>
          <w:sz w:val="32"/>
          <w:szCs w:val="32"/>
          <w:cs/>
        </w:rPr>
        <w:t>ทั้งนี้ กรณีคณะกรรมการท่านใดไม่มีข้อเสนอแนะ / ข้อคิดเห็น ให้แสดงชื่อและระบุว่า “ไม่มี”</w:t>
      </w:r>
    </w:p>
    <w:p w14:paraId="0A327E20" w14:textId="77777777" w:rsidR="0018629E" w:rsidRPr="0018629E" w:rsidRDefault="0018629E" w:rsidP="0018629E">
      <w:pPr>
        <w:tabs>
          <w:tab w:val="left" w:pos="993"/>
          <w:tab w:val="center" w:pos="7119"/>
          <w:tab w:val="right" w:pos="14096"/>
        </w:tabs>
        <w:autoSpaceDE w:val="0"/>
        <w:autoSpaceDN w:val="0"/>
        <w:adjustRightInd w:val="0"/>
        <w:ind w:left="994" w:hanging="567"/>
        <w:jc w:val="center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18629E">
        <w:rPr>
          <w:rFonts w:ascii="TH SarabunPSK" w:hAnsi="TH SarabunPSK" w:cs="TH SarabunPSK" w:hint="cs"/>
          <w:color w:val="FF0000"/>
          <w:sz w:val="32"/>
          <w:szCs w:val="32"/>
          <w:cs/>
        </w:rPr>
        <w:t>ในคอลัมน์ “ความคิดเห็นฯ”)</w:t>
      </w:r>
    </w:p>
    <w:p w14:paraId="4E1D3C7C" w14:textId="77777777" w:rsidR="0018629E" w:rsidRPr="0018629E" w:rsidRDefault="0018629E" w:rsidP="0018629E">
      <w:pPr>
        <w:tabs>
          <w:tab w:val="left" w:pos="993"/>
          <w:tab w:val="center" w:pos="7119"/>
          <w:tab w:val="right" w:pos="14096"/>
        </w:tabs>
        <w:autoSpaceDE w:val="0"/>
        <w:autoSpaceDN w:val="0"/>
        <w:adjustRightInd w:val="0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8629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1. </w:t>
      </w:r>
      <w:r w:rsidRPr="0018629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ข้อเสนอแนะของกรรมการ</w:t>
      </w:r>
      <w:r w:rsidRPr="0018629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วิพากษ์หลักสูตร</w:t>
      </w:r>
      <w:r w:rsidRPr="0018629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และการดำเนินการของหลักสูตร</w:t>
      </w:r>
    </w:p>
    <w:p w14:paraId="52A636FD" w14:textId="77777777" w:rsidR="0018629E" w:rsidRPr="0018629E" w:rsidRDefault="0018629E" w:rsidP="0018629E">
      <w:pPr>
        <w:autoSpaceDE w:val="0"/>
        <w:autoSpaceDN w:val="0"/>
        <w:adjustRightInd w:val="0"/>
        <w:ind w:left="142"/>
        <w:rPr>
          <w:rFonts w:ascii="TH SarabunPSK" w:eastAsia="BrowalliaNew" w:hAnsi="TH SarabunPSK" w:cs="TH SarabunPSK"/>
          <w:b/>
          <w:bCs/>
          <w:color w:val="FF0000"/>
          <w:sz w:val="32"/>
          <w:szCs w:val="32"/>
        </w:rPr>
      </w:pPr>
      <w:r w:rsidRPr="0018629E">
        <w:rPr>
          <w:rFonts w:ascii="TH SarabunPSK" w:eastAsia="BrowalliaNew" w:hAnsi="TH SarabunPSK" w:cs="TH SarabunPSK" w:hint="cs"/>
          <w:b/>
          <w:bCs/>
          <w:color w:val="FF0000"/>
          <w:sz w:val="32"/>
          <w:szCs w:val="32"/>
          <w:cs/>
        </w:rPr>
        <w:t>ขอให้</w:t>
      </w:r>
      <w:r w:rsidRPr="0018629E">
        <w:rPr>
          <w:rFonts w:ascii="TH SarabunPSK" w:eastAsia="BrowalliaNew" w:hAnsi="TH SarabunPSK" w:cs="TH SarabunPSK"/>
          <w:b/>
          <w:bCs/>
          <w:color w:val="FF0000"/>
          <w:sz w:val="32"/>
          <w:szCs w:val="32"/>
          <w:cs/>
        </w:rPr>
        <w:t xml:space="preserve">ระบุชื่อผู้ทรงคุณวุฒิ คนที่ </w:t>
      </w:r>
      <w:r w:rsidRPr="0018629E">
        <w:rPr>
          <w:rFonts w:ascii="TH SarabunPSK" w:eastAsia="BrowalliaNew" w:hAnsi="TH SarabunPSK" w:cs="TH SarabunPSK"/>
          <w:b/>
          <w:bCs/>
          <w:color w:val="FF0000"/>
          <w:sz w:val="32"/>
          <w:szCs w:val="32"/>
        </w:rPr>
        <w:t>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1"/>
        <w:gridCol w:w="4621"/>
      </w:tblGrid>
      <w:tr w:rsidR="0018629E" w:rsidRPr="0018629E" w14:paraId="53066F7D" w14:textId="77777777" w:rsidTr="00A80D83">
        <w:trPr>
          <w:jc w:val="center"/>
        </w:trPr>
        <w:tc>
          <w:tcPr>
            <w:tcW w:w="4621" w:type="dxa"/>
          </w:tcPr>
          <w:p w14:paraId="4D986EDC" w14:textId="77777777" w:rsidR="0018629E" w:rsidRPr="0018629E" w:rsidRDefault="0018629E" w:rsidP="00A80D8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color w:val="000000"/>
                <w:sz w:val="28"/>
              </w:rPr>
            </w:pPr>
            <w:r w:rsidRPr="0018629E">
              <w:rPr>
                <w:rFonts w:ascii="TH SarabunPSK" w:eastAsia="BrowalliaNew" w:hAnsi="TH SarabunPSK" w:cs="TH SarabunPSK"/>
                <w:b/>
                <w:bCs/>
                <w:color w:val="000000"/>
                <w:sz w:val="28"/>
                <w:cs/>
              </w:rPr>
              <w:t>ความคิดเห็นและข้อเสนอแนะของผู้ทรงคุณวุฒิ</w:t>
            </w:r>
          </w:p>
        </w:tc>
        <w:tc>
          <w:tcPr>
            <w:tcW w:w="4621" w:type="dxa"/>
          </w:tcPr>
          <w:p w14:paraId="6BE1DDCA" w14:textId="77777777" w:rsidR="0018629E" w:rsidRPr="0018629E" w:rsidRDefault="0018629E" w:rsidP="00A80D8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color w:val="000000"/>
                <w:sz w:val="28"/>
              </w:rPr>
            </w:pPr>
            <w:r w:rsidRPr="0018629E">
              <w:rPr>
                <w:rFonts w:ascii="TH SarabunPSK" w:eastAsia="BrowalliaNew" w:hAnsi="TH SarabunPSK" w:cs="TH SarabunPSK"/>
                <w:b/>
                <w:bCs/>
                <w:color w:val="000000"/>
                <w:sz w:val="28"/>
                <w:cs/>
              </w:rPr>
              <w:t>คำชี้แจงของผู้รับผิดชอบหลักสูตร</w:t>
            </w:r>
          </w:p>
        </w:tc>
      </w:tr>
      <w:tr w:rsidR="0018629E" w:rsidRPr="0018629E" w14:paraId="7B0FEF06" w14:textId="77777777" w:rsidTr="00A80D83">
        <w:trPr>
          <w:jc w:val="center"/>
        </w:trPr>
        <w:tc>
          <w:tcPr>
            <w:tcW w:w="4621" w:type="dxa"/>
          </w:tcPr>
          <w:p w14:paraId="69039605" w14:textId="12543AD8" w:rsidR="0018629E" w:rsidRPr="0018629E" w:rsidRDefault="0018629E" w:rsidP="00B67E2A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b/>
                <w:bCs/>
                <w:color w:val="000000"/>
                <w:sz w:val="28"/>
              </w:rPr>
            </w:pP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B67E2A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4621" w:type="dxa"/>
          </w:tcPr>
          <w:p w14:paraId="499F3062" w14:textId="77777777" w:rsidR="0018629E" w:rsidRPr="0018629E" w:rsidRDefault="0018629E" w:rsidP="00A80D83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b/>
                <w:bCs/>
                <w:color w:val="000000"/>
                <w:sz w:val="28"/>
              </w:rPr>
            </w:pP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B67E2A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</w:tr>
    </w:tbl>
    <w:p w14:paraId="2D51A7B3" w14:textId="77777777" w:rsidR="0018629E" w:rsidRPr="0018629E" w:rsidRDefault="0018629E" w:rsidP="0018629E">
      <w:pPr>
        <w:tabs>
          <w:tab w:val="left" w:pos="360"/>
        </w:tabs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14:paraId="309B54DF" w14:textId="77777777" w:rsidR="0018629E" w:rsidRPr="0018629E" w:rsidRDefault="0018629E" w:rsidP="0018629E">
      <w:pPr>
        <w:autoSpaceDE w:val="0"/>
        <w:autoSpaceDN w:val="0"/>
        <w:adjustRightInd w:val="0"/>
        <w:ind w:left="142"/>
        <w:rPr>
          <w:rFonts w:ascii="TH SarabunPSK" w:eastAsia="BrowalliaNew" w:hAnsi="TH SarabunPSK" w:cs="TH SarabunPSK"/>
          <w:b/>
          <w:bCs/>
          <w:color w:val="FF0000"/>
          <w:sz w:val="32"/>
          <w:szCs w:val="32"/>
        </w:rPr>
      </w:pPr>
      <w:r w:rsidRPr="0018629E">
        <w:rPr>
          <w:rFonts w:ascii="TH SarabunPSK" w:eastAsia="BrowalliaNew" w:hAnsi="TH SarabunPSK" w:cs="TH SarabunPSK" w:hint="cs"/>
          <w:b/>
          <w:bCs/>
          <w:color w:val="FF0000"/>
          <w:sz w:val="32"/>
          <w:szCs w:val="32"/>
          <w:cs/>
        </w:rPr>
        <w:t>ขอให้</w:t>
      </w:r>
      <w:r w:rsidRPr="0018629E">
        <w:rPr>
          <w:rFonts w:ascii="TH SarabunPSK" w:eastAsia="BrowalliaNew" w:hAnsi="TH SarabunPSK" w:cs="TH SarabunPSK"/>
          <w:b/>
          <w:bCs/>
          <w:color w:val="FF0000"/>
          <w:sz w:val="32"/>
          <w:szCs w:val="32"/>
          <w:cs/>
        </w:rPr>
        <w:t xml:space="preserve">ระบุชื่อผู้ทรงคุณวุฒิ คนที่ </w:t>
      </w:r>
      <w:r w:rsidRPr="0018629E">
        <w:rPr>
          <w:rFonts w:ascii="TH SarabunPSK" w:eastAsia="BrowalliaNew" w:hAnsi="TH SarabunPSK" w:cs="TH SarabunPSK"/>
          <w:b/>
          <w:bCs/>
          <w:color w:val="FF0000"/>
          <w:sz w:val="32"/>
          <w:szCs w:val="32"/>
        </w:rPr>
        <w:t>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1"/>
        <w:gridCol w:w="4621"/>
      </w:tblGrid>
      <w:tr w:rsidR="0018629E" w:rsidRPr="0018629E" w14:paraId="75E8DAD3" w14:textId="77777777" w:rsidTr="00A80D83">
        <w:trPr>
          <w:jc w:val="center"/>
        </w:trPr>
        <w:tc>
          <w:tcPr>
            <w:tcW w:w="4621" w:type="dxa"/>
          </w:tcPr>
          <w:p w14:paraId="5213B67E" w14:textId="77777777" w:rsidR="0018629E" w:rsidRPr="0018629E" w:rsidRDefault="0018629E" w:rsidP="00A80D8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color w:val="000000"/>
                <w:sz w:val="28"/>
              </w:rPr>
            </w:pPr>
            <w:r w:rsidRPr="0018629E">
              <w:rPr>
                <w:rFonts w:ascii="TH SarabunPSK" w:eastAsia="BrowalliaNew" w:hAnsi="TH SarabunPSK" w:cs="TH SarabunPSK"/>
                <w:b/>
                <w:bCs/>
                <w:color w:val="000000"/>
                <w:sz w:val="28"/>
                <w:cs/>
              </w:rPr>
              <w:t>ความคิดเห็นและข้อเสนอแนะของผู้ทรงคุณวุฒิ</w:t>
            </w:r>
          </w:p>
        </w:tc>
        <w:tc>
          <w:tcPr>
            <w:tcW w:w="4621" w:type="dxa"/>
          </w:tcPr>
          <w:p w14:paraId="594CE48D" w14:textId="77777777" w:rsidR="0018629E" w:rsidRPr="0018629E" w:rsidRDefault="0018629E" w:rsidP="00A80D8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color w:val="000000"/>
                <w:sz w:val="28"/>
              </w:rPr>
            </w:pPr>
            <w:r w:rsidRPr="0018629E">
              <w:rPr>
                <w:rFonts w:ascii="TH SarabunPSK" w:eastAsia="BrowalliaNew" w:hAnsi="TH SarabunPSK" w:cs="TH SarabunPSK"/>
                <w:b/>
                <w:bCs/>
                <w:color w:val="000000"/>
                <w:sz w:val="28"/>
                <w:cs/>
              </w:rPr>
              <w:t>คำชี้แจงของผู้รับผิดชอบหลักสูตร</w:t>
            </w:r>
          </w:p>
        </w:tc>
      </w:tr>
      <w:tr w:rsidR="0018629E" w:rsidRPr="0018629E" w14:paraId="779F550B" w14:textId="77777777" w:rsidTr="00A80D83">
        <w:trPr>
          <w:jc w:val="center"/>
        </w:trPr>
        <w:tc>
          <w:tcPr>
            <w:tcW w:w="4621" w:type="dxa"/>
          </w:tcPr>
          <w:p w14:paraId="389CE159" w14:textId="44622F2F" w:rsidR="0018629E" w:rsidRPr="0018629E" w:rsidRDefault="0018629E" w:rsidP="00B67E2A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b/>
                <w:bCs/>
                <w:color w:val="000000"/>
                <w:sz w:val="28"/>
              </w:rPr>
            </w:pP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B67E2A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4621" w:type="dxa"/>
          </w:tcPr>
          <w:p w14:paraId="757DD69E" w14:textId="77777777" w:rsidR="0018629E" w:rsidRPr="0018629E" w:rsidRDefault="0018629E" w:rsidP="00A80D83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b/>
                <w:bCs/>
                <w:color w:val="000000"/>
                <w:sz w:val="28"/>
              </w:rPr>
            </w:pPr>
            <w:r w:rsidRPr="0018629E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 w:rsidRPr="0018629E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8629E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8629E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8629E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8629E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8629E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 w:rsidRPr="0018629E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</w:tr>
    </w:tbl>
    <w:p w14:paraId="368E8BB2" w14:textId="77777777" w:rsidR="0018629E" w:rsidRPr="0018629E" w:rsidRDefault="0018629E" w:rsidP="0018629E">
      <w:pPr>
        <w:tabs>
          <w:tab w:val="left" w:pos="360"/>
        </w:tabs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14:paraId="1591F984" w14:textId="77777777" w:rsidR="0018629E" w:rsidRPr="0018629E" w:rsidRDefault="0018629E" w:rsidP="0018629E">
      <w:pPr>
        <w:autoSpaceDE w:val="0"/>
        <w:autoSpaceDN w:val="0"/>
        <w:adjustRightInd w:val="0"/>
        <w:ind w:left="142"/>
        <w:rPr>
          <w:rFonts w:ascii="TH SarabunPSK" w:eastAsia="BrowalliaNew" w:hAnsi="TH SarabunPSK" w:cs="TH SarabunPSK"/>
          <w:b/>
          <w:bCs/>
          <w:color w:val="FF0000"/>
          <w:sz w:val="32"/>
          <w:szCs w:val="32"/>
        </w:rPr>
      </w:pPr>
      <w:r w:rsidRPr="0018629E">
        <w:rPr>
          <w:rFonts w:ascii="TH SarabunPSK" w:eastAsia="BrowalliaNew" w:hAnsi="TH SarabunPSK" w:cs="TH SarabunPSK" w:hint="cs"/>
          <w:b/>
          <w:bCs/>
          <w:color w:val="FF0000"/>
          <w:sz w:val="32"/>
          <w:szCs w:val="32"/>
          <w:cs/>
        </w:rPr>
        <w:t>ขอให้</w:t>
      </w:r>
      <w:r w:rsidRPr="0018629E">
        <w:rPr>
          <w:rFonts w:ascii="TH SarabunPSK" w:eastAsia="BrowalliaNew" w:hAnsi="TH SarabunPSK" w:cs="TH SarabunPSK"/>
          <w:b/>
          <w:bCs/>
          <w:color w:val="FF0000"/>
          <w:sz w:val="32"/>
          <w:szCs w:val="32"/>
          <w:cs/>
        </w:rPr>
        <w:t xml:space="preserve">ระบุชื่อผู้ทรงคุณวุฒิ คนที่ </w:t>
      </w:r>
      <w:r w:rsidRPr="0018629E">
        <w:rPr>
          <w:rFonts w:ascii="TH SarabunPSK" w:eastAsia="BrowalliaNew" w:hAnsi="TH SarabunPSK" w:cs="TH SarabunPSK"/>
          <w:b/>
          <w:bCs/>
          <w:color w:val="FF0000"/>
          <w:sz w:val="32"/>
          <w:szCs w:val="32"/>
        </w:rPr>
        <w:t>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1"/>
        <w:gridCol w:w="4621"/>
      </w:tblGrid>
      <w:tr w:rsidR="0018629E" w:rsidRPr="0018629E" w14:paraId="5BF4FEAD" w14:textId="77777777" w:rsidTr="00A80D83">
        <w:trPr>
          <w:jc w:val="center"/>
        </w:trPr>
        <w:tc>
          <w:tcPr>
            <w:tcW w:w="4621" w:type="dxa"/>
          </w:tcPr>
          <w:p w14:paraId="1C1E0C3B" w14:textId="77777777" w:rsidR="0018629E" w:rsidRPr="0018629E" w:rsidRDefault="0018629E" w:rsidP="00A80D8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color w:val="000000"/>
                <w:sz w:val="28"/>
              </w:rPr>
            </w:pPr>
            <w:r w:rsidRPr="0018629E">
              <w:rPr>
                <w:rFonts w:ascii="TH SarabunPSK" w:eastAsia="BrowalliaNew" w:hAnsi="TH SarabunPSK" w:cs="TH SarabunPSK"/>
                <w:b/>
                <w:bCs/>
                <w:color w:val="000000"/>
                <w:sz w:val="28"/>
                <w:cs/>
              </w:rPr>
              <w:t>ความคิดเห็นและข้อเสนอแนะของผู้ทรงคุณวุฒิ</w:t>
            </w:r>
          </w:p>
        </w:tc>
        <w:tc>
          <w:tcPr>
            <w:tcW w:w="4621" w:type="dxa"/>
          </w:tcPr>
          <w:p w14:paraId="47C7EDA7" w14:textId="77777777" w:rsidR="0018629E" w:rsidRPr="0018629E" w:rsidRDefault="0018629E" w:rsidP="00A80D83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color w:val="000000"/>
                <w:sz w:val="28"/>
              </w:rPr>
            </w:pPr>
            <w:r w:rsidRPr="0018629E">
              <w:rPr>
                <w:rFonts w:ascii="TH SarabunPSK" w:eastAsia="BrowalliaNew" w:hAnsi="TH SarabunPSK" w:cs="TH SarabunPSK"/>
                <w:b/>
                <w:bCs/>
                <w:color w:val="000000"/>
                <w:sz w:val="28"/>
                <w:cs/>
              </w:rPr>
              <w:t>คำชี้แจงของผู้รับผิดชอบหลักสูตร</w:t>
            </w:r>
          </w:p>
        </w:tc>
      </w:tr>
      <w:tr w:rsidR="0018629E" w:rsidRPr="0018629E" w14:paraId="2E515C4B" w14:textId="77777777" w:rsidTr="00A80D83">
        <w:trPr>
          <w:jc w:val="center"/>
        </w:trPr>
        <w:tc>
          <w:tcPr>
            <w:tcW w:w="4621" w:type="dxa"/>
          </w:tcPr>
          <w:p w14:paraId="5059F866" w14:textId="082F1CFD" w:rsidR="0018629E" w:rsidRPr="0018629E" w:rsidRDefault="0018629E" w:rsidP="00B67E2A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b/>
                <w:bCs/>
                <w:color w:val="000000"/>
                <w:sz w:val="28"/>
              </w:rPr>
            </w:pPr>
            <w:r w:rsidRPr="0018629E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 w:rsidRPr="0018629E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8629E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8629E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8629E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8629E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8629E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 w:rsidRPr="0018629E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4621" w:type="dxa"/>
          </w:tcPr>
          <w:p w14:paraId="269B4922" w14:textId="77777777" w:rsidR="0018629E" w:rsidRPr="0018629E" w:rsidRDefault="0018629E" w:rsidP="00A80D83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" w:hAnsi="TH SarabunPSK" w:cs="TH SarabunPSK"/>
                <w:b/>
                <w:bCs/>
                <w:color w:val="000000"/>
                <w:sz w:val="28"/>
              </w:rPr>
            </w:pPr>
            <w:r w:rsidRPr="0018629E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 w:rsidRPr="0018629E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8629E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8629E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8629E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8629E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8629E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 w:rsidRPr="0018629E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</w:tr>
    </w:tbl>
    <w:p w14:paraId="0F9DD3AC" w14:textId="77777777" w:rsidR="0018629E" w:rsidRDefault="0018629E" w:rsidP="0018629E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sectPr w:rsidR="0018629E" w:rsidSect="00923159">
          <w:pgSz w:w="11906" w:h="16838" w:code="9"/>
          <w:pgMar w:top="1440" w:right="1440" w:bottom="1440" w:left="2160" w:header="709" w:footer="709" w:gutter="0"/>
          <w:cols w:space="708"/>
          <w:titlePg/>
          <w:docGrid w:linePitch="360"/>
        </w:sectPr>
      </w:pPr>
    </w:p>
    <w:p w14:paraId="359CCA2D" w14:textId="77777777" w:rsidR="0018629E" w:rsidRPr="002F259A" w:rsidRDefault="0018629E" w:rsidP="0018629E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5B05014E" w14:textId="77777777" w:rsidR="0018629E" w:rsidRPr="002F259A" w:rsidRDefault="0018629E" w:rsidP="0018629E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6A0FE8D2" w14:textId="77777777" w:rsidR="0018629E" w:rsidRPr="002F259A" w:rsidRDefault="0018629E" w:rsidP="0018629E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7F63B82C" w14:textId="77777777" w:rsidR="0018629E" w:rsidRPr="002F259A" w:rsidRDefault="0018629E" w:rsidP="0018629E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2F9D61CD" w14:textId="77777777" w:rsidR="0018629E" w:rsidRPr="002F259A" w:rsidRDefault="0018629E" w:rsidP="0018629E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43BDCC04" w14:textId="77777777" w:rsidR="0018629E" w:rsidRPr="002F259A" w:rsidRDefault="0018629E" w:rsidP="0018629E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6348876C" w14:textId="77777777" w:rsidR="0018629E" w:rsidRPr="002F259A" w:rsidRDefault="0018629E" w:rsidP="0018629E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70802F7F" w14:textId="77777777" w:rsidR="0018629E" w:rsidRPr="002F259A" w:rsidRDefault="0018629E" w:rsidP="0018629E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00AAFF3F" w14:textId="77777777" w:rsidR="0018629E" w:rsidRPr="002F259A" w:rsidRDefault="0018629E" w:rsidP="0018629E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3F20222F" w14:textId="77777777" w:rsidR="0018629E" w:rsidRPr="002F259A" w:rsidRDefault="0018629E" w:rsidP="0018629E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4ECC4BBA" w14:textId="5800BCCA" w:rsidR="0018629E" w:rsidRPr="00D32FEE" w:rsidRDefault="0018629E" w:rsidP="0018629E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D32FEE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ภาคผนวก </w:t>
      </w: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ช</w:t>
      </w:r>
    </w:p>
    <w:p w14:paraId="6A02BCEA" w14:textId="0DF1C270" w:rsidR="0018629E" w:rsidRDefault="0018629E" w:rsidP="0018629E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18629E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ตารางวิเคราะห์ความสอดคล้อง </w:t>
      </w:r>
      <w:r w:rsidRPr="0018629E"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PLOs </w:t>
      </w:r>
      <w:r w:rsidRPr="0018629E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กับวิสัยทัศน์ พันธกิจ คุณลักษณะของบัณฑิต</w:t>
      </w:r>
    </w:p>
    <w:p w14:paraId="37DD0930" w14:textId="36F4893D" w:rsidR="0018629E" w:rsidRDefault="0018629E" w:rsidP="0018629E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18629E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และความต้องการของผู้มีส่วนได้ส่วนเสีย</w:t>
      </w:r>
    </w:p>
    <w:p w14:paraId="3E67991B" w14:textId="77777777" w:rsidR="00B67E2A" w:rsidRDefault="00B67E2A" w:rsidP="0018629E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6653A62A" w14:textId="321A84DB" w:rsidR="00B67E2A" w:rsidRDefault="00B67E2A" w:rsidP="0018629E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sectPr w:rsidR="00B67E2A" w:rsidSect="00923159">
          <w:pgSz w:w="11906" w:h="16838" w:code="9"/>
          <w:pgMar w:top="1440" w:right="1440" w:bottom="1440" w:left="2160" w:header="709" w:footer="709" w:gutter="0"/>
          <w:cols w:space="708"/>
          <w:titlePg/>
          <w:docGrid w:linePitch="360"/>
        </w:sectPr>
      </w:pPr>
    </w:p>
    <w:p w14:paraId="2E4F442C" w14:textId="610B3C37" w:rsidR="0018629E" w:rsidRPr="00CE2012" w:rsidRDefault="00B67E2A" w:rsidP="0018629E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E2012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1. </w:t>
      </w:r>
      <w:r w:rsidRPr="00CE20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ความสอดคล้องของ </w:t>
      </w:r>
      <w:r w:rsidRPr="00CE2012">
        <w:rPr>
          <w:rFonts w:ascii="TH SarabunPSK" w:hAnsi="TH SarabunPSK" w:cs="TH SarabunPSK"/>
          <w:b/>
          <w:bCs/>
          <w:sz w:val="32"/>
          <w:szCs w:val="32"/>
        </w:rPr>
        <w:t xml:space="preserve">PLOs </w:t>
      </w:r>
      <w:r w:rsidRPr="00CE2012">
        <w:rPr>
          <w:rFonts w:ascii="TH SarabunPSK" w:hAnsi="TH SarabunPSK" w:cs="TH SarabunPSK" w:hint="cs"/>
          <w:b/>
          <w:bCs/>
          <w:sz w:val="32"/>
          <w:szCs w:val="32"/>
          <w:cs/>
        </w:rPr>
        <w:t>กับวิสัยทัศน์ พันธกิจ คุณลักษณะของบัณฑิต และความต้องการของผู้มีส่วนได้ส่วนเสีย</w:t>
      </w:r>
    </w:p>
    <w:p w14:paraId="6757C906" w14:textId="77777777" w:rsidR="00B67E2A" w:rsidRDefault="00B67E2A" w:rsidP="0018629E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tbl>
      <w:tblPr>
        <w:tblStyle w:val="ac"/>
        <w:tblW w:w="15264" w:type="dxa"/>
        <w:jc w:val="center"/>
        <w:tblLook w:val="04A0" w:firstRow="1" w:lastRow="0" w:firstColumn="1" w:lastColumn="0" w:noHBand="0" w:noVBand="1"/>
      </w:tblPr>
      <w:tblGrid>
        <w:gridCol w:w="7200"/>
        <w:gridCol w:w="1152"/>
        <w:gridCol w:w="1152"/>
        <w:gridCol w:w="1152"/>
        <w:gridCol w:w="1152"/>
        <w:gridCol w:w="1152"/>
        <w:gridCol w:w="1152"/>
        <w:gridCol w:w="1152"/>
      </w:tblGrid>
      <w:tr w:rsidR="00B67E2A" w:rsidRPr="00B67E2A" w14:paraId="78182822" w14:textId="77777777" w:rsidTr="00B67E2A">
        <w:trPr>
          <w:tblHeader/>
          <w:jc w:val="center"/>
        </w:trPr>
        <w:tc>
          <w:tcPr>
            <w:tcW w:w="7200" w:type="dxa"/>
          </w:tcPr>
          <w:p w14:paraId="329A08E5" w14:textId="77777777" w:rsidR="00B67E2A" w:rsidRPr="00B67E2A" w:rsidRDefault="00B67E2A" w:rsidP="00A80D8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67E2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ผู้มีส่วนได้ส่วนเสียของหลักสูตร</w:t>
            </w:r>
          </w:p>
        </w:tc>
        <w:tc>
          <w:tcPr>
            <w:tcW w:w="1152" w:type="dxa"/>
          </w:tcPr>
          <w:p w14:paraId="5A540744" w14:textId="36B5F72A" w:rsidR="00B67E2A" w:rsidRPr="00B67E2A" w:rsidRDefault="00B67E2A" w:rsidP="00A80D8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67E2A">
              <w:rPr>
                <w:rFonts w:ascii="TH SarabunPSK" w:eastAsia="Calibri" w:hAnsi="TH SarabunPSK" w:cs="TH SarabunPSK"/>
                <w:b/>
                <w:bCs/>
                <w:sz w:val="28"/>
              </w:rPr>
              <w:t>PLO</w:t>
            </w:r>
            <w:r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s </w:t>
            </w:r>
            <w:r w:rsidRPr="00B67E2A">
              <w:rPr>
                <w:rFonts w:ascii="TH SarabunPSK" w:eastAsia="Calibri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1152" w:type="dxa"/>
          </w:tcPr>
          <w:p w14:paraId="64A79FE1" w14:textId="5C7AFF3D" w:rsidR="00B67E2A" w:rsidRPr="00B67E2A" w:rsidRDefault="00B67E2A" w:rsidP="00A80D8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67E2A">
              <w:rPr>
                <w:rFonts w:ascii="TH SarabunPSK" w:eastAsia="Calibri" w:hAnsi="TH SarabunPSK" w:cs="TH SarabunPSK"/>
                <w:b/>
                <w:bCs/>
                <w:sz w:val="28"/>
              </w:rPr>
              <w:t>PLO</w:t>
            </w:r>
            <w:r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s </w:t>
            </w:r>
            <w:r w:rsidRPr="00B67E2A">
              <w:rPr>
                <w:rFonts w:ascii="TH SarabunPSK" w:eastAsia="Calibri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1152" w:type="dxa"/>
          </w:tcPr>
          <w:p w14:paraId="0DAD7553" w14:textId="61B5CD1E" w:rsidR="00B67E2A" w:rsidRPr="00B67E2A" w:rsidRDefault="00B67E2A" w:rsidP="00A80D8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67E2A">
              <w:rPr>
                <w:rFonts w:ascii="TH SarabunPSK" w:eastAsia="Calibri" w:hAnsi="TH SarabunPSK" w:cs="TH SarabunPSK"/>
                <w:b/>
                <w:bCs/>
                <w:sz w:val="28"/>
              </w:rPr>
              <w:t>PLO</w:t>
            </w:r>
            <w:r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s </w:t>
            </w:r>
            <w:r w:rsidRPr="00B67E2A">
              <w:rPr>
                <w:rFonts w:ascii="TH SarabunPSK" w:eastAsia="Calibri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1152" w:type="dxa"/>
          </w:tcPr>
          <w:p w14:paraId="527AAAEC" w14:textId="6AA7E2C6" w:rsidR="00B67E2A" w:rsidRPr="00B67E2A" w:rsidRDefault="00B67E2A" w:rsidP="00A80D8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67E2A">
              <w:rPr>
                <w:rFonts w:ascii="TH SarabunPSK" w:eastAsia="Calibri" w:hAnsi="TH SarabunPSK" w:cs="TH SarabunPSK"/>
                <w:b/>
                <w:bCs/>
                <w:sz w:val="28"/>
              </w:rPr>
              <w:t>PLO</w:t>
            </w:r>
            <w:r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s </w:t>
            </w:r>
            <w:r w:rsidRPr="00B67E2A">
              <w:rPr>
                <w:rFonts w:ascii="TH SarabunPSK" w:eastAsia="Calibri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1152" w:type="dxa"/>
          </w:tcPr>
          <w:p w14:paraId="46FBFB4C" w14:textId="18D6C54A" w:rsidR="00B67E2A" w:rsidRPr="00B67E2A" w:rsidRDefault="00B67E2A" w:rsidP="00A80D8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67E2A">
              <w:rPr>
                <w:rFonts w:ascii="TH SarabunPSK" w:eastAsia="Calibri" w:hAnsi="TH SarabunPSK" w:cs="TH SarabunPSK"/>
                <w:b/>
                <w:bCs/>
                <w:sz w:val="28"/>
              </w:rPr>
              <w:t>PLO</w:t>
            </w:r>
            <w:r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s </w:t>
            </w:r>
            <w:r w:rsidRPr="00B67E2A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</w:textInput>
                </w:ffData>
              </w:fldChar>
            </w:r>
            <w:r w:rsidRPr="00B67E2A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B67E2A">
              <w:rPr>
                <w:rFonts w:ascii="TH SarabunPSK" w:hAnsi="TH SarabunPSK" w:cs="TH SarabunPSK"/>
                <w:color w:val="3333FF"/>
                <w:sz w:val="28"/>
              </w:rPr>
              <w:instrText>FORMTEXT</w:instrText>
            </w:r>
            <w:r w:rsidRPr="00B67E2A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B67E2A">
              <w:rPr>
                <w:rFonts w:ascii="TH SarabunPSK" w:hAnsi="TH SarabunPSK" w:cs="TH SarabunPSK"/>
                <w:color w:val="3333FF"/>
                <w:sz w:val="28"/>
                <w:cs/>
              </w:rPr>
            </w:r>
            <w:r w:rsidRPr="00B67E2A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separate"/>
            </w:r>
            <w:r w:rsidRPr="00B67E2A">
              <w:rPr>
                <w:rFonts w:ascii="TH SarabunPSK" w:hAnsi="TH SarabunPSK" w:cs="TH SarabunPSK"/>
                <w:noProof/>
                <w:color w:val="3333FF"/>
                <w:sz w:val="28"/>
                <w:cs/>
              </w:rPr>
              <w:t>....</w:t>
            </w:r>
            <w:r w:rsidRPr="00B67E2A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end"/>
            </w:r>
          </w:p>
        </w:tc>
        <w:tc>
          <w:tcPr>
            <w:tcW w:w="1152" w:type="dxa"/>
          </w:tcPr>
          <w:p w14:paraId="4BE46B19" w14:textId="092B034D" w:rsidR="00B67E2A" w:rsidRPr="00B67E2A" w:rsidRDefault="00B67E2A" w:rsidP="00A80D8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67E2A">
              <w:rPr>
                <w:rFonts w:ascii="TH SarabunPSK" w:eastAsia="Calibri" w:hAnsi="TH SarabunPSK" w:cs="TH SarabunPSK"/>
                <w:b/>
                <w:bCs/>
                <w:sz w:val="28"/>
              </w:rPr>
              <w:t>PLO</w:t>
            </w:r>
            <w:r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s </w:t>
            </w:r>
            <w:r w:rsidRPr="00B67E2A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</w:textInput>
                </w:ffData>
              </w:fldChar>
            </w:r>
            <w:r w:rsidRPr="00B67E2A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B67E2A">
              <w:rPr>
                <w:rFonts w:ascii="TH SarabunPSK" w:hAnsi="TH SarabunPSK" w:cs="TH SarabunPSK"/>
                <w:color w:val="3333FF"/>
                <w:sz w:val="28"/>
              </w:rPr>
              <w:instrText>FORMTEXT</w:instrText>
            </w:r>
            <w:r w:rsidRPr="00B67E2A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B67E2A">
              <w:rPr>
                <w:rFonts w:ascii="TH SarabunPSK" w:hAnsi="TH SarabunPSK" w:cs="TH SarabunPSK"/>
                <w:color w:val="3333FF"/>
                <w:sz w:val="28"/>
                <w:cs/>
              </w:rPr>
            </w:r>
            <w:r w:rsidRPr="00B67E2A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separate"/>
            </w:r>
            <w:r w:rsidRPr="00B67E2A">
              <w:rPr>
                <w:rFonts w:ascii="TH SarabunPSK" w:hAnsi="TH SarabunPSK" w:cs="TH SarabunPSK"/>
                <w:noProof/>
                <w:color w:val="3333FF"/>
                <w:sz w:val="28"/>
                <w:cs/>
              </w:rPr>
              <w:t>....</w:t>
            </w:r>
            <w:r w:rsidRPr="00B67E2A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end"/>
            </w:r>
          </w:p>
        </w:tc>
        <w:tc>
          <w:tcPr>
            <w:tcW w:w="1152" w:type="dxa"/>
          </w:tcPr>
          <w:p w14:paraId="14ED8BC8" w14:textId="3B97F839" w:rsidR="00B67E2A" w:rsidRPr="00B67E2A" w:rsidRDefault="00B67E2A" w:rsidP="00A80D83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67E2A">
              <w:rPr>
                <w:rFonts w:ascii="TH SarabunPSK" w:eastAsia="Calibri" w:hAnsi="TH SarabunPSK" w:cs="TH SarabunPSK"/>
                <w:b/>
                <w:bCs/>
                <w:sz w:val="28"/>
              </w:rPr>
              <w:t>PLO</w:t>
            </w:r>
            <w:r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s </w:t>
            </w:r>
            <w:r w:rsidRPr="00B67E2A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</w:textInput>
                </w:ffData>
              </w:fldChar>
            </w:r>
            <w:r w:rsidRPr="00B67E2A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B67E2A">
              <w:rPr>
                <w:rFonts w:ascii="TH SarabunPSK" w:hAnsi="TH SarabunPSK" w:cs="TH SarabunPSK"/>
                <w:color w:val="3333FF"/>
                <w:sz w:val="28"/>
              </w:rPr>
              <w:instrText>FORMTEXT</w:instrText>
            </w:r>
            <w:r w:rsidRPr="00B67E2A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B67E2A">
              <w:rPr>
                <w:rFonts w:ascii="TH SarabunPSK" w:hAnsi="TH SarabunPSK" w:cs="TH SarabunPSK"/>
                <w:color w:val="3333FF"/>
                <w:sz w:val="28"/>
                <w:cs/>
              </w:rPr>
            </w:r>
            <w:r w:rsidRPr="00B67E2A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separate"/>
            </w:r>
            <w:r w:rsidRPr="00B67E2A">
              <w:rPr>
                <w:rFonts w:ascii="TH SarabunPSK" w:hAnsi="TH SarabunPSK" w:cs="TH SarabunPSK"/>
                <w:noProof/>
                <w:color w:val="3333FF"/>
                <w:sz w:val="28"/>
                <w:cs/>
              </w:rPr>
              <w:t>....</w:t>
            </w:r>
            <w:r w:rsidRPr="00B67E2A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end"/>
            </w:r>
          </w:p>
        </w:tc>
      </w:tr>
      <w:tr w:rsidR="00B67E2A" w:rsidRPr="00B67E2A" w14:paraId="78A3DC79" w14:textId="77777777" w:rsidTr="00B67E2A">
        <w:trPr>
          <w:jc w:val="center"/>
        </w:trPr>
        <w:tc>
          <w:tcPr>
            <w:tcW w:w="7200" w:type="dxa"/>
          </w:tcPr>
          <w:p w14:paraId="51C88E32" w14:textId="77777777" w:rsidR="00B67E2A" w:rsidRPr="00B67E2A" w:rsidRDefault="00B67E2A" w:rsidP="00A80D83">
            <w:pPr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67E2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วิสัยทัศน์</w:t>
            </w:r>
            <w:r w:rsidRPr="00B67E2A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 </w:t>
            </w:r>
            <w:r w:rsidRPr="00B67E2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ระดับมหาวิทยาลัย </w:t>
            </w:r>
          </w:p>
          <w:p w14:paraId="1603F918" w14:textId="77777777" w:rsidR="00B67E2A" w:rsidRPr="00B67E2A" w:rsidRDefault="00B67E2A" w:rsidP="00A80D83">
            <w:pPr>
              <w:rPr>
                <w:rFonts w:ascii="TH SarabunPSK" w:hAnsi="TH SarabunPSK" w:cs="TH SarabunPSK"/>
              </w:rPr>
            </w:pPr>
            <w:r w:rsidRPr="00B67E2A">
              <w:rPr>
                <w:rStyle w:val="thm-sub-titlecustomstylesub"/>
                <w:rFonts w:ascii="TH SarabunPSK" w:hAnsi="TH SarabunPSK" w:cs="TH SarabunPSK"/>
                <w:color w:val="000000"/>
              </w:rPr>
              <w:t xml:space="preserve">   </w:t>
            </w:r>
            <w:r w:rsidRPr="00B67E2A">
              <w:rPr>
                <w:rStyle w:val="thm-sub-titlecustomstylesub"/>
                <w:rFonts w:ascii="TH SarabunPSK" w:hAnsi="TH SarabunPSK" w:cs="TH SarabunPSK"/>
                <w:color w:val="000000"/>
                <w:cs/>
              </w:rPr>
              <w:t>มหาวิทยาลัยพลังแผ่นดิน สร้างแผ่นดินด้วยภูมิปัญญาให้เป็นพลัง ภายใต้หลักปรัชญาของเศรษฐกิจพอเพียง</w:t>
            </w:r>
          </w:p>
          <w:p w14:paraId="3177DAE5" w14:textId="77777777" w:rsidR="00B67E2A" w:rsidRPr="00B67E2A" w:rsidRDefault="00B67E2A" w:rsidP="00A80D83">
            <w:pPr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67E2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วิสัยทัศน์</w:t>
            </w:r>
            <w:r w:rsidRPr="00B67E2A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 </w:t>
            </w:r>
            <w:r w:rsidRPr="00B67E2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ระดับคณะ </w:t>
            </w:r>
          </w:p>
          <w:p w14:paraId="5E15607A" w14:textId="77777777" w:rsidR="00B67E2A" w:rsidRPr="00B67E2A" w:rsidRDefault="00B67E2A" w:rsidP="00A80D83">
            <w:pPr>
              <w:rPr>
                <w:rFonts w:ascii="TH SarabunPSK" w:hAnsi="TH SarabunPSK" w:cs="TH SarabunPSK"/>
                <w:sz w:val="28"/>
              </w:rPr>
            </w:pPr>
            <w:r w:rsidRPr="00B67E2A">
              <w:rPr>
                <w:rFonts w:ascii="TH SarabunPSK" w:hAnsi="TH SarabunPSK" w:cs="TH SarabunPSK"/>
                <w:color w:val="3333FF"/>
                <w:sz w:val="28"/>
              </w:rPr>
              <w:t xml:space="preserve">   </w: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Text130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B67E2A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  <w:p w14:paraId="752307A0" w14:textId="77777777" w:rsidR="00B67E2A" w:rsidRPr="00B67E2A" w:rsidRDefault="00B67E2A" w:rsidP="00A80D83">
            <w:pPr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67E2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วิสัยทัศน์</w:t>
            </w:r>
            <w:r w:rsidRPr="00B67E2A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 </w:t>
            </w:r>
            <w:r w:rsidRPr="00B67E2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ระดับ สาขาวิชา</w:t>
            </w:r>
          </w:p>
          <w:p w14:paraId="5BE88720" w14:textId="77777777" w:rsidR="00B67E2A" w:rsidRPr="00B67E2A" w:rsidRDefault="00B67E2A" w:rsidP="00A80D83">
            <w:pPr>
              <w:rPr>
                <w:rFonts w:ascii="TH SarabunPSK" w:hAnsi="TH SarabunPSK" w:cs="TH SarabunPSK"/>
                <w:sz w:val="28"/>
              </w:rPr>
            </w:pPr>
            <w:r w:rsidRPr="00B67E2A">
              <w:rPr>
                <w:rFonts w:ascii="TH SarabunPSK" w:hAnsi="TH SarabunPSK" w:cs="TH SarabunPSK"/>
                <w:color w:val="3333FF"/>
                <w:sz w:val="28"/>
              </w:rPr>
              <w:t xml:space="preserve">   </w: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Text130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B67E2A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152" w:type="dxa"/>
          </w:tcPr>
          <w:p w14:paraId="0294B62A" w14:textId="77777777" w:rsidR="00B67E2A" w:rsidRPr="00B67E2A" w:rsidRDefault="00B67E2A" w:rsidP="00A80D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2" w:type="dxa"/>
          </w:tcPr>
          <w:p w14:paraId="1E1D0D13" w14:textId="77777777" w:rsidR="00B67E2A" w:rsidRPr="00B67E2A" w:rsidRDefault="00B67E2A" w:rsidP="00A80D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2" w:type="dxa"/>
          </w:tcPr>
          <w:p w14:paraId="5B8B6500" w14:textId="77777777" w:rsidR="00B67E2A" w:rsidRPr="00B67E2A" w:rsidRDefault="00B67E2A" w:rsidP="00A80D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2" w:type="dxa"/>
          </w:tcPr>
          <w:p w14:paraId="0DAE8C57" w14:textId="77777777" w:rsidR="00B67E2A" w:rsidRPr="00B67E2A" w:rsidRDefault="00B67E2A" w:rsidP="00A80D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2" w:type="dxa"/>
          </w:tcPr>
          <w:p w14:paraId="7C4AA930" w14:textId="77777777" w:rsidR="00B67E2A" w:rsidRPr="00B67E2A" w:rsidRDefault="00B67E2A" w:rsidP="00A80D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2" w:type="dxa"/>
          </w:tcPr>
          <w:p w14:paraId="5749907F" w14:textId="77777777" w:rsidR="00B67E2A" w:rsidRPr="00B67E2A" w:rsidRDefault="00B67E2A" w:rsidP="00A80D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2" w:type="dxa"/>
          </w:tcPr>
          <w:p w14:paraId="3C392DEE" w14:textId="77777777" w:rsidR="00B67E2A" w:rsidRPr="00B67E2A" w:rsidRDefault="00B67E2A" w:rsidP="00A80D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67E2A" w:rsidRPr="00B67E2A" w14:paraId="36A5A07D" w14:textId="77777777" w:rsidTr="00B67E2A">
        <w:trPr>
          <w:jc w:val="center"/>
        </w:trPr>
        <w:tc>
          <w:tcPr>
            <w:tcW w:w="7200" w:type="dxa"/>
          </w:tcPr>
          <w:p w14:paraId="414E0611" w14:textId="77777777" w:rsidR="00B67E2A" w:rsidRPr="00B67E2A" w:rsidRDefault="00B67E2A" w:rsidP="00A80D83">
            <w:pPr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B67E2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พันธกิจ</w:t>
            </w:r>
            <w:r w:rsidRPr="00B67E2A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 </w:t>
            </w:r>
            <w:r w:rsidRPr="00B67E2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ระดับมหาวิทยาลัย </w:t>
            </w:r>
            <w:r w:rsidRPr="00B67E2A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ไม่จำเป็นต้องสอดคล้องกับทุกพันธกิจของมหาวิทยาลัย</w:t>
            </w:r>
          </w:p>
          <w:p w14:paraId="694B9A9B" w14:textId="77777777" w:rsidR="00B67E2A" w:rsidRPr="00B67E2A" w:rsidRDefault="00B67E2A" w:rsidP="00A80D8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67E2A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B67E2A">
              <w:rPr>
                <w:rFonts w:ascii="TH SarabunPSK" w:hAnsi="TH SarabunPSK" w:cs="TH SarabunPSK"/>
                <w:sz w:val="28"/>
              </w:rPr>
              <w:t xml:space="preserve">1. </w:t>
            </w:r>
            <w:r w:rsidRPr="00B67E2A">
              <w:rPr>
                <w:rFonts w:ascii="TH SarabunPSK" w:hAnsi="TH SarabunPSK" w:cs="TH SarabunPSK"/>
                <w:color w:val="000000"/>
                <w:sz w:val="28"/>
                <w:cs/>
              </w:rPr>
              <w:t>ผลิตบัณฑิตที่มีความรู้คู่คุณธรรมมีสำนึกความเป็นไทย มีทักษะที่สอดคล้องกับตลาดแรงงาน มีความรักและผูกพันต่อชุมชนท้องถิ่นอีกทั้งส่งเสริมการเรียนรู้ตลอดชีวิตเพื่อหนุนเสริมให้ชุมชนท้องถิ่นรู้เท่าทันการเปลี่ยนแปลง และมีส่วนสำคัญในการพัฒนาประเทศ</w:t>
            </w:r>
          </w:p>
          <w:p w14:paraId="147723BF" w14:textId="77777777" w:rsidR="00B67E2A" w:rsidRPr="00B67E2A" w:rsidRDefault="00B67E2A" w:rsidP="00A80D83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7E2A">
              <w:rPr>
                <w:rFonts w:ascii="TH SarabunPSK" w:hAnsi="TH SarabunPSK" w:cs="TH SarabunPSK"/>
                <w:sz w:val="28"/>
              </w:rPr>
              <w:t xml:space="preserve">   2. </w:t>
            </w:r>
            <w:r w:rsidRPr="00B67E2A">
              <w:rPr>
                <w:rFonts w:ascii="TH SarabunPSK" w:hAnsi="TH SarabunPSK" w:cs="TH SarabunPSK"/>
                <w:color w:val="000000"/>
                <w:sz w:val="28"/>
                <w:cs/>
              </w:rPr>
              <w:t>เสริมสร้างความเข้มแข็งของวิชาชีพครูผลิตและพัฒนาครูและบุคลากรทางการศึกษาให้มีคุณภาพและมาตรฐานที่เหมาะสมกับการเป็นวิชาชีพชั้นสูง</w:t>
            </w:r>
          </w:p>
          <w:p w14:paraId="39A31E65" w14:textId="77777777" w:rsidR="00B67E2A" w:rsidRPr="00B67E2A" w:rsidRDefault="00B67E2A" w:rsidP="00A80D83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7E2A">
              <w:rPr>
                <w:rFonts w:ascii="TH SarabunPSK" w:hAnsi="TH SarabunPSK" w:cs="TH SarabunPSK"/>
                <w:sz w:val="28"/>
              </w:rPr>
              <w:t xml:space="preserve">   3. </w:t>
            </w:r>
            <w:r w:rsidRPr="00B67E2A">
              <w:rPr>
                <w:rFonts w:ascii="TH SarabunPSK" w:hAnsi="TH SarabunPSK" w:cs="TH SarabunPSK"/>
                <w:color w:val="000000"/>
                <w:sz w:val="28"/>
                <w:cs/>
              </w:rPr>
              <w:t>สร้างสรรค์งานวิจัยและนวัตกรรม ส่งเสริมและสืบสานโครงการอันเนื่องมาจากแนวพระราชดำริในการปฏิบัติภารกิจของมหาวิทยาลัยเพื่อการพัฒนาชุมชนท้องถิ่น</w:t>
            </w:r>
          </w:p>
          <w:p w14:paraId="41D1D186" w14:textId="77777777" w:rsidR="00B67E2A" w:rsidRPr="00B67E2A" w:rsidRDefault="00B67E2A" w:rsidP="00A80D83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7E2A">
              <w:rPr>
                <w:rFonts w:ascii="TH SarabunPSK" w:hAnsi="TH SarabunPSK" w:cs="TH SarabunPSK"/>
                <w:sz w:val="28"/>
              </w:rPr>
              <w:t xml:space="preserve">   4. </w:t>
            </w:r>
            <w:r w:rsidRPr="00B67E2A">
              <w:rPr>
                <w:rFonts w:ascii="TH SarabunPSK" w:hAnsi="TH SarabunPSK" w:cs="TH SarabunPSK"/>
                <w:color w:val="000000"/>
                <w:sz w:val="28"/>
                <w:cs/>
              </w:rPr>
              <w:t>บริการวิชาการที่มีคุณภาพ รับผิดชอบต่อสังคมและแสวงหาแนวทางพัฒนาเทคโนโลยีพื้นบ้านและเทคโนโลยีสมัยใหม่ให้เหมาะสมกับการดำรงชีวิตและการประกอบอาชีพของชุมชนท้องถิ่น โดยใช้ศาสตร์พระราชา รวมถึงการแสวงหาแนวทางเพื่อส่งเสริมให้เกิดการจัดการ การบำรุงรักษา และการใช้ประโยชน์จากทรัพยากรธรรมชาติและสิ่งแวดล้อมอย่างสมดุลและยั่งยืน</w:t>
            </w:r>
          </w:p>
          <w:p w14:paraId="295FCA70" w14:textId="77777777" w:rsidR="00B67E2A" w:rsidRPr="00B67E2A" w:rsidRDefault="00B67E2A" w:rsidP="00A80D83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7E2A">
              <w:rPr>
                <w:rFonts w:ascii="TH SarabunPSK" w:hAnsi="TH SarabunPSK" w:cs="TH SarabunPSK"/>
                <w:sz w:val="28"/>
              </w:rPr>
              <w:lastRenderedPageBreak/>
              <w:t xml:space="preserve">   5. </w:t>
            </w:r>
            <w:r w:rsidRPr="00B67E2A">
              <w:rPr>
                <w:rFonts w:ascii="TH SarabunPSK" w:hAnsi="TH SarabunPSK" w:cs="TH SarabunPSK"/>
                <w:color w:val="000000"/>
                <w:sz w:val="28"/>
                <w:cs/>
              </w:rPr>
              <w:t>เสริมสร้างความรู้ ความเข้าใจในคุณค่า ความสำนึก และความภูมิใจในวัฒนธรรมไทยเพื่อเสริมสร้างความเข้มแข็งให้กับชุมชนท้องถิ่น และประเทศชาติโดยรวมแสวงหาความจริงและความรู้สู่ความเป็นเลิศทางวิชาการบนพื้นฐานของภูมิปัญญาท้องถิ่นภูมิปัญญาไทยและภูมิปัญญาสากล</w:t>
            </w:r>
          </w:p>
          <w:p w14:paraId="5AE5EC79" w14:textId="77777777" w:rsidR="00B67E2A" w:rsidRPr="00B67E2A" w:rsidRDefault="00B67E2A" w:rsidP="00A80D83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7E2A">
              <w:rPr>
                <w:rFonts w:ascii="TH SarabunPSK" w:hAnsi="TH SarabunPSK" w:cs="TH SarabunPSK"/>
                <w:sz w:val="28"/>
              </w:rPr>
              <w:t xml:space="preserve">   6. </w:t>
            </w:r>
            <w:r w:rsidRPr="00B67E2A">
              <w:rPr>
                <w:rFonts w:ascii="TH SarabunPSK" w:hAnsi="TH SarabunPSK" w:cs="TH SarabunPSK"/>
                <w:color w:val="000000"/>
                <w:sz w:val="28"/>
                <w:cs/>
              </w:rPr>
              <w:t>สร้างเครือข่าย ประสานความร่วมมือและช่วยเหลือเกื้อกูลกันระหว่างมหาวิทยาลัยกับชุมชนท้องถิ่น ผู้ประกอบการและองค์กรปกครองส่วนท้องถิ่น ตลอดทั้งองค์กรอื่นทั้งภาครัฐและเอกชนทั้งในประเทศและต่างประเทศเพื่อการพัฒนาท้องถิ่นเรียนรู้และเสริมสร้างความเข้มแข็งของผู้นำชุมชนผู้นำศาสนาและนักการเมืองให้มีจิตสำนึกประชาธิปไตย มีคุณธรรมจริยธรรมและความสามารถในการบริหารงานพัฒนาชุมชนและท้องถิ่น เพื่อประโยชน์ของส่วนรวม</w:t>
            </w:r>
          </w:p>
          <w:p w14:paraId="41ADCA3B" w14:textId="77777777" w:rsidR="00B67E2A" w:rsidRPr="00B67E2A" w:rsidRDefault="00B67E2A" w:rsidP="00A80D83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B67E2A">
              <w:rPr>
                <w:rFonts w:ascii="TH SarabunPSK" w:hAnsi="TH SarabunPSK" w:cs="TH SarabunPSK"/>
                <w:sz w:val="28"/>
              </w:rPr>
              <w:t xml:space="preserve">   7. </w:t>
            </w:r>
            <w:r w:rsidRPr="00B67E2A">
              <w:rPr>
                <w:rFonts w:ascii="TH SarabunPSK" w:hAnsi="TH SarabunPSK" w:cs="TH SarabunPSK"/>
                <w:color w:val="000000"/>
                <w:sz w:val="28"/>
                <w:cs/>
              </w:rPr>
              <w:t>พัฒนาระบบการบริหารจัดการที่ดี มีประสิทธิภาพและธรรมาภิบาลสู่การเปลี่ยนแปลงการพัฒนาก้าวหน้าอย่างต่อเนื่องและยั่งยืน</w:t>
            </w:r>
          </w:p>
          <w:p w14:paraId="4333FEF8" w14:textId="77777777" w:rsidR="00B67E2A" w:rsidRPr="00B67E2A" w:rsidRDefault="00B67E2A" w:rsidP="00A80D83">
            <w:pPr>
              <w:rPr>
                <w:rFonts w:ascii="TH SarabunPSK" w:eastAsia="Calibri" w:hAnsi="TH SarabunPSK" w:cs="TH SarabunPSK"/>
                <w:sz w:val="28"/>
              </w:rPr>
            </w:pPr>
            <w:r w:rsidRPr="00B67E2A">
              <w:rPr>
                <w:rFonts w:ascii="TH SarabunPSK" w:hAnsi="TH SarabunPSK" w:cs="TH SarabunPSK"/>
                <w:color w:val="000000"/>
                <w:sz w:val="28"/>
              </w:rPr>
              <w:t xml:space="preserve">   8. </w:t>
            </w:r>
            <w:r w:rsidRPr="00B67E2A">
              <w:rPr>
                <w:rFonts w:ascii="TH SarabunPSK" w:hAnsi="TH SarabunPSK" w:cs="TH SarabunPSK"/>
                <w:sz w:val="28"/>
                <w:cs/>
              </w:rPr>
              <w:t>ศึกษาวิจัย ส่งเสริม และสืบสานโครงการอันเนื่องมาจากแนวพระราชดําริในการ</w:t>
            </w:r>
            <w:r w:rsidRPr="00B67E2A">
              <w:rPr>
                <w:rFonts w:ascii="TH SarabunPSK" w:hAnsi="TH SarabunPSK" w:cs="TH SarabunPSK"/>
                <w:sz w:val="28"/>
              </w:rPr>
              <w:t xml:space="preserve"> </w:t>
            </w:r>
            <w:r w:rsidRPr="00B67E2A">
              <w:rPr>
                <w:rFonts w:ascii="TH SarabunPSK" w:hAnsi="TH SarabunPSK" w:cs="TH SarabunPSK"/>
                <w:sz w:val="28"/>
                <w:cs/>
              </w:rPr>
              <w:t>ปฏิบัติภารกิจของมหาวิทยาลัยเพื่อการพัฒนาชุมชนท้องถิ่น</w:t>
            </w:r>
          </w:p>
          <w:p w14:paraId="3CC93926" w14:textId="77777777" w:rsidR="00B67E2A" w:rsidRPr="00B67E2A" w:rsidRDefault="00B67E2A" w:rsidP="00A80D83">
            <w:pPr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67E2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พันธกิจ</w:t>
            </w:r>
            <w:r w:rsidRPr="00B67E2A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  </w:t>
            </w:r>
            <w:r w:rsidRPr="00B67E2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ระดับคณะ</w:t>
            </w:r>
          </w:p>
          <w:p w14:paraId="0EA24478" w14:textId="77777777" w:rsidR="00B67E2A" w:rsidRPr="00B67E2A" w:rsidRDefault="00B67E2A" w:rsidP="00A80D83">
            <w:pPr>
              <w:rPr>
                <w:rFonts w:ascii="TH SarabunPSK" w:eastAsia="Calibri" w:hAnsi="TH SarabunPSK" w:cs="TH SarabunPSK"/>
                <w:sz w:val="28"/>
              </w:rPr>
            </w:pPr>
            <w:r w:rsidRPr="00B67E2A">
              <w:rPr>
                <w:rFonts w:ascii="TH SarabunPSK" w:hAnsi="TH SarabunPSK" w:cs="TH SarabunPSK"/>
                <w:color w:val="3333FF"/>
                <w:sz w:val="28"/>
              </w:rPr>
              <w:t xml:space="preserve">   </w: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Text130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B67E2A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  <w:p w14:paraId="02296506" w14:textId="77777777" w:rsidR="00B67E2A" w:rsidRPr="00B67E2A" w:rsidRDefault="00B67E2A" w:rsidP="00A80D83">
            <w:pPr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B67E2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พันธกิจ</w:t>
            </w:r>
            <w:r w:rsidRPr="00B67E2A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  </w:t>
            </w:r>
            <w:r w:rsidRPr="00B67E2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ระดับสาขาวิชา</w:t>
            </w:r>
          </w:p>
          <w:p w14:paraId="091537DA" w14:textId="77777777" w:rsidR="00B67E2A" w:rsidRPr="00B67E2A" w:rsidRDefault="00B67E2A" w:rsidP="00A80D83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B67E2A">
              <w:rPr>
                <w:rFonts w:ascii="TH SarabunPSK" w:hAnsi="TH SarabunPSK" w:cs="TH SarabunPSK"/>
                <w:color w:val="3333FF"/>
                <w:sz w:val="28"/>
              </w:rPr>
              <w:t xml:space="preserve">   </w: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Text130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B67E2A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152" w:type="dxa"/>
          </w:tcPr>
          <w:p w14:paraId="0E0C612B" w14:textId="77777777" w:rsidR="00B67E2A" w:rsidRPr="00B67E2A" w:rsidRDefault="00B67E2A" w:rsidP="00A80D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2" w:type="dxa"/>
          </w:tcPr>
          <w:p w14:paraId="0BF87739" w14:textId="77777777" w:rsidR="00B67E2A" w:rsidRPr="00B67E2A" w:rsidRDefault="00B67E2A" w:rsidP="00A80D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2" w:type="dxa"/>
          </w:tcPr>
          <w:p w14:paraId="56026A4F" w14:textId="77777777" w:rsidR="00B67E2A" w:rsidRPr="00B67E2A" w:rsidRDefault="00B67E2A" w:rsidP="00A80D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2" w:type="dxa"/>
          </w:tcPr>
          <w:p w14:paraId="35B53B6B" w14:textId="77777777" w:rsidR="00B67E2A" w:rsidRPr="00B67E2A" w:rsidRDefault="00B67E2A" w:rsidP="00A80D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2" w:type="dxa"/>
          </w:tcPr>
          <w:p w14:paraId="04B54A72" w14:textId="77777777" w:rsidR="00B67E2A" w:rsidRPr="00B67E2A" w:rsidRDefault="00B67E2A" w:rsidP="00A80D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2" w:type="dxa"/>
          </w:tcPr>
          <w:p w14:paraId="39F5B156" w14:textId="77777777" w:rsidR="00B67E2A" w:rsidRPr="00B67E2A" w:rsidRDefault="00B67E2A" w:rsidP="00A80D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2" w:type="dxa"/>
          </w:tcPr>
          <w:p w14:paraId="21A0F361" w14:textId="77777777" w:rsidR="00B67E2A" w:rsidRPr="00B67E2A" w:rsidRDefault="00B67E2A" w:rsidP="00A80D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67E2A" w:rsidRPr="00B67E2A" w14:paraId="218FBB60" w14:textId="77777777" w:rsidTr="00B67E2A">
        <w:trPr>
          <w:jc w:val="center"/>
        </w:trPr>
        <w:tc>
          <w:tcPr>
            <w:tcW w:w="7200" w:type="dxa"/>
          </w:tcPr>
          <w:p w14:paraId="0B0AA37F" w14:textId="77777777" w:rsidR="00B67E2A" w:rsidRPr="00B67E2A" w:rsidRDefault="00B67E2A" w:rsidP="00A80D83">
            <w:pPr>
              <w:rPr>
                <w:rFonts w:ascii="TH SarabunPSK" w:eastAsia="Calibri" w:hAnsi="TH SarabunPSK" w:cs="TH SarabunPSK"/>
                <w:sz w:val="28"/>
              </w:rPr>
            </w:pPr>
            <w:r w:rsidRPr="00B67E2A">
              <w:rPr>
                <w:rFonts w:ascii="TH SarabunPSK" w:eastAsia="Calibri" w:hAnsi="TH SarabunPSK" w:cs="TH SarabunPSK"/>
                <w:sz w:val="28"/>
                <w:cs/>
              </w:rPr>
              <w:t xml:space="preserve">อัตลักษณ์ของมหาวิทยาลัย </w:t>
            </w:r>
          </w:p>
          <w:p w14:paraId="322EE893" w14:textId="77777777" w:rsidR="00B67E2A" w:rsidRPr="00B67E2A" w:rsidRDefault="00B67E2A" w:rsidP="00A80D83">
            <w:pPr>
              <w:rPr>
                <w:rFonts w:ascii="TH SarabunPSK" w:hAnsi="TH SarabunPSK" w:cs="TH SarabunPSK"/>
                <w:sz w:val="28"/>
              </w:rPr>
            </w:pPr>
            <w:r w:rsidRPr="00B67E2A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 xml:space="preserve">   </w:t>
            </w:r>
            <w:r w:rsidRPr="00B67E2A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วิศวกรสังคม : นักคิด นักสื่อสาร นักประสาน นวัตกร</w:t>
            </w:r>
          </w:p>
        </w:tc>
        <w:tc>
          <w:tcPr>
            <w:tcW w:w="1152" w:type="dxa"/>
          </w:tcPr>
          <w:p w14:paraId="4C9D1409" w14:textId="77777777" w:rsidR="00B67E2A" w:rsidRPr="00B67E2A" w:rsidRDefault="00B67E2A" w:rsidP="00A80D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2" w:type="dxa"/>
          </w:tcPr>
          <w:p w14:paraId="411685CB" w14:textId="77777777" w:rsidR="00B67E2A" w:rsidRPr="00B67E2A" w:rsidRDefault="00B67E2A" w:rsidP="00A80D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2" w:type="dxa"/>
          </w:tcPr>
          <w:p w14:paraId="1817A580" w14:textId="77777777" w:rsidR="00B67E2A" w:rsidRPr="00B67E2A" w:rsidRDefault="00B67E2A" w:rsidP="00A80D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2" w:type="dxa"/>
          </w:tcPr>
          <w:p w14:paraId="5E34D06D" w14:textId="77777777" w:rsidR="00B67E2A" w:rsidRPr="00B67E2A" w:rsidRDefault="00B67E2A" w:rsidP="00A80D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2" w:type="dxa"/>
          </w:tcPr>
          <w:p w14:paraId="2B2CD6E4" w14:textId="77777777" w:rsidR="00B67E2A" w:rsidRPr="00B67E2A" w:rsidRDefault="00B67E2A" w:rsidP="00A80D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2" w:type="dxa"/>
          </w:tcPr>
          <w:p w14:paraId="723CB4E1" w14:textId="77777777" w:rsidR="00B67E2A" w:rsidRPr="00B67E2A" w:rsidRDefault="00B67E2A" w:rsidP="00A80D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2" w:type="dxa"/>
          </w:tcPr>
          <w:p w14:paraId="1DF40397" w14:textId="77777777" w:rsidR="00B67E2A" w:rsidRPr="00B67E2A" w:rsidRDefault="00B67E2A" w:rsidP="00A80D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67E2A" w:rsidRPr="00B67E2A" w14:paraId="39700977" w14:textId="77777777" w:rsidTr="00B67E2A">
        <w:trPr>
          <w:jc w:val="center"/>
        </w:trPr>
        <w:tc>
          <w:tcPr>
            <w:tcW w:w="7200" w:type="dxa"/>
          </w:tcPr>
          <w:p w14:paraId="22141131" w14:textId="77777777" w:rsidR="00B67E2A" w:rsidRPr="00B67E2A" w:rsidRDefault="00B67E2A" w:rsidP="00A80D8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</w:rPr>
            </w:pPr>
            <w:r w:rsidRPr="00B67E2A">
              <w:rPr>
                <w:rFonts w:ascii="TH SarabunPSK" w:hAnsi="TH SarabunPSK" w:cs="TH SarabunPSK"/>
                <w:color w:val="FF0000"/>
                <w:sz w:val="28"/>
                <w:cs/>
              </w:rPr>
              <w:t>ผู้มีส่วนได้ส่วนเสีย ได้แก่ ผู้ประกอบการ/ผู้ใช้บัณฑิต นักศึกษาปัจจุบัน ศิษย์เก่า นักเรียนที่ต้องการเข้าเรียนในหลักสูตรการศึกษา</w:t>
            </w:r>
          </w:p>
          <w:p w14:paraId="76E44AEE" w14:textId="77777777" w:rsidR="00B67E2A" w:rsidRPr="00B67E2A" w:rsidRDefault="00B67E2A" w:rsidP="00A80D8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i/>
                <w:iCs/>
                <w:color w:val="0000FF"/>
                <w:sz w:val="28"/>
              </w:rPr>
            </w:pPr>
            <w:r w:rsidRPr="00B67E2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lastRenderedPageBreak/>
              <w:t xml:space="preserve">ความต้องการของผู้มีส่วนได้ส่วนเสีย </w:t>
            </w:r>
            <w:r w:rsidRPr="00B67E2A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B67E2A">
              <w:rPr>
                <w:rFonts w:ascii="TH SarabunPSK" w:eastAsia="Calibri" w:hAnsi="TH SarabunPSK" w:cs="TH SarabunPSK"/>
                <w:sz w:val="28"/>
              </w:rPr>
              <w:t xml:space="preserve">: </w: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ระบุชื่อหน่วยงานของผู้มีส่วนได้ส่วนเสีย"/>
                  </w:textInput>
                </w:ffData>
              </w:fldChar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B67E2A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ระบุชื่อหน่วยงานของผู้มีส่วนได้ส่วนเสีย</w: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B67E2A">
              <w:rPr>
                <w:rFonts w:ascii="TH SarabunPSK" w:eastAsia="Calibri" w:hAnsi="TH SarabunPSK" w:cs="TH SarabunPSK"/>
                <w:i/>
                <w:iCs/>
                <w:color w:val="FF0000"/>
                <w:sz w:val="28"/>
              </w:rPr>
              <w:t xml:space="preserve"> </w:t>
            </w:r>
          </w:p>
          <w:p w14:paraId="2F1B8D44" w14:textId="77777777" w:rsidR="00B67E2A" w:rsidRPr="00B67E2A" w:rsidRDefault="00B67E2A" w:rsidP="00A80D8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8"/>
              </w:rPr>
            </w:pPr>
            <w:r w:rsidRPr="00B67E2A">
              <w:rPr>
                <w:rFonts w:ascii="TH SarabunPSK" w:eastAsia="Calibri" w:hAnsi="TH SarabunPSK" w:cs="TH SarabunPSK"/>
                <w:sz w:val="28"/>
              </w:rPr>
              <w:t xml:space="preserve">  1. </w: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Text130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B67E2A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  <w:p w14:paraId="4F072678" w14:textId="77777777" w:rsidR="00B67E2A" w:rsidRPr="00B67E2A" w:rsidRDefault="00B67E2A" w:rsidP="00A80D8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8"/>
              </w:rPr>
            </w:pPr>
            <w:r w:rsidRPr="00B67E2A">
              <w:rPr>
                <w:rFonts w:ascii="TH SarabunPSK" w:eastAsia="Calibri" w:hAnsi="TH SarabunPSK" w:cs="TH SarabunPSK"/>
                <w:sz w:val="28"/>
              </w:rPr>
              <w:t xml:space="preserve">  2. </w: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Text130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B67E2A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  <w:p w14:paraId="605BAF58" w14:textId="77777777" w:rsidR="00B67E2A" w:rsidRPr="00B67E2A" w:rsidRDefault="00B67E2A" w:rsidP="00A80D83">
            <w:pPr>
              <w:rPr>
                <w:rFonts w:ascii="TH SarabunPSK" w:hAnsi="TH SarabunPSK" w:cs="TH SarabunPSK"/>
                <w:sz w:val="28"/>
              </w:rPr>
            </w:pPr>
            <w:r w:rsidRPr="00B67E2A">
              <w:rPr>
                <w:rFonts w:ascii="TH SarabunPSK" w:eastAsia="Calibri" w:hAnsi="TH SarabunPSK" w:cs="TH SarabunPSK"/>
                <w:sz w:val="28"/>
              </w:rPr>
              <w:t xml:space="preserve">  3.</w:t>
            </w:r>
            <w:r w:rsidRPr="00B67E2A">
              <w:rPr>
                <w:rFonts w:ascii="TH SarabunPSK" w:hAnsi="TH SarabunPSK" w:cs="TH SarabunPSK"/>
                <w:color w:val="3333FF"/>
                <w:sz w:val="28"/>
                <w:cs/>
              </w:rPr>
              <w:t xml:space="preserve"> </w: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Text130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B67E2A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152" w:type="dxa"/>
          </w:tcPr>
          <w:p w14:paraId="3862B66F" w14:textId="77777777" w:rsidR="00B67E2A" w:rsidRPr="00B67E2A" w:rsidRDefault="00B67E2A" w:rsidP="00A80D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2" w:type="dxa"/>
          </w:tcPr>
          <w:p w14:paraId="3DFD96A4" w14:textId="77777777" w:rsidR="00B67E2A" w:rsidRPr="00B67E2A" w:rsidRDefault="00B67E2A" w:rsidP="00A80D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2" w:type="dxa"/>
          </w:tcPr>
          <w:p w14:paraId="4488F502" w14:textId="77777777" w:rsidR="00B67E2A" w:rsidRPr="00B67E2A" w:rsidRDefault="00B67E2A" w:rsidP="00A80D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2" w:type="dxa"/>
          </w:tcPr>
          <w:p w14:paraId="552C28FD" w14:textId="77777777" w:rsidR="00B67E2A" w:rsidRPr="00B67E2A" w:rsidRDefault="00B67E2A" w:rsidP="00A80D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2" w:type="dxa"/>
          </w:tcPr>
          <w:p w14:paraId="1A2D54E5" w14:textId="77777777" w:rsidR="00B67E2A" w:rsidRPr="00B67E2A" w:rsidRDefault="00B67E2A" w:rsidP="00A80D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2" w:type="dxa"/>
          </w:tcPr>
          <w:p w14:paraId="581E86A5" w14:textId="77777777" w:rsidR="00B67E2A" w:rsidRPr="00B67E2A" w:rsidRDefault="00B67E2A" w:rsidP="00A80D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2" w:type="dxa"/>
          </w:tcPr>
          <w:p w14:paraId="26203D49" w14:textId="77777777" w:rsidR="00B67E2A" w:rsidRPr="00B67E2A" w:rsidRDefault="00B67E2A" w:rsidP="00A80D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67E2A" w:rsidRPr="00B67E2A" w14:paraId="27796768" w14:textId="77777777" w:rsidTr="00B67E2A">
        <w:trPr>
          <w:jc w:val="center"/>
        </w:trPr>
        <w:tc>
          <w:tcPr>
            <w:tcW w:w="7200" w:type="dxa"/>
          </w:tcPr>
          <w:p w14:paraId="1A27F858" w14:textId="77777777" w:rsidR="00B67E2A" w:rsidRPr="00B67E2A" w:rsidRDefault="00B67E2A" w:rsidP="00A80D8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i/>
                <w:iCs/>
                <w:color w:val="0000FF"/>
                <w:sz w:val="28"/>
              </w:rPr>
            </w:pPr>
            <w:r w:rsidRPr="00B67E2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ความต้องการของผู้มีส่วนได้ส่วนเสีย </w:t>
            </w:r>
            <w:r w:rsidRPr="00B67E2A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B67E2A">
              <w:rPr>
                <w:rFonts w:ascii="TH SarabunPSK" w:eastAsia="Calibri" w:hAnsi="TH SarabunPSK" w:cs="TH SarabunPSK"/>
                <w:sz w:val="28"/>
              </w:rPr>
              <w:t xml:space="preserve">: </w: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ระบุชื่อหน่วยงานของผู้มีส่วนได้ส่วนเสีย"/>
                  </w:textInput>
                </w:ffData>
              </w:fldChar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B67E2A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ระบุชื่อหน่วยงานของผู้มีส่วนได้ส่วนเสีย</w: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B67E2A">
              <w:rPr>
                <w:rFonts w:ascii="TH SarabunPSK" w:eastAsia="Calibri" w:hAnsi="TH SarabunPSK" w:cs="TH SarabunPSK"/>
                <w:i/>
                <w:iCs/>
                <w:color w:val="FF0000"/>
                <w:sz w:val="28"/>
              </w:rPr>
              <w:t xml:space="preserve"> </w:t>
            </w:r>
          </w:p>
          <w:p w14:paraId="0A6F00D8" w14:textId="77777777" w:rsidR="00B67E2A" w:rsidRPr="00B67E2A" w:rsidRDefault="00B67E2A" w:rsidP="00A80D8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8"/>
              </w:rPr>
            </w:pPr>
            <w:r w:rsidRPr="00B67E2A">
              <w:rPr>
                <w:rFonts w:ascii="TH SarabunPSK" w:eastAsia="Calibri" w:hAnsi="TH SarabunPSK" w:cs="TH SarabunPSK"/>
                <w:sz w:val="28"/>
              </w:rPr>
              <w:t xml:space="preserve">1. </w: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Text130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B67E2A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  <w:p w14:paraId="5F800CC6" w14:textId="77777777" w:rsidR="00B67E2A" w:rsidRPr="00B67E2A" w:rsidRDefault="00B67E2A" w:rsidP="00A80D8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8"/>
              </w:rPr>
            </w:pPr>
            <w:r w:rsidRPr="00B67E2A">
              <w:rPr>
                <w:rFonts w:ascii="TH SarabunPSK" w:eastAsia="Calibri" w:hAnsi="TH SarabunPSK" w:cs="TH SarabunPSK"/>
                <w:sz w:val="28"/>
              </w:rPr>
              <w:t xml:space="preserve">2. </w: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Text130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B67E2A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  <w:p w14:paraId="4E76EB82" w14:textId="77777777" w:rsidR="00B67E2A" w:rsidRPr="00B67E2A" w:rsidRDefault="00B67E2A" w:rsidP="00A80D8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8"/>
              </w:rPr>
            </w:pPr>
            <w:r w:rsidRPr="00B67E2A">
              <w:rPr>
                <w:rFonts w:ascii="TH SarabunPSK" w:eastAsia="Calibri" w:hAnsi="TH SarabunPSK" w:cs="TH SarabunPSK"/>
                <w:sz w:val="28"/>
              </w:rPr>
              <w:t xml:space="preserve">3. </w: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Text130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B67E2A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152" w:type="dxa"/>
          </w:tcPr>
          <w:p w14:paraId="4335C36D" w14:textId="77777777" w:rsidR="00B67E2A" w:rsidRPr="00B67E2A" w:rsidRDefault="00B67E2A" w:rsidP="00A80D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2" w:type="dxa"/>
          </w:tcPr>
          <w:p w14:paraId="00970757" w14:textId="77777777" w:rsidR="00B67E2A" w:rsidRPr="00B67E2A" w:rsidRDefault="00B67E2A" w:rsidP="00A80D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2" w:type="dxa"/>
          </w:tcPr>
          <w:p w14:paraId="3D0146CF" w14:textId="77777777" w:rsidR="00B67E2A" w:rsidRPr="00B67E2A" w:rsidRDefault="00B67E2A" w:rsidP="00A80D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2" w:type="dxa"/>
          </w:tcPr>
          <w:p w14:paraId="7506417F" w14:textId="77777777" w:rsidR="00B67E2A" w:rsidRPr="00B67E2A" w:rsidRDefault="00B67E2A" w:rsidP="00A80D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2" w:type="dxa"/>
          </w:tcPr>
          <w:p w14:paraId="0C0BA9B0" w14:textId="77777777" w:rsidR="00B67E2A" w:rsidRPr="00B67E2A" w:rsidRDefault="00B67E2A" w:rsidP="00A80D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2" w:type="dxa"/>
          </w:tcPr>
          <w:p w14:paraId="367984DA" w14:textId="77777777" w:rsidR="00B67E2A" w:rsidRPr="00B67E2A" w:rsidRDefault="00B67E2A" w:rsidP="00A80D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2" w:type="dxa"/>
          </w:tcPr>
          <w:p w14:paraId="6EEA76B6" w14:textId="77777777" w:rsidR="00B67E2A" w:rsidRPr="00B67E2A" w:rsidRDefault="00B67E2A" w:rsidP="00A80D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67E2A" w:rsidRPr="00B67E2A" w14:paraId="18269253" w14:textId="77777777" w:rsidTr="00B67E2A">
        <w:trPr>
          <w:jc w:val="center"/>
        </w:trPr>
        <w:tc>
          <w:tcPr>
            <w:tcW w:w="7200" w:type="dxa"/>
          </w:tcPr>
          <w:p w14:paraId="7780CA5C" w14:textId="77777777" w:rsidR="00B67E2A" w:rsidRPr="00B67E2A" w:rsidRDefault="00B67E2A" w:rsidP="00A80D8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i/>
                <w:iCs/>
                <w:color w:val="0000FF"/>
                <w:sz w:val="28"/>
              </w:rPr>
            </w:pPr>
            <w:r w:rsidRPr="00B67E2A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ความต้องการของผู้มีส่วนได้ส่วนเสีย </w:t>
            </w:r>
            <w:r w:rsidRPr="00B67E2A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</w:textInput>
                </w:ffData>
              </w:fldChar>
            </w:r>
            <w:r w:rsidRPr="00B67E2A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B67E2A">
              <w:rPr>
                <w:rFonts w:ascii="TH SarabunPSK" w:hAnsi="TH SarabunPSK" w:cs="TH SarabunPSK"/>
                <w:color w:val="3333FF"/>
                <w:sz w:val="28"/>
              </w:rPr>
              <w:instrText>FORMTEXT</w:instrText>
            </w:r>
            <w:r w:rsidRPr="00B67E2A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B67E2A">
              <w:rPr>
                <w:rFonts w:ascii="TH SarabunPSK" w:hAnsi="TH SarabunPSK" w:cs="TH SarabunPSK"/>
                <w:color w:val="3333FF"/>
                <w:sz w:val="28"/>
                <w:cs/>
              </w:rPr>
            </w:r>
            <w:r w:rsidRPr="00B67E2A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separate"/>
            </w:r>
            <w:r w:rsidRPr="00B67E2A">
              <w:rPr>
                <w:rFonts w:ascii="TH SarabunPSK" w:hAnsi="TH SarabunPSK" w:cs="TH SarabunPSK"/>
                <w:noProof/>
                <w:color w:val="3333FF"/>
                <w:sz w:val="28"/>
                <w:cs/>
              </w:rPr>
              <w:t>....</w:t>
            </w:r>
            <w:r w:rsidRPr="00B67E2A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end"/>
            </w:r>
            <w:r w:rsidRPr="00B67E2A">
              <w:rPr>
                <w:rFonts w:ascii="TH SarabunPSK" w:eastAsia="Calibri" w:hAnsi="TH SarabunPSK" w:cs="TH SarabunPSK"/>
                <w:sz w:val="28"/>
              </w:rPr>
              <w:t xml:space="preserve">: </w: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ระบุชื่อหน่วยงานของผู้มีส่วนได้ส่วนเสีย"/>
                  </w:textInput>
                </w:ffData>
              </w:fldChar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B67E2A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ระบุชื่อหน่วยงานของผู้มีส่วนได้ส่วนเสีย</w: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B67E2A">
              <w:rPr>
                <w:rFonts w:ascii="TH SarabunPSK" w:eastAsia="Calibri" w:hAnsi="TH SarabunPSK" w:cs="TH SarabunPSK"/>
                <w:i/>
                <w:iCs/>
                <w:color w:val="FF0000"/>
                <w:sz w:val="28"/>
              </w:rPr>
              <w:t xml:space="preserve"> </w:t>
            </w:r>
          </w:p>
          <w:p w14:paraId="22E01380" w14:textId="77777777" w:rsidR="00B67E2A" w:rsidRPr="00B67E2A" w:rsidRDefault="00B67E2A" w:rsidP="00A80D8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8"/>
              </w:rPr>
            </w:pPr>
            <w:r w:rsidRPr="00B67E2A">
              <w:rPr>
                <w:rFonts w:ascii="TH SarabunPSK" w:eastAsia="Calibri" w:hAnsi="TH SarabunPSK" w:cs="TH SarabunPSK"/>
                <w:sz w:val="28"/>
              </w:rPr>
              <w:t xml:space="preserve">1. </w: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Text130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B67E2A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  <w:p w14:paraId="0958D485" w14:textId="77777777" w:rsidR="00B67E2A" w:rsidRPr="00B67E2A" w:rsidRDefault="00B67E2A" w:rsidP="00A80D83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8"/>
              </w:rPr>
            </w:pPr>
            <w:r w:rsidRPr="00B67E2A">
              <w:rPr>
                <w:rFonts w:ascii="TH SarabunPSK" w:eastAsia="Calibri" w:hAnsi="TH SarabunPSK" w:cs="TH SarabunPSK"/>
                <w:sz w:val="28"/>
              </w:rPr>
              <w:t xml:space="preserve">2. </w: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Text130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B67E2A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  <w:p w14:paraId="2FDD9C94" w14:textId="77777777" w:rsidR="00B67E2A" w:rsidRPr="00B67E2A" w:rsidRDefault="00B67E2A" w:rsidP="00A80D8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B67E2A">
              <w:rPr>
                <w:rFonts w:ascii="TH SarabunPSK" w:eastAsia="Calibri" w:hAnsi="TH SarabunPSK" w:cs="TH SarabunPSK"/>
                <w:sz w:val="28"/>
              </w:rPr>
              <w:t xml:space="preserve">3. </w: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Text130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B67E2A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คลิกพิมพ์</w:t>
            </w:r>
            <w:r w:rsidRPr="00B67E2A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1152" w:type="dxa"/>
          </w:tcPr>
          <w:p w14:paraId="63CC9E53" w14:textId="77777777" w:rsidR="00B67E2A" w:rsidRPr="00B67E2A" w:rsidRDefault="00B67E2A" w:rsidP="00A80D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2" w:type="dxa"/>
          </w:tcPr>
          <w:p w14:paraId="3BE2B7B6" w14:textId="77777777" w:rsidR="00B67E2A" w:rsidRPr="00B67E2A" w:rsidRDefault="00B67E2A" w:rsidP="00A80D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2" w:type="dxa"/>
          </w:tcPr>
          <w:p w14:paraId="03AE87A1" w14:textId="77777777" w:rsidR="00B67E2A" w:rsidRPr="00B67E2A" w:rsidRDefault="00B67E2A" w:rsidP="00A80D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2" w:type="dxa"/>
          </w:tcPr>
          <w:p w14:paraId="5995DC0A" w14:textId="77777777" w:rsidR="00B67E2A" w:rsidRPr="00B67E2A" w:rsidRDefault="00B67E2A" w:rsidP="00A80D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2" w:type="dxa"/>
          </w:tcPr>
          <w:p w14:paraId="65276072" w14:textId="77777777" w:rsidR="00B67E2A" w:rsidRPr="00B67E2A" w:rsidRDefault="00B67E2A" w:rsidP="00A80D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2" w:type="dxa"/>
          </w:tcPr>
          <w:p w14:paraId="32ABD613" w14:textId="77777777" w:rsidR="00B67E2A" w:rsidRPr="00B67E2A" w:rsidRDefault="00B67E2A" w:rsidP="00A80D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2" w:type="dxa"/>
          </w:tcPr>
          <w:p w14:paraId="05405685" w14:textId="77777777" w:rsidR="00B67E2A" w:rsidRPr="00B67E2A" w:rsidRDefault="00B67E2A" w:rsidP="00A80D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21EFB12" w14:textId="2992DB73" w:rsidR="00B67E2A" w:rsidRPr="00B67E2A" w:rsidRDefault="00B67E2A" w:rsidP="0018629E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19D45CDD" w14:textId="6DD41B18" w:rsidR="00B67E2A" w:rsidRDefault="00B67E2A" w:rsidP="00B67E2A">
      <w:pPr>
        <w:rPr>
          <w:rFonts w:ascii="TH SarabunPSK" w:hAnsi="TH SarabunPSK" w:cs="TH SarabunPSK"/>
          <w:sz w:val="32"/>
          <w:szCs w:val="32"/>
        </w:rPr>
      </w:pPr>
      <w:r w:rsidRPr="007D2ACD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ให้ระบุ </w:t>
      </w:r>
      <w:r>
        <w:rPr>
          <w:rFonts w:ascii="TH SarabunPSK" w:hAnsi="TH SarabunPSK" w:cs="TH SarabunPSK"/>
          <w:sz w:val="32"/>
          <w:szCs w:val="32"/>
        </w:rPr>
        <w:sym w:font="Wingdings 2" w:char="F050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ช่อง</w:t>
      </w:r>
      <w:r w:rsidRPr="00C910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D2ACD">
        <w:rPr>
          <w:rFonts w:ascii="TH SarabunPSK" w:hAnsi="TH SarabunPSK" w:cs="TH SarabunPSK"/>
          <w:sz w:val="32"/>
          <w:szCs w:val="32"/>
        </w:rPr>
        <w:t xml:space="preserve">PLOs </w:t>
      </w:r>
      <w:r w:rsidRPr="007D2ACD">
        <w:rPr>
          <w:rFonts w:ascii="TH SarabunPSK" w:hAnsi="TH SarabunPSK" w:cs="TH SarabunPSK" w:hint="cs"/>
          <w:sz w:val="32"/>
          <w:szCs w:val="32"/>
          <w:cs/>
        </w:rPr>
        <w:t>ที่สอดคล้องกับวิสัยทัศน์ พันธกิจ คุณลักษณะของบัณฑิต และความต้องการของผู้มีส่วนได้ส่วนเสีย</w:t>
      </w:r>
    </w:p>
    <w:p w14:paraId="7D205543" w14:textId="77777777" w:rsidR="008674DF" w:rsidRDefault="008674DF" w:rsidP="00B67E2A">
      <w:pPr>
        <w:rPr>
          <w:rFonts w:ascii="TH SarabunPSK" w:hAnsi="TH SarabunPSK" w:cs="TH SarabunPSK"/>
          <w:sz w:val="32"/>
          <w:szCs w:val="32"/>
        </w:rPr>
      </w:pPr>
    </w:p>
    <w:p w14:paraId="4219AB79" w14:textId="77777777" w:rsidR="008674DF" w:rsidRDefault="008674DF" w:rsidP="00B67E2A">
      <w:pPr>
        <w:rPr>
          <w:rFonts w:ascii="TH SarabunPSK" w:hAnsi="TH SarabunPSK" w:cs="TH SarabunPSK"/>
          <w:sz w:val="32"/>
          <w:szCs w:val="32"/>
        </w:rPr>
        <w:sectPr w:rsidR="008674DF" w:rsidSect="00B67E2A">
          <w:pgSz w:w="16838" w:h="11906" w:orient="landscape" w:code="9"/>
          <w:pgMar w:top="2160" w:right="1440" w:bottom="1440" w:left="1440" w:header="706" w:footer="706" w:gutter="0"/>
          <w:cols w:space="708"/>
          <w:docGrid w:linePitch="360"/>
        </w:sectPr>
      </w:pPr>
    </w:p>
    <w:p w14:paraId="0D4B78F9" w14:textId="74CEF1A8" w:rsidR="008674DF" w:rsidRPr="008674DF" w:rsidRDefault="008674DF" w:rsidP="008674DF">
      <w:pPr>
        <w:jc w:val="center"/>
        <w:rPr>
          <w:rFonts w:ascii="TH SarabunPSK" w:hAnsi="TH SarabunPSK" w:cs="TH SarabunPSK"/>
          <w:sz w:val="36"/>
          <w:szCs w:val="36"/>
        </w:rPr>
      </w:pPr>
    </w:p>
    <w:p w14:paraId="1895B246" w14:textId="41E4F32F" w:rsidR="008674DF" w:rsidRPr="008674DF" w:rsidRDefault="008674DF" w:rsidP="008674DF">
      <w:pPr>
        <w:jc w:val="center"/>
        <w:rPr>
          <w:rFonts w:ascii="TH SarabunPSK" w:hAnsi="TH SarabunPSK" w:cs="TH SarabunPSK"/>
          <w:sz w:val="36"/>
          <w:szCs w:val="36"/>
        </w:rPr>
      </w:pPr>
    </w:p>
    <w:p w14:paraId="07521E0E" w14:textId="70DC30B1" w:rsidR="008674DF" w:rsidRDefault="008674DF" w:rsidP="008674DF">
      <w:pPr>
        <w:jc w:val="center"/>
        <w:rPr>
          <w:rFonts w:ascii="TH SarabunPSK" w:hAnsi="TH SarabunPSK" w:cs="TH SarabunPSK"/>
          <w:sz w:val="36"/>
          <w:szCs w:val="36"/>
        </w:rPr>
      </w:pPr>
    </w:p>
    <w:p w14:paraId="4A44F574" w14:textId="528951F5" w:rsidR="008674DF" w:rsidRDefault="008674DF" w:rsidP="008674DF">
      <w:pPr>
        <w:jc w:val="center"/>
        <w:rPr>
          <w:rFonts w:ascii="TH SarabunPSK" w:hAnsi="TH SarabunPSK" w:cs="TH SarabunPSK"/>
          <w:sz w:val="36"/>
          <w:szCs w:val="36"/>
        </w:rPr>
      </w:pPr>
    </w:p>
    <w:p w14:paraId="791A16A4" w14:textId="78E38E55" w:rsidR="008674DF" w:rsidRDefault="008674DF" w:rsidP="008674DF">
      <w:pPr>
        <w:jc w:val="center"/>
        <w:rPr>
          <w:rFonts w:ascii="TH SarabunPSK" w:hAnsi="TH SarabunPSK" w:cs="TH SarabunPSK"/>
          <w:sz w:val="36"/>
          <w:szCs w:val="36"/>
        </w:rPr>
      </w:pPr>
    </w:p>
    <w:p w14:paraId="4CD83D5A" w14:textId="1EB683E2" w:rsidR="008674DF" w:rsidRDefault="008674DF" w:rsidP="008674DF">
      <w:pPr>
        <w:jc w:val="center"/>
        <w:rPr>
          <w:rFonts w:ascii="TH SarabunPSK" w:hAnsi="TH SarabunPSK" w:cs="TH SarabunPSK"/>
          <w:sz w:val="36"/>
          <w:szCs w:val="36"/>
        </w:rPr>
      </w:pPr>
    </w:p>
    <w:p w14:paraId="5AEE34F0" w14:textId="7F71D218" w:rsidR="008674DF" w:rsidRDefault="008674DF" w:rsidP="008674DF">
      <w:pPr>
        <w:jc w:val="center"/>
        <w:rPr>
          <w:rFonts w:ascii="TH SarabunPSK" w:hAnsi="TH SarabunPSK" w:cs="TH SarabunPSK"/>
          <w:sz w:val="36"/>
          <w:szCs w:val="36"/>
        </w:rPr>
      </w:pPr>
    </w:p>
    <w:p w14:paraId="4C95ED09" w14:textId="2EB35819" w:rsidR="008674DF" w:rsidRDefault="008674DF" w:rsidP="008674DF">
      <w:pPr>
        <w:jc w:val="center"/>
        <w:rPr>
          <w:rFonts w:ascii="TH SarabunPSK" w:hAnsi="TH SarabunPSK" w:cs="TH SarabunPSK"/>
          <w:sz w:val="36"/>
          <w:szCs w:val="36"/>
        </w:rPr>
      </w:pPr>
    </w:p>
    <w:p w14:paraId="31478B27" w14:textId="20B2295E" w:rsidR="008674DF" w:rsidRDefault="008674DF" w:rsidP="008674DF">
      <w:pPr>
        <w:jc w:val="center"/>
        <w:rPr>
          <w:rFonts w:ascii="TH SarabunPSK" w:hAnsi="TH SarabunPSK" w:cs="TH SarabunPSK"/>
          <w:sz w:val="36"/>
          <w:szCs w:val="36"/>
        </w:rPr>
      </w:pPr>
    </w:p>
    <w:p w14:paraId="6DE9B896" w14:textId="3A5B5099" w:rsidR="008674DF" w:rsidRDefault="008674DF" w:rsidP="008674DF">
      <w:pPr>
        <w:jc w:val="center"/>
        <w:rPr>
          <w:rFonts w:ascii="TH SarabunPSK" w:hAnsi="TH SarabunPSK" w:cs="TH SarabunPSK"/>
          <w:sz w:val="36"/>
          <w:szCs w:val="36"/>
        </w:rPr>
      </w:pPr>
    </w:p>
    <w:p w14:paraId="5C2FCC08" w14:textId="552FD3B8" w:rsidR="008674DF" w:rsidRPr="008674DF" w:rsidRDefault="008674DF" w:rsidP="008674D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74DF">
        <w:rPr>
          <w:rFonts w:ascii="TH SarabunPSK" w:hAnsi="TH SarabunPSK" w:cs="TH SarabunPSK"/>
          <w:b/>
          <w:bCs/>
          <w:sz w:val="36"/>
          <w:szCs w:val="36"/>
          <w:cs/>
        </w:rPr>
        <w:t>ภาคผนวก ซ</w:t>
      </w:r>
    </w:p>
    <w:p w14:paraId="26DA17F5" w14:textId="7B942A8A" w:rsidR="008674DF" w:rsidRPr="008674DF" w:rsidRDefault="008674DF" w:rsidP="008674D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74DF">
        <w:rPr>
          <w:rFonts w:ascii="TH SarabunPSK" w:hAnsi="TH SarabunPSK" w:cs="TH SarabunPSK"/>
          <w:b/>
          <w:bCs/>
          <w:sz w:val="36"/>
          <w:szCs w:val="36"/>
          <w:cs/>
        </w:rPr>
        <w:t>ตารางแสดงผลลัพธ์การเรียนรู้ระดับหลักสูตร (</w:t>
      </w:r>
      <w:r w:rsidRPr="008674DF">
        <w:rPr>
          <w:rFonts w:ascii="TH SarabunPSK" w:hAnsi="TH SarabunPSK" w:cs="TH SarabunPSK"/>
          <w:b/>
          <w:bCs/>
          <w:sz w:val="36"/>
          <w:szCs w:val="36"/>
        </w:rPr>
        <w:t>PLOs)</w:t>
      </w:r>
    </w:p>
    <w:p w14:paraId="7E30E3F8" w14:textId="0D64448C" w:rsidR="008674DF" w:rsidRDefault="008674DF" w:rsidP="008674DF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8674DF">
        <w:rPr>
          <w:rFonts w:ascii="TH SarabunPSK" w:hAnsi="TH SarabunPSK" w:cs="TH SarabunPSK"/>
          <w:b/>
          <w:bCs/>
          <w:sz w:val="36"/>
          <w:szCs w:val="36"/>
          <w:cs/>
        </w:rPr>
        <w:t>กับ พุทธิพิสัย ทักษะพิสัย และจิตพิสัย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5AA657D8" w14:textId="01BBDC6D" w:rsidR="008674DF" w:rsidRPr="008674DF" w:rsidRDefault="00DE6D69" w:rsidP="008674DF">
      <w:pPr>
        <w:rPr>
          <w:rFonts w:ascii="TH SarabunPSK" w:hAnsi="TH SarabunPSK" w:cs="TH SarabunPSK"/>
          <w:b/>
          <w:bCs/>
          <w:sz w:val="32"/>
          <w:szCs w:val="32"/>
        </w:rPr>
      </w:pPr>
      <w:r w:rsidRPr="00DE6D69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1. </w:t>
      </w:r>
      <w:r w:rsidRPr="00DE6D69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ความสอดคล้องของผลลัพธ์การเรียนรู้ระดับหลักสูตร (</w:t>
      </w:r>
      <w:r w:rsidRPr="00DE6D69">
        <w:rPr>
          <w:rFonts w:ascii="TH SarabunPSK" w:hAnsi="TH SarabunPSK" w:cs="TH SarabunPSK"/>
          <w:b/>
          <w:bCs/>
          <w:sz w:val="32"/>
          <w:szCs w:val="32"/>
        </w:rPr>
        <w:t xml:space="preserve">PLOs) </w:t>
      </w:r>
      <w:r w:rsidRPr="00DE6D69">
        <w:rPr>
          <w:rFonts w:ascii="TH SarabunPSK" w:hAnsi="TH SarabunPSK" w:cs="TH SarabunPSK"/>
          <w:b/>
          <w:bCs/>
          <w:sz w:val="32"/>
          <w:szCs w:val="32"/>
          <w:cs/>
        </w:rPr>
        <w:t>กับ พุทธิพิสัย ทักษะพิสัย และจิตพิสัย</w:t>
      </w:r>
    </w:p>
    <w:p w14:paraId="5325C687" w14:textId="494F59AF" w:rsidR="008674DF" w:rsidRPr="008674DF" w:rsidRDefault="00982B4D" w:rsidP="008674DF">
      <w:pPr>
        <w:rPr>
          <w:rFonts w:ascii="TH SarabunPSK" w:hAnsi="TH SarabunPSK" w:cs="TH SarabunPSK"/>
          <w:b/>
          <w:bCs/>
          <w:sz w:val="32"/>
          <w:szCs w:val="32"/>
        </w:rPr>
      </w:pPr>
      <w:r w:rsidRPr="00DA0E6A">
        <w:rPr>
          <w:rFonts w:ascii="TH SarabunPSK" w:hAnsi="TH SarabunPSK" w:cs="TH SarabunPSK"/>
          <w:b/>
          <w:bCs/>
          <w:noProof/>
          <w:color w:val="FF0000"/>
          <w:sz w:val="44"/>
          <w:szCs w:val="44"/>
        </w:rPr>
        <mc:AlternateContent>
          <mc:Choice Requires="wps">
            <w:drawing>
              <wp:inline distT="0" distB="0" distL="0" distR="0" wp14:anchorId="043065F2" wp14:editId="737E7560">
                <wp:extent cx="5274310" cy="1280160"/>
                <wp:effectExtent l="0" t="0" r="21590" b="15240"/>
                <wp:docPr id="58799635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4310" cy="12801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013A7" w14:textId="6B429F27" w:rsidR="00982B4D" w:rsidRPr="00D24C5E" w:rsidRDefault="00982B4D" w:rsidP="00982B4D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D24C5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single"/>
                                <w:cs/>
                              </w:rPr>
                              <w:t>คำชี้แจง</w:t>
                            </w:r>
                          </w:p>
                          <w:p w14:paraId="7557A230" w14:textId="77777777" w:rsidR="00982B4D" w:rsidRPr="00982B4D" w:rsidRDefault="00982B4D" w:rsidP="00982B4D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982B4D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ให้เลือกระดับขึ้นความสามารถของบลูม (</w:t>
                            </w:r>
                            <w:r w:rsidRPr="00982B4D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Bloom’s Taxonomy) </w:t>
                            </w:r>
                            <w:r w:rsidRPr="00982B4D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จากข้อมูลแนบด้านล่าง โดยให้เลือกใส่เฉพาะเลขและชื่อหัวข้อเท่านั้น ไม่ต้องใส่คำอธิบาย เช่น</w:t>
                            </w:r>
                          </w:p>
                          <w:p w14:paraId="3DF5FD67" w14:textId="16FB3819" w:rsidR="00982B4D" w:rsidRPr="00982B4D" w:rsidRDefault="00982B4D" w:rsidP="0082382B">
                            <w:pPr>
                              <w:ind w:firstLine="864"/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982B4D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K </w:t>
                            </w:r>
                            <w:r w:rsidRPr="00982B4D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1 ความรู้ความจำ</w:t>
                            </w:r>
                            <w:r w:rsidRPr="00982B4D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ab/>
                            </w:r>
                            <w:r w:rsidR="0082382B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ab/>
                            </w:r>
                            <w:r w:rsidRPr="00982B4D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S </w:t>
                            </w:r>
                            <w:r w:rsidRPr="00982B4D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3 การหาความถูกต้อง </w:t>
                            </w:r>
                            <w:r w:rsidRPr="00982B4D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ab/>
                            </w:r>
                            <w:r w:rsidRPr="00982B4D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A </w:t>
                            </w:r>
                            <w:r w:rsidRPr="00982B4D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2 การตอบสนอง</w:t>
                            </w:r>
                          </w:p>
                          <w:p w14:paraId="1F510C30" w14:textId="3EA3E3A9" w:rsidR="00982B4D" w:rsidRPr="00DF6F17" w:rsidRDefault="00982B4D" w:rsidP="0082382B">
                            <w:pPr>
                              <w:ind w:firstLine="864"/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 w:rsidRPr="00982B4D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K </w:t>
                            </w:r>
                            <w:r w:rsidRPr="00982B4D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3 การนำความรู้ไปใช้</w:t>
                            </w:r>
                            <w:r w:rsidRPr="00982B4D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ab/>
                            </w:r>
                            <w:r w:rsidRPr="00982B4D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ab/>
                            </w:r>
                            <w:r w:rsidRPr="00982B4D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S </w:t>
                            </w:r>
                            <w:r w:rsidRPr="00982B4D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4 การกระทำอย่างต่อเนื่อง</w:t>
                            </w:r>
                            <w:r w:rsidRPr="00982B4D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ab/>
                            </w:r>
                            <w:r w:rsidRPr="00982B4D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A </w:t>
                            </w:r>
                            <w:r w:rsidRPr="00982B4D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4 การจัดระบบ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3065F2" id="_x0000_s1081" type="#_x0000_t202" style="width:415.3pt;height:10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" fillcolor="#e2efd9 [665]">
                <v:textbox>
                  <w:txbxContent>
                    <w:p w14:paraId="326013A7" w14:textId="6B429F27" w:rsidR="00982B4D" w:rsidRPr="00D24C5E" w:rsidRDefault="00982B4D" w:rsidP="00982B4D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D24C5E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single"/>
                          <w:cs/>
                        </w:rPr>
                        <w:t>คำชี้แจง</w:t>
                      </w:r>
                    </w:p>
                    <w:p w14:paraId="7557A230" w14:textId="77777777" w:rsidR="00982B4D" w:rsidRPr="00982B4D" w:rsidRDefault="00982B4D" w:rsidP="00982B4D">
                      <w:pPr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982B4D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ให้เลือกระดับขึ้นความสามารถของบลูม (</w:t>
                      </w:r>
                      <w:r w:rsidRPr="00982B4D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Bloom’s Taxonomy) </w:t>
                      </w:r>
                      <w:r w:rsidRPr="00982B4D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จากข้อมูลแนบด้านล่าง โดยให้เลือกใส่เฉพาะเลขและชื่อหัวข้อเท่านั้น ไม่ต้องใส่คำอธิบาย เช่น</w:t>
                      </w:r>
                    </w:p>
                    <w:p w14:paraId="3DF5FD67" w14:textId="16FB3819" w:rsidR="00982B4D" w:rsidRPr="00982B4D" w:rsidRDefault="00982B4D" w:rsidP="0082382B">
                      <w:pPr>
                        <w:ind w:firstLine="864"/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982B4D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K </w:t>
                      </w:r>
                      <w:r w:rsidRPr="00982B4D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1 ความรู้ความจำ</w:t>
                      </w:r>
                      <w:r w:rsidRPr="00982B4D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ab/>
                      </w:r>
                      <w:r w:rsidR="0082382B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ab/>
                      </w:r>
                      <w:r w:rsidRPr="00982B4D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S </w:t>
                      </w:r>
                      <w:r w:rsidRPr="00982B4D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3 การหาความถูกต้อง </w:t>
                      </w:r>
                      <w:r w:rsidRPr="00982B4D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ab/>
                      </w:r>
                      <w:r w:rsidRPr="00982B4D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A </w:t>
                      </w:r>
                      <w:r w:rsidRPr="00982B4D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2 การตอบสนอง</w:t>
                      </w:r>
                    </w:p>
                    <w:p w14:paraId="1F510C30" w14:textId="3EA3E3A9" w:rsidR="00982B4D" w:rsidRPr="00DF6F17" w:rsidRDefault="00982B4D" w:rsidP="0082382B">
                      <w:pPr>
                        <w:ind w:firstLine="864"/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 w:rsidRPr="00982B4D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K </w:t>
                      </w:r>
                      <w:r w:rsidRPr="00982B4D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3 การนำความรู้ไปใช้</w:t>
                      </w:r>
                      <w:r w:rsidRPr="00982B4D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ab/>
                      </w:r>
                      <w:r w:rsidRPr="00982B4D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ab/>
                      </w:r>
                      <w:r w:rsidRPr="00982B4D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S </w:t>
                      </w:r>
                      <w:r w:rsidRPr="00982B4D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4 การกระทำอย่างต่อเนื่อง</w:t>
                      </w:r>
                      <w:r w:rsidRPr="00982B4D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ab/>
                      </w:r>
                      <w:r w:rsidRPr="00982B4D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A </w:t>
                      </w:r>
                      <w:r w:rsidRPr="00982B4D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4 การจัดระบบ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29256F" w14:textId="6D8DE5AB" w:rsidR="008674DF" w:rsidRPr="008674DF" w:rsidRDefault="008674DF" w:rsidP="008674DF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c"/>
        <w:tblW w:w="9216" w:type="dxa"/>
        <w:jc w:val="center"/>
        <w:tblLook w:val="04A0" w:firstRow="1" w:lastRow="0" w:firstColumn="1" w:lastColumn="0" w:noHBand="0" w:noVBand="1"/>
      </w:tblPr>
      <w:tblGrid>
        <w:gridCol w:w="4032"/>
        <w:gridCol w:w="1728"/>
        <w:gridCol w:w="1728"/>
        <w:gridCol w:w="1728"/>
      </w:tblGrid>
      <w:tr w:rsidR="0082382B" w:rsidRPr="0082382B" w14:paraId="3FD56B55" w14:textId="77777777" w:rsidTr="0082382B">
        <w:trPr>
          <w:jc w:val="center"/>
        </w:trPr>
        <w:tc>
          <w:tcPr>
            <w:tcW w:w="4032" w:type="dxa"/>
          </w:tcPr>
          <w:p w14:paraId="78E37373" w14:textId="2EA44FDB" w:rsidR="0082382B" w:rsidRPr="0082382B" w:rsidRDefault="0082382B" w:rsidP="008238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382B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ผลลัพธ์การเรียนรู้ของหลักสูตร </w:t>
            </w:r>
            <w:r w:rsidRPr="0082382B">
              <w:rPr>
                <w:rFonts w:ascii="TH SarabunPSK" w:hAnsi="TH SarabunPSK" w:cs="TH SarabunPSK" w:hint="cs"/>
                <w:color w:val="000000"/>
                <w:sz w:val="28"/>
                <w:cs/>
              </w:rPr>
              <w:t>(</w:t>
            </w:r>
            <w:r w:rsidRPr="0082382B">
              <w:rPr>
                <w:rStyle w:val="af0"/>
                <w:rFonts w:ascii="TH SarabunPSK" w:hAnsi="TH SarabunPSK" w:cs="TH SarabunPSK" w:hint="cs"/>
                <w:sz w:val="28"/>
              </w:rPr>
              <w:t>PLO</w:t>
            </w:r>
            <w:r w:rsidRPr="0082382B">
              <w:rPr>
                <w:rStyle w:val="af0"/>
                <w:rFonts w:ascii="TH SarabunPSK" w:hAnsi="TH SarabunPSK" w:cs="TH SarabunPSK"/>
                <w:sz w:val="28"/>
              </w:rPr>
              <w:t>s)</w:t>
            </w:r>
          </w:p>
        </w:tc>
        <w:tc>
          <w:tcPr>
            <w:tcW w:w="1728" w:type="dxa"/>
          </w:tcPr>
          <w:p w14:paraId="709856D4" w14:textId="7717BA3E" w:rsidR="0082382B" w:rsidRPr="0082382B" w:rsidRDefault="0082382B" w:rsidP="0082382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82382B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พุทธิพิสัย</w:t>
            </w:r>
          </w:p>
          <w:p w14:paraId="48D0E8AE" w14:textId="1F47EDCA" w:rsidR="0082382B" w:rsidRPr="0082382B" w:rsidRDefault="0082382B" w:rsidP="008238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382B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(</w:t>
            </w:r>
            <w:r w:rsidRPr="0082382B">
              <w:rPr>
                <w:rFonts w:ascii="TH SarabunPSK" w:hAnsi="TH SarabunPSK" w:cs="TH SarabunPSK"/>
                <w:b/>
                <w:bCs/>
                <w:sz w:val="28"/>
              </w:rPr>
              <w:t>Knowledge</w:t>
            </w:r>
            <w:r w:rsidRPr="0082382B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1728" w:type="dxa"/>
          </w:tcPr>
          <w:p w14:paraId="257A3214" w14:textId="77777777" w:rsidR="0082382B" w:rsidRPr="0082382B" w:rsidRDefault="0082382B" w:rsidP="0082382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82382B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ทักษะพิสัย</w:t>
            </w:r>
          </w:p>
          <w:p w14:paraId="117B3641" w14:textId="5BDFFEFB" w:rsidR="0082382B" w:rsidRPr="0082382B" w:rsidRDefault="0082382B" w:rsidP="008238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382B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(</w:t>
            </w:r>
            <w:r w:rsidRPr="0082382B">
              <w:rPr>
                <w:rFonts w:ascii="TH SarabunPSK" w:hAnsi="TH SarabunPSK" w:cs="TH SarabunPSK"/>
                <w:b/>
                <w:bCs/>
                <w:sz w:val="28"/>
              </w:rPr>
              <w:t xml:space="preserve"> Skill</w:t>
            </w:r>
            <w:r w:rsidRPr="0082382B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1728" w:type="dxa"/>
          </w:tcPr>
          <w:p w14:paraId="3B45DB98" w14:textId="77777777" w:rsidR="0082382B" w:rsidRPr="0082382B" w:rsidRDefault="0082382B" w:rsidP="0082382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82382B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จิตพิสัย</w:t>
            </w:r>
          </w:p>
          <w:p w14:paraId="3EDD0353" w14:textId="02062C17" w:rsidR="0082382B" w:rsidRPr="0082382B" w:rsidRDefault="0082382B" w:rsidP="008238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382B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(</w:t>
            </w:r>
            <w:r w:rsidRPr="0082382B">
              <w:rPr>
                <w:rFonts w:ascii="TH SarabunPSK" w:hAnsi="TH SarabunPSK" w:cs="TH SarabunPSK"/>
                <w:b/>
                <w:bCs/>
                <w:sz w:val="28"/>
              </w:rPr>
              <w:t>Attitude</w:t>
            </w:r>
            <w:r w:rsidRPr="0082382B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)</w:t>
            </w:r>
          </w:p>
        </w:tc>
      </w:tr>
      <w:tr w:rsidR="0082382B" w:rsidRPr="0082382B" w14:paraId="51E35A55" w14:textId="77777777" w:rsidTr="0082382B">
        <w:trPr>
          <w:jc w:val="center"/>
        </w:trPr>
        <w:tc>
          <w:tcPr>
            <w:tcW w:w="4032" w:type="dxa"/>
          </w:tcPr>
          <w:p w14:paraId="092BC323" w14:textId="41D627FA" w:rsidR="0082382B" w:rsidRPr="0082382B" w:rsidRDefault="0082382B" w:rsidP="0082382B">
            <w:pPr>
              <w:rPr>
                <w:rFonts w:ascii="TH SarabunPSK" w:hAnsi="TH SarabunPSK" w:cs="TH SarabunPSK"/>
                <w:sz w:val="28"/>
              </w:rPr>
            </w:pPr>
            <w:r w:rsidRPr="0082382B">
              <w:rPr>
                <w:rFonts w:ascii="TH SarabunPSK" w:hAnsi="TH SarabunPSK" w:cs="TH SarabunPSK" w:hint="cs"/>
                <w:sz w:val="28"/>
              </w:rPr>
              <w:t xml:space="preserve">PLO1 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begin">
                <w:ffData>
                  <w:name w:val="Text130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bookmarkStart w:id="13" w:name="Text130"/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instrText>FORMTEXT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separate"/>
            </w:r>
            <w:r w:rsidRPr="0082382B">
              <w:rPr>
                <w:rFonts w:ascii="TH SarabunPSK" w:hAnsi="TH SarabunPSK" w:cs="TH SarabunPSK"/>
                <w:noProof/>
                <w:color w:val="3333FF"/>
                <w:sz w:val="28"/>
                <w:cs/>
              </w:rPr>
              <w:t>คลิกพิมพ์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end"/>
            </w:r>
            <w:bookmarkEnd w:id="13"/>
          </w:p>
        </w:tc>
        <w:tc>
          <w:tcPr>
            <w:tcW w:w="1728" w:type="dxa"/>
          </w:tcPr>
          <w:p w14:paraId="6EE9C691" w14:textId="484AA2A8" w:rsidR="0082382B" w:rsidRPr="0082382B" w:rsidRDefault="0082382B" w:rsidP="0082382B">
            <w:pPr>
              <w:jc w:val="center"/>
              <w:rPr>
                <w:rFonts w:ascii="TH SarabunPSK" w:hAnsi="TH SarabunPSK" w:cs="TH SarabunPSK"/>
                <w:color w:val="3333FF"/>
                <w:sz w:val="28"/>
              </w:rPr>
            </w:pPr>
            <w:r w:rsidRPr="0082382B">
              <w:rPr>
                <w:rFonts w:ascii="TH SarabunPSK" w:hAnsi="TH SarabunPSK" w:cs="TH SarabunPSK"/>
                <w:color w:val="3333FF"/>
                <w:sz w:val="28"/>
              </w:rPr>
              <w:t>K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"/>
                  </w:textInput>
                </w:ffData>
              </w:fldCha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instrText>FORMTEXT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separate"/>
            </w:r>
            <w:r w:rsidRPr="0082382B">
              <w:rPr>
                <w:rFonts w:ascii="TH SarabunPSK" w:hAnsi="TH SarabunPSK" w:cs="TH SarabunPSK"/>
                <w:noProof/>
                <w:color w:val="3333FF"/>
                <w:sz w:val="28"/>
                <w:cs/>
              </w:rPr>
              <w:t>.....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end"/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t xml:space="preserve"> 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begin">
                <w:ffData>
                  <w:name w:val="Text130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instrText>FORMTEXT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separate"/>
            </w:r>
            <w:r w:rsidRPr="0082382B">
              <w:rPr>
                <w:rFonts w:ascii="TH SarabunPSK" w:hAnsi="TH SarabunPSK" w:cs="TH SarabunPSK"/>
                <w:noProof/>
                <w:color w:val="3333FF"/>
                <w:sz w:val="28"/>
                <w:cs/>
              </w:rPr>
              <w:t>คลิกพิมพ์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end"/>
            </w:r>
          </w:p>
        </w:tc>
        <w:tc>
          <w:tcPr>
            <w:tcW w:w="1728" w:type="dxa"/>
          </w:tcPr>
          <w:p w14:paraId="19739300" w14:textId="02D8994A" w:rsidR="0082382B" w:rsidRPr="0082382B" w:rsidRDefault="0082382B" w:rsidP="0082382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2382B">
              <w:rPr>
                <w:rFonts w:ascii="TH SarabunPSK" w:hAnsi="TH SarabunPSK" w:cs="TH SarabunPSK"/>
                <w:color w:val="3333FF"/>
                <w:sz w:val="28"/>
              </w:rPr>
              <w:t>S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"/>
                  </w:textInput>
                </w:ffData>
              </w:fldCha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instrText>FORMTEXT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separate"/>
            </w:r>
            <w:r w:rsidRPr="0082382B">
              <w:rPr>
                <w:rFonts w:ascii="TH SarabunPSK" w:hAnsi="TH SarabunPSK" w:cs="TH SarabunPSK"/>
                <w:noProof/>
                <w:color w:val="3333FF"/>
                <w:sz w:val="28"/>
                <w:cs/>
              </w:rPr>
              <w:t>.....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end"/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t xml:space="preserve"> 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begin">
                <w:ffData>
                  <w:name w:val="Text130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instrText>FORMTEXT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separate"/>
            </w:r>
            <w:r w:rsidRPr="0082382B">
              <w:rPr>
                <w:rFonts w:ascii="TH SarabunPSK" w:hAnsi="TH SarabunPSK" w:cs="TH SarabunPSK"/>
                <w:noProof/>
                <w:color w:val="3333FF"/>
                <w:sz w:val="28"/>
                <w:cs/>
              </w:rPr>
              <w:t>คลิกพิมพ์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end"/>
            </w:r>
          </w:p>
        </w:tc>
        <w:tc>
          <w:tcPr>
            <w:tcW w:w="1728" w:type="dxa"/>
          </w:tcPr>
          <w:p w14:paraId="01DB3741" w14:textId="5AC33D97" w:rsidR="0082382B" w:rsidRPr="0082382B" w:rsidRDefault="0082382B" w:rsidP="0082382B">
            <w:pPr>
              <w:jc w:val="center"/>
              <w:rPr>
                <w:rFonts w:ascii="TH SarabunPSK" w:hAnsi="TH SarabunPSK" w:cs="TH SarabunPSK"/>
                <w:color w:val="3333FF"/>
                <w:sz w:val="28"/>
              </w:rPr>
            </w:pPr>
            <w:r w:rsidRPr="0082382B">
              <w:rPr>
                <w:rFonts w:ascii="TH SarabunPSK" w:hAnsi="TH SarabunPSK" w:cs="TH SarabunPSK"/>
                <w:color w:val="3333FF"/>
                <w:sz w:val="28"/>
              </w:rPr>
              <w:t>A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"/>
                  </w:textInput>
                </w:ffData>
              </w:fldCha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instrText>FORMTEXT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separate"/>
            </w:r>
            <w:r w:rsidRPr="0082382B">
              <w:rPr>
                <w:rFonts w:ascii="TH SarabunPSK" w:hAnsi="TH SarabunPSK" w:cs="TH SarabunPSK"/>
                <w:noProof/>
                <w:color w:val="3333FF"/>
                <w:sz w:val="28"/>
                <w:cs/>
              </w:rPr>
              <w:t>.....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end"/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t xml:space="preserve"> 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begin">
                <w:ffData>
                  <w:name w:val="Text130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instrText>FORMTEXT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separate"/>
            </w:r>
            <w:r w:rsidRPr="0082382B">
              <w:rPr>
                <w:rFonts w:ascii="TH SarabunPSK" w:hAnsi="TH SarabunPSK" w:cs="TH SarabunPSK"/>
                <w:noProof/>
                <w:color w:val="3333FF"/>
                <w:sz w:val="28"/>
                <w:cs/>
              </w:rPr>
              <w:t>คลิกพิมพ์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end"/>
            </w:r>
          </w:p>
        </w:tc>
      </w:tr>
      <w:tr w:rsidR="0082382B" w:rsidRPr="0082382B" w14:paraId="2CC38505" w14:textId="77777777" w:rsidTr="0082382B">
        <w:trPr>
          <w:jc w:val="center"/>
        </w:trPr>
        <w:tc>
          <w:tcPr>
            <w:tcW w:w="4032" w:type="dxa"/>
          </w:tcPr>
          <w:p w14:paraId="7D6FF214" w14:textId="3A1965DB" w:rsidR="0082382B" w:rsidRPr="0082382B" w:rsidRDefault="0082382B" w:rsidP="0082382B">
            <w:pPr>
              <w:rPr>
                <w:rFonts w:ascii="TH SarabunPSK" w:hAnsi="TH SarabunPSK" w:cs="TH SarabunPSK"/>
                <w:sz w:val="28"/>
              </w:rPr>
            </w:pPr>
            <w:r w:rsidRPr="0082382B">
              <w:rPr>
                <w:rFonts w:ascii="TH SarabunPSK" w:hAnsi="TH SarabunPSK" w:cs="TH SarabunPSK" w:hint="cs"/>
                <w:sz w:val="28"/>
              </w:rPr>
              <w:t xml:space="preserve">PLO2 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begin">
                <w:ffData>
                  <w:name w:val="Text130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instrText>FORMTEXT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separate"/>
            </w:r>
            <w:r w:rsidRPr="0082382B">
              <w:rPr>
                <w:rFonts w:ascii="TH SarabunPSK" w:hAnsi="TH SarabunPSK" w:cs="TH SarabunPSK"/>
                <w:noProof/>
                <w:color w:val="3333FF"/>
                <w:sz w:val="28"/>
                <w:cs/>
              </w:rPr>
              <w:t>คลิกพิมพ์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end"/>
            </w:r>
          </w:p>
        </w:tc>
        <w:tc>
          <w:tcPr>
            <w:tcW w:w="1728" w:type="dxa"/>
          </w:tcPr>
          <w:p w14:paraId="4AA6E3A0" w14:textId="2A040117" w:rsidR="0082382B" w:rsidRPr="0082382B" w:rsidRDefault="0082382B" w:rsidP="0082382B">
            <w:pPr>
              <w:jc w:val="center"/>
              <w:rPr>
                <w:rFonts w:ascii="TH SarabunPSK" w:hAnsi="TH SarabunPSK" w:cs="TH SarabunPSK"/>
                <w:color w:val="3333FF"/>
                <w:sz w:val="28"/>
              </w:rPr>
            </w:pPr>
            <w:r w:rsidRPr="0082382B">
              <w:rPr>
                <w:rFonts w:ascii="TH SarabunPSK" w:hAnsi="TH SarabunPSK" w:cs="TH SarabunPSK"/>
                <w:color w:val="3333FF"/>
                <w:sz w:val="28"/>
              </w:rPr>
              <w:t>K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"/>
                  </w:textInput>
                </w:ffData>
              </w:fldCha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instrText>FORMTEXT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separate"/>
            </w:r>
            <w:r w:rsidRPr="0082382B">
              <w:rPr>
                <w:rFonts w:ascii="TH SarabunPSK" w:hAnsi="TH SarabunPSK" w:cs="TH SarabunPSK"/>
                <w:noProof/>
                <w:color w:val="3333FF"/>
                <w:sz w:val="28"/>
                <w:cs/>
              </w:rPr>
              <w:t>.....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end"/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t xml:space="preserve"> 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begin">
                <w:ffData>
                  <w:name w:val="Text130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instrText>FORMTEXT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separate"/>
            </w:r>
            <w:r w:rsidRPr="0082382B">
              <w:rPr>
                <w:rFonts w:ascii="TH SarabunPSK" w:hAnsi="TH SarabunPSK" w:cs="TH SarabunPSK"/>
                <w:noProof/>
                <w:color w:val="3333FF"/>
                <w:sz w:val="28"/>
                <w:cs/>
              </w:rPr>
              <w:t>คลิกพิมพ์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end"/>
            </w:r>
          </w:p>
        </w:tc>
        <w:tc>
          <w:tcPr>
            <w:tcW w:w="1728" w:type="dxa"/>
          </w:tcPr>
          <w:p w14:paraId="7F773C6D" w14:textId="2B0AE308" w:rsidR="0082382B" w:rsidRPr="0082382B" w:rsidRDefault="0082382B" w:rsidP="0082382B">
            <w:pPr>
              <w:jc w:val="center"/>
              <w:rPr>
                <w:rFonts w:ascii="TH SarabunPSK" w:hAnsi="TH SarabunPSK" w:cs="TH SarabunPSK"/>
                <w:color w:val="3333FF"/>
                <w:sz w:val="28"/>
              </w:rPr>
            </w:pPr>
            <w:r w:rsidRPr="0082382B">
              <w:rPr>
                <w:rFonts w:ascii="TH SarabunPSK" w:hAnsi="TH SarabunPSK" w:cs="TH SarabunPSK"/>
                <w:color w:val="3333FF"/>
                <w:sz w:val="28"/>
              </w:rPr>
              <w:t>S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"/>
                  </w:textInput>
                </w:ffData>
              </w:fldCha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instrText>FORMTEXT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separate"/>
            </w:r>
            <w:r w:rsidRPr="0082382B">
              <w:rPr>
                <w:rFonts w:ascii="TH SarabunPSK" w:hAnsi="TH SarabunPSK" w:cs="TH SarabunPSK"/>
                <w:noProof/>
                <w:color w:val="3333FF"/>
                <w:sz w:val="28"/>
                <w:cs/>
              </w:rPr>
              <w:t>.....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end"/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t xml:space="preserve"> 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begin">
                <w:ffData>
                  <w:name w:val="Text130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instrText>FORMTEXT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separate"/>
            </w:r>
            <w:r w:rsidRPr="0082382B">
              <w:rPr>
                <w:rFonts w:ascii="TH SarabunPSK" w:hAnsi="TH SarabunPSK" w:cs="TH SarabunPSK"/>
                <w:noProof/>
                <w:color w:val="3333FF"/>
                <w:sz w:val="28"/>
                <w:cs/>
              </w:rPr>
              <w:t>คลิกพิมพ์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end"/>
            </w:r>
          </w:p>
        </w:tc>
        <w:tc>
          <w:tcPr>
            <w:tcW w:w="1728" w:type="dxa"/>
          </w:tcPr>
          <w:p w14:paraId="1C56107E" w14:textId="33EA8DB2" w:rsidR="0082382B" w:rsidRPr="0082382B" w:rsidRDefault="0082382B" w:rsidP="0082382B">
            <w:pPr>
              <w:jc w:val="center"/>
              <w:rPr>
                <w:rFonts w:ascii="TH SarabunPSK" w:hAnsi="TH SarabunPSK" w:cs="TH SarabunPSK"/>
                <w:color w:val="3333FF"/>
                <w:sz w:val="28"/>
              </w:rPr>
            </w:pPr>
            <w:r w:rsidRPr="0082382B">
              <w:rPr>
                <w:rFonts w:ascii="TH SarabunPSK" w:hAnsi="TH SarabunPSK" w:cs="TH SarabunPSK"/>
                <w:color w:val="3333FF"/>
                <w:sz w:val="28"/>
              </w:rPr>
              <w:t>A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"/>
                  </w:textInput>
                </w:ffData>
              </w:fldCha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instrText>FORMTEXT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separate"/>
            </w:r>
            <w:r w:rsidRPr="0082382B">
              <w:rPr>
                <w:rFonts w:ascii="TH SarabunPSK" w:hAnsi="TH SarabunPSK" w:cs="TH SarabunPSK"/>
                <w:noProof/>
                <w:color w:val="3333FF"/>
                <w:sz w:val="28"/>
                <w:cs/>
              </w:rPr>
              <w:t>.....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end"/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t xml:space="preserve"> 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begin">
                <w:ffData>
                  <w:name w:val="Text130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instrText>FORMTEXT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separate"/>
            </w:r>
            <w:r w:rsidRPr="0082382B">
              <w:rPr>
                <w:rFonts w:ascii="TH SarabunPSK" w:hAnsi="TH SarabunPSK" w:cs="TH SarabunPSK"/>
                <w:noProof/>
                <w:color w:val="3333FF"/>
                <w:sz w:val="28"/>
                <w:cs/>
              </w:rPr>
              <w:t>คลิกพิมพ์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end"/>
            </w:r>
          </w:p>
        </w:tc>
      </w:tr>
      <w:tr w:rsidR="0082382B" w:rsidRPr="0082382B" w14:paraId="4CB0D497" w14:textId="77777777" w:rsidTr="0082382B">
        <w:trPr>
          <w:jc w:val="center"/>
        </w:trPr>
        <w:tc>
          <w:tcPr>
            <w:tcW w:w="4032" w:type="dxa"/>
          </w:tcPr>
          <w:p w14:paraId="34095D84" w14:textId="43505B69" w:rsidR="0082382B" w:rsidRPr="0082382B" w:rsidRDefault="0082382B" w:rsidP="0082382B">
            <w:pPr>
              <w:rPr>
                <w:rFonts w:ascii="TH SarabunPSK" w:hAnsi="TH SarabunPSK" w:cs="TH SarabunPSK"/>
                <w:sz w:val="28"/>
              </w:rPr>
            </w:pPr>
            <w:r w:rsidRPr="0082382B">
              <w:rPr>
                <w:rFonts w:ascii="TH SarabunPSK" w:hAnsi="TH SarabunPSK" w:cs="TH SarabunPSK" w:hint="cs"/>
                <w:sz w:val="28"/>
              </w:rPr>
              <w:t>PLO3</w:t>
            </w:r>
            <w:r w:rsidRPr="0082382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begin">
                <w:ffData>
                  <w:name w:val="Text130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instrText>FORMTEXT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separate"/>
            </w:r>
            <w:r w:rsidRPr="0082382B">
              <w:rPr>
                <w:rFonts w:ascii="TH SarabunPSK" w:hAnsi="TH SarabunPSK" w:cs="TH SarabunPSK"/>
                <w:noProof/>
                <w:color w:val="3333FF"/>
                <w:sz w:val="28"/>
                <w:cs/>
              </w:rPr>
              <w:t>คลิกพิมพ์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end"/>
            </w:r>
          </w:p>
        </w:tc>
        <w:tc>
          <w:tcPr>
            <w:tcW w:w="1728" w:type="dxa"/>
          </w:tcPr>
          <w:p w14:paraId="66556ED6" w14:textId="7CCF96D2" w:rsidR="0082382B" w:rsidRPr="0082382B" w:rsidRDefault="0082382B" w:rsidP="0082382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2382B">
              <w:rPr>
                <w:rFonts w:ascii="TH SarabunPSK" w:hAnsi="TH SarabunPSK" w:cs="TH SarabunPSK"/>
                <w:color w:val="3333FF"/>
                <w:sz w:val="28"/>
              </w:rPr>
              <w:t>K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"/>
                  </w:textInput>
                </w:ffData>
              </w:fldCha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instrText>FORMTEXT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separate"/>
            </w:r>
            <w:r w:rsidRPr="0082382B">
              <w:rPr>
                <w:rFonts w:ascii="TH SarabunPSK" w:hAnsi="TH SarabunPSK" w:cs="TH SarabunPSK"/>
                <w:noProof/>
                <w:color w:val="3333FF"/>
                <w:sz w:val="28"/>
                <w:cs/>
              </w:rPr>
              <w:t>.....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end"/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t xml:space="preserve"> 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begin">
                <w:ffData>
                  <w:name w:val="Text130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instrText>FORMTEXT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separate"/>
            </w:r>
            <w:r w:rsidRPr="0082382B">
              <w:rPr>
                <w:rFonts w:ascii="TH SarabunPSK" w:hAnsi="TH SarabunPSK" w:cs="TH SarabunPSK"/>
                <w:noProof/>
                <w:color w:val="3333FF"/>
                <w:sz w:val="28"/>
                <w:cs/>
              </w:rPr>
              <w:t>คลิกพิมพ์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end"/>
            </w:r>
          </w:p>
        </w:tc>
        <w:tc>
          <w:tcPr>
            <w:tcW w:w="1728" w:type="dxa"/>
          </w:tcPr>
          <w:p w14:paraId="7689F86E" w14:textId="42D9E1A9" w:rsidR="0082382B" w:rsidRPr="0082382B" w:rsidRDefault="0082382B" w:rsidP="0082382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2382B">
              <w:rPr>
                <w:rFonts w:ascii="TH SarabunPSK" w:hAnsi="TH SarabunPSK" w:cs="TH SarabunPSK"/>
                <w:color w:val="3333FF"/>
                <w:sz w:val="28"/>
              </w:rPr>
              <w:t>S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"/>
                  </w:textInput>
                </w:ffData>
              </w:fldCha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instrText>FORMTEXT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separate"/>
            </w:r>
            <w:r w:rsidRPr="0082382B">
              <w:rPr>
                <w:rFonts w:ascii="TH SarabunPSK" w:hAnsi="TH SarabunPSK" w:cs="TH SarabunPSK"/>
                <w:noProof/>
                <w:color w:val="3333FF"/>
                <w:sz w:val="28"/>
                <w:cs/>
              </w:rPr>
              <w:t>.....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end"/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t xml:space="preserve"> 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begin">
                <w:ffData>
                  <w:name w:val="Text130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instrText>FORMTEXT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separate"/>
            </w:r>
            <w:r w:rsidRPr="0082382B">
              <w:rPr>
                <w:rFonts w:ascii="TH SarabunPSK" w:hAnsi="TH SarabunPSK" w:cs="TH SarabunPSK"/>
                <w:noProof/>
                <w:color w:val="3333FF"/>
                <w:sz w:val="28"/>
                <w:cs/>
              </w:rPr>
              <w:t>คลิกพิมพ์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end"/>
            </w:r>
          </w:p>
        </w:tc>
        <w:tc>
          <w:tcPr>
            <w:tcW w:w="1728" w:type="dxa"/>
          </w:tcPr>
          <w:p w14:paraId="260C9B5C" w14:textId="3BB2F579" w:rsidR="0082382B" w:rsidRPr="0082382B" w:rsidRDefault="0082382B" w:rsidP="0082382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2382B">
              <w:rPr>
                <w:rFonts w:ascii="TH SarabunPSK" w:hAnsi="TH SarabunPSK" w:cs="TH SarabunPSK"/>
                <w:color w:val="3333FF"/>
                <w:sz w:val="28"/>
              </w:rPr>
              <w:t>A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"/>
                  </w:textInput>
                </w:ffData>
              </w:fldCha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instrText>FORMTEXT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separate"/>
            </w:r>
            <w:r w:rsidRPr="0082382B">
              <w:rPr>
                <w:rFonts w:ascii="TH SarabunPSK" w:hAnsi="TH SarabunPSK" w:cs="TH SarabunPSK"/>
                <w:noProof/>
                <w:color w:val="3333FF"/>
                <w:sz w:val="28"/>
                <w:cs/>
              </w:rPr>
              <w:t>.....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end"/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t xml:space="preserve"> 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begin">
                <w:ffData>
                  <w:name w:val="Text130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instrText>FORMTEXT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separate"/>
            </w:r>
            <w:r w:rsidRPr="0082382B">
              <w:rPr>
                <w:rFonts w:ascii="TH SarabunPSK" w:hAnsi="TH SarabunPSK" w:cs="TH SarabunPSK"/>
                <w:noProof/>
                <w:color w:val="3333FF"/>
                <w:sz w:val="28"/>
                <w:cs/>
              </w:rPr>
              <w:t>คลิกพิมพ์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end"/>
            </w:r>
          </w:p>
        </w:tc>
      </w:tr>
      <w:tr w:rsidR="0082382B" w:rsidRPr="0082382B" w14:paraId="7FDCE82D" w14:textId="77777777" w:rsidTr="0082382B">
        <w:trPr>
          <w:jc w:val="center"/>
        </w:trPr>
        <w:tc>
          <w:tcPr>
            <w:tcW w:w="4032" w:type="dxa"/>
          </w:tcPr>
          <w:p w14:paraId="64EEB8B7" w14:textId="5B7FFE12" w:rsidR="0082382B" w:rsidRPr="0082382B" w:rsidRDefault="0082382B" w:rsidP="0082382B">
            <w:pPr>
              <w:rPr>
                <w:rFonts w:ascii="TH SarabunPSK" w:hAnsi="TH SarabunPSK" w:cs="TH SarabunPSK"/>
                <w:sz w:val="28"/>
              </w:rPr>
            </w:pPr>
            <w:r w:rsidRPr="0082382B">
              <w:rPr>
                <w:rStyle w:val="af0"/>
                <w:rFonts w:ascii="TH SarabunPSK" w:hAnsi="TH SarabunPSK" w:cs="TH SarabunPSK" w:hint="cs"/>
                <w:b w:val="0"/>
                <w:bCs w:val="0"/>
                <w:sz w:val="28"/>
              </w:rPr>
              <w:t xml:space="preserve">PLO4 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begin">
                <w:ffData>
                  <w:name w:val="Text130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instrText>FORMTEXT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separate"/>
            </w:r>
            <w:r w:rsidRPr="0082382B">
              <w:rPr>
                <w:rFonts w:ascii="TH SarabunPSK" w:hAnsi="TH SarabunPSK" w:cs="TH SarabunPSK"/>
                <w:noProof/>
                <w:color w:val="3333FF"/>
                <w:sz w:val="28"/>
                <w:cs/>
              </w:rPr>
              <w:t>คลิกพิมพ์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end"/>
            </w:r>
          </w:p>
        </w:tc>
        <w:tc>
          <w:tcPr>
            <w:tcW w:w="1728" w:type="dxa"/>
          </w:tcPr>
          <w:p w14:paraId="353143A2" w14:textId="5842CD95" w:rsidR="0082382B" w:rsidRPr="0082382B" w:rsidRDefault="0082382B" w:rsidP="0082382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2382B">
              <w:rPr>
                <w:rFonts w:ascii="TH SarabunPSK" w:hAnsi="TH SarabunPSK" w:cs="TH SarabunPSK"/>
                <w:color w:val="3333FF"/>
                <w:sz w:val="28"/>
              </w:rPr>
              <w:t>K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"/>
                  </w:textInput>
                </w:ffData>
              </w:fldCha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instrText>FORMTEXT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separate"/>
            </w:r>
            <w:r w:rsidRPr="0082382B">
              <w:rPr>
                <w:rFonts w:ascii="TH SarabunPSK" w:hAnsi="TH SarabunPSK" w:cs="TH SarabunPSK"/>
                <w:noProof/>
                <w:color w:val="3333FF"/>
                <w:sz w:val="28"/>
                <w:cs/>
              </w:rPr>
              <w:t>.....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end"/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t xml:space="preserve"> 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begin">
                <w:ffData>
                  <w:name w:val="Text130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instrText>FORMTEXT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separate"/>
            </w:r>
            <w:r w:rsidRPr="0082382B">
              <w:rPr>
                <w:rFonts w:ascii="TH SarabunPSK" w:hAnsi="TH SarabunPSK" w:cs="TH SarabunPSK"/>
                <w:noProof/>
                <w:color w:val="3333FF"/>
                <w:sz w:val="28"/>
                <w:cs/>
              </w:rPr>
              <w:t>คลิกพิมพ์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end"/>
            </w:r>
          </w:p>
        </w:tc>
        <w:tc>
          <w:tcPr>
            <w:tcW w:w="1728" w:type="dxa"/>
          </w:tcPr>
          <w:p w14:paraId="3DFC810F" w14:textId="15D5AD31" w:rsidR="0082382B" w:rsidRPr="0082382B" w:rsidRDefault="0082382B" w:rsidP="0082382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2382B">
              <w:rPr>
                <w:rFonts w:ascii="TH SarabunPSK" w:hAnsi="TH SarabunPSK" w:cs="TH SarabunPSK"/>
                <w:color w:val="3333FF"/>
                <w:sz w:val="28"/>
              </w:rPr>
              <w:t>S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"/>
                  </w:textInput>
                </w:ffData>
              </w:fldCha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instrText>FORMTEXT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separate"/>
            </w:r>
            <w:r w:rsidRPr="0082382B">
              <w:rPr>
                <w:rFonts w:ascii="TH SarabunPSK" w:hAnsi="TH SarabunPSK" w:cs="TH SarabunPSK"/>
                <w:noProof/>
                <w:color w:val="3333FF"/>
                <w:sz w:val="28"/>
                <w:cs/>
              </w:rPr>
              <w:t>.....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end"/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t xml:space="preserve"> 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begin">
                <w:ffData>
                  <w:name w:val="Text130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instrText>FORMTEXT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separate"/>
            </w:r>
            <w:r w:rsidRPr="0082382B">
              <w:rPr>
                <w:rFonts w:ascii="TH SarabunPSK" w:hAnsi="TH SarabunPSK" w:cs="TH SarabunPSK"/>
                <w:noProof/>
                <w:color w:val="3333FF"/>
                <w:sz w:val="28"/>
                <w:cs/>
              </w:rPr>
              <w:t>คลิกพิมพ์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end"/>
            </w:r>
          </w:p>
        </w:tc>
        <w:tc>
          <w:tcPr>
            <w:tcW w:w="1728" w:type="dxa"/>
          </w:tcPr>
          <w:p w14:paraId="1AEFE2CF" w14:textId="4161DF08" w:rsidR="0082382B" w:rsidRPr="0082382B" w:rsidRDefault="0082382B" w:rsidP="0082382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2382B">
              <w:rPr>
                <w:rFonts w:ascii="TH SarabunPSK" w:hAnsi="TH SarabunPSK" w:cs="TH SarabunPSK"/>
                <w:color w:val="3333FF"/>
                <w:sz w:val="28"/>
              </w:rPr>
              <w:t>A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"/>
                  </w:textInput>
                </w:ffData>
              </w:fldCha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instrText>FORMTEXT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separate"/>
            </w:r>
            <w:r w:rsidRPr="0082382B">
              <w:rPr>
                <w:rFonts w:ascii="TH SarabunPSK" w:hAnsi="TH SarabunPSK" w:cs="TH SarabunPSK"/>
                <w:noProof/>
                <w:color w:val="3333FF"/>
                <w:sz w:val="28"/>
                <w:cs/>
              </w:rPr>
              <w:t>.....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end"/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t xml:space="preserve"> 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begin">
                <w:ffData>
                  <w:name w:val="Text130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instrText>FORMTEXT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separate"/>
            </w:r>
            <w:r w:rsidRPr="0082382B">
              <w:rPr>
                <w:rFonts w:ascii="TH SarabunPSK" w:hAnsi="TH SarabunPSK" w:cs="TH SarabunPSK"/>
                <w:noProof/>
                <w:color w:val="3333FF"/>
                <w:sz w:val="28"/>
                <w:cs/>
              </w:rPr>
              <w:t>คลิกพิมพ์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end"/>
            </w:r>
          </w:p>
        </w:tc>
      </w:tr>
      <w:tr w:rsidR="0082382B" w:rsidRPr="0082382B" w14:paraId="7A46853A" w14:textId="77777777" w:rsidTr="0082382B">
        <w:trPr>
          <w:jc w:val="center"/>
        </w:trPr>
        <w:tc>
          <w:tcPr>
            <w:tcW w:w="4032" w:type="dxa"/>
          </w:tcPr>
          <w:p w14:paraId="1CF0BA16" w14:textId="62B61284" w:rsidR="0082382B" w:rsidRPr="0082382B" w:rsidRDefault="0082382B" w:rsidP="0082382B">
            <w:pPr>
              <w:rPr>
                <w:rFonts w:ascii="TH SarabunPSK" w:hAnsi="TH SarabunPSK" w:cs="TH SarabunPSK"/>
                <w:sz w:val="28"/>
              </w:rPr>
            </w:pPr>
            <w:r w:rsidRPr="0082382B">
              <w:rPr>
                <w:rFonts w:ascii="TH SarabunPSK" w:hAnsi="TH SarabunPSK" w:cs="TH SarabunPSK" w:hint="cs"/>
                <w:sz w:val="28"/>
              </w:rPr>
              <w:t>PLO5</w:t>
            </w:r>
            <w:r w:rsidRPr="0082382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begin">
                <w:ffData>
                  <w:name w:val="Text130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instrText>FORMTEXT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separate"/>
            </w:r>
            <w:r w:rsidRPr="0082382B">
              <w:rPr>
                <w:rFonts w:ascii="TH SarabunPSK" w:hAnsi="TH SarabunPSK" w:cs="TH SarabunPSK"/>
                <w:noProof/>
                <w:color w:val="3333FF"/>
                <w:sz w:val="28"/>
                <w:cs/>
              </w:rPr>
              <w:t>คลิกพิมพ์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end"/>
            </w:r>
          </w:p>
        </w:tc>
        <w:tc>
          <w:tcPr>
            <w:tcW w:w="1728" w:type="dxa"/>
          </w:tcPr>
          <w:p w14:paraId="5A1FA40D" w14:textId="7DF13F45" w:rsidR="0082382B" w:rsidRPr="0082382B" w:rsidRDefault="0082382B" w:rsidP="0082382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2382B">
              <w:rPr>
                <w:rFonts w:ascii="TH SarabunPSK" w:hAnsi="TH SarabunPSK" w:cs="TH SarabunPSK"/>
                <w:color w:val="3333FF"/>
                <w:sz w:val="28"/>
              </w:rPr>
              <w:t>K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"/>
                  </w:textInput>
                </w:ffData>
              </w:fldCha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instrText>FORMTEXT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separate"/>
            </w:r>
            <w:r w:rsidRPr="0082382B">
              <w:rPr>
                <w:rFonts w:ascii="TH SarabunPSK" w:hAnsi="TH SarabunPSK" w:cs="TH SarabunPSK"/>
                <w:noProof/>
                <w:color w:val="3333FF"/>
                <w:sz w:val="28"/>
                <w:cs/>
              </w:rPr>
              <w:t>.....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end"/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t xml:space="preserve"> 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begin">
                <w:ffData>
                  <w:name w:val="Text130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instrText>FORMTEXT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separate"/>
            </w:r>
            <w:r w:rsidRPr="0082382B">
              <w:rPr>
                <w:rFonts w:ascii="TH SarabunPSK" w:hAnsi="TH SarabunPSK" w:cs="TH SarabunPSK"/>
                <w:noProof/>
                <w:color w:val="3333FF"/>
                <w:sz w:val="28"/>
                <w:cs/>
              </w:rPr>
              <w:t>คลิกพิมพ์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end"/>
            </w:r>
          </w:p>
        </w:tc>
        <w:tc>
          <w:tcPr>
            <w:tcW w:w="1728" w:type="dxa"/>
          </w:tcPr>
          <w:p w14:paraId="0AE55A32" w14:textId="2B153ACB" w:rsidR="0082382B" w:rsidRPr="0082382B" w:rsidRDefault="0082382B" w:rsidP="0082382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2382B">
              <w:rPr>
                <w:rFonts w:ascii="TH SarabunPSK" w:hAnsi="TH SarabunPSK" w:cs="TH SarabunPSK"/>
                <w:color w:val="3333FF"/>
                <w:sz w:val="28"/>
              </w:rPr>
              <w:t>S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"/>
                  </w:textInput>
                </w:ffData>
              </w:fldCha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instrText>FORMTEXT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separate"/>
            </w:r>
            <w:r w:rsidRPr="0082382B">
              <w:rPr>
                <w:rFonts w:ascii="TH SarabunPSK" w:hAnsi="TH SarabunPSK" w:cs="TH SarabunPSK"/>
                <w:noProof/>
                <w:color w:val="3333FF"/>
                <w:sz w:val="28"/>
                <w:cs/>
              </w:rPr>
              <w:t>.....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end"/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t xml:space="preserve"> 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begin">
                <w:ffData>
                  <w:name w:val="Text130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instrText>FORMTEXT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separate"/>
            </w:r>
            <w:r w:rsidRPr="0082382B">
              <w:rPr>
                <w:rFonts w:ascii="TH SarabunPSK" w:hAnsi="TH SarabunPSK" w:cs="TH SarabunPSK"/>
                <w:noProof/>
                <w:color w:val="3333FF"/>
                <w:sz w:val="28"/>
                <w:cs/>
              </w:rPr>
              <w:t>คลิกพิมพ์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end"/>
            </w:r>
          </w:p>
        </w:tc>
        <w:tc>
          <w:tcPr>
            <w:tcW w:w="1728" w:type="dxa"/>
          </w:tcPr>
          <w:p w14:paraId="1BC1F0FB" w14:textId="687D59FB" w:rsidR="0082382B" w:rsidRPr="0082382B" w:rsidRDefault="0082382B" w:rsidP="0082382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2382B">
              <w:rPr>
                <w:rFonts w:ascii="TH SarabunPSK" w:hAnsi="TH SarabunPSK" w:cs="TH SarabunPSK"/>
                <w:color w:val="3333FF"/>
                <w:sz w:val="28"/>
              </w:rPr>
              <w:t>A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"/>
                  </w:textInput>
                </w:ffData>
              </w:fldCha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instrText>FORMTEXT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separate"/>
            </w:r>
            <w:r w:rsidRPr="0082382B">
              <w:rPr>
                <w:rFonts w:ascii="TH SarabunPSK" w:hAnsi="TH SarabunPSK" w:cs="TH SarabunPSK"/>
                <w:noProof/>
                <w:color w:val="3333FF"/>
                <w:sz w:val="28"/>
                <w:cs/>
              </w:rPr>
              <w:t>.....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end"/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t xml:space="preserve"> 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begin">
                <w:ffData>
                  <w:name w:val="Text130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instrText>FORMTEXT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separate"/>
            </w:r>
            <w:r w:rsidRPr="0082382B">
              <w:rPr>
                <w:rFonts w:ascii="TH SarabunPSK" w:hAnsi="TH SarabunPSK" w:cs="TH SarabunPSK"/>
                <w:noProof/>
                <w:color w:val="3333FF"/>
                <w:sz w:val="28"/>
                <w:cs/>
              </w:rPr>
              <w:t>คลิกพิมพ์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end"/>
            </w:r>
          </w:p>
        </w:tc>
      </w:tr>
      <w:tr w:rsidR="0082382B" w:rsidRPr="0082382B" w14:paraId="472E2063" w14:textId="77777777" w:rsidTr="0082382B">
        <w:trPr>
          <w:jc w:val="center"/>
        </w:trPr>
        <w:tc>
          <w:tcPr>
            <w:tcW w:w="4032" w:type="dxa"/>
          </w:tcPr>
          <w:p w14:paraId="6CC227B8" w14:textId="2BF1E307" w:rsidR="0082382B" w:rsidRPr="0082382B" w:rsidRDefault="0082382B" w:rsidP="0082382B">
            <w:pPr>
              <w:rPr>
                <w:rFonts w:ascii="TH SarabunPSK" w:hAnsi="TH SarabunPSK" w:cs="TH SarabunPSK"/>
                <w:sz w:val="28"/>
              </w:rPr>
            </w:pPr>
            <w:r w:rsidRPr="0082382B">
              <w:rPr>
                <w:rFonts w:ascii="TH SarabunPSK" w:hAnsi="TH SarabunPSK" w:cs="TH SarabunPSK" w:hint="cs"/>
                <w:sz w:val="28"/>
              </w:rPr>
              <w:t>PLO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"/>
                  </w:textInput>
                </w:ffData>
              </w:fldCha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instrText>FORMTEXT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separate"/>
            </w:r>
            <w:r w:rsidRPr="0082382B">
              <w:rPr>
                <w:rFonts w:ascii="TH SarabunPSK" w:hAnsi="TH SarabunPSK" w:cs="TH SarabunPSK"/>
                <w:noProof/>
                <w:color w:val="3333FF"/>
                <w:sz w:val="28"/>
                <w:cs/>
              </w:rPr>
              <w:t>.....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end"/>
            </w:r>
            <w:r w:rsidRPr="0082382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begin">
                <w:ffData>
                  <w:name w:val="Text130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instrText>FORMTEXT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separate"/>
            </w:r>
            <w:r w:rsidRPr="0082382B">
              <w:rPr>
                <w:rFonts w:ascii="TH SarabunPSK" w:hAnsi="TH SarabunPSK" w:cs="TH SarabunPSK"/>
                <w:noProof/>
                <w:color w:val="3333FF"/>
                <w:sz w:val="28"/>
                <w:cs/>
              </w:rPr>
              <w:t>คลิกพิมพ์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end"/>
            </w:r>
          </w:p>
        </w:tc>
        <w:tc>
          <w:tcPr>
            <w:tcW w:w="1728" w:type="dxa"/>
          </w:tcPr>
          <w:p w14:paraId="6F7AA82A" w14:textId="799F4C25" w:rsidR="0082382B" w:rsidRPr="0082382B" w:rsidRDefault="0082382B" w:rsidP="0082382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2382B">
              <w:rPr>
                <w:rFonts w:ascii="TH SarabunPSK" w:hAnsi="TH SarabunPSK" w:cs="TH SarabunPSK"/>
                <w:color w:val="3333FF"/>
                <w:sz w:val="28"/>
              </w:rPr>
              <w:t>K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"/>
                  </w:textInput>
                </w:ffData>
              </w:fldCha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instrText>FORMTEXT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separate"/>
            </w:r>
            <w:r w:rsidRPr="0082382B">
              <w:rPr>
                <w:rFonts w:ascii="TH SarabunPSK" w:hAnsi="TH SarabunPSK" w:cs="TH SarabunPSK"/>
                <w:noProof/>
                <w:color w:val="3333FF"/>
                <w:sz w:val="28"/>
                <w:cs/>
              </w:rPr>
              <w:t>.....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end"/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t xml:space="preserve"> 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begin">
                <w:ffData>
                  <w:name w:val="Text130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instrText>FORMTEXT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separate"/>
            </w:r>
            <w:r w:rsidRPr="0082382B">
              <w:rPr>
                <w:rFonts w:ascii="TH SarabunPSK" w:hAnsi="TH SarabunPSK" w:cs="TH SarabunPSK"/>
                <w:noProof/>
                <w:color w:val="3333FF"/>
                <w:sz w:val="28"/>
                <w:cs/>
              </w:rPr>
              <w:t>คลิกพิมพ์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end"/>
            </w:r>
          </w:p>
        </w:tc>
        <w:tc>
          <w:tcPr>
            <w:tcW w:w="1728" w:type="dxa"/>
          </w:tcPr>
          <w:p w14:paraId="4F9249DE" w14:textId="6F392804" w:rsidR="0082382B" w:rsidRPr="0082382B" w:rsidRDefault="0082382B" w:rsidP="0082382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2382B">
              <w:rPr>
                <w:rFonts w:ascii="TH SarabunPSK" w:hAnsi="TH SarabunPSK" w:cs="TH SarabunPSK"/>
                <w:color w:val="3333FF"/>
                <w:sz w:val="28"/>
              </w:rPr>
              <w:t>S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"/>
                  </w:textInput>
                </w:ffData>
              </w:fldCha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instrText>FORMTEXT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separate"/>
            </w:r>
            <w:r w:rsidRPr="0082382B">
              <w:rPr>
                <w:rFonts w:ascii="TH SarabunPSK" w:hAnsi="TH SarabunPSK" w:cs="TH SarabunPSK"/>
                <w:noProof/>
                <w:color w:val="3333FF"/>
                <w:sz w:val="28"/>
                <w:cs/>
              </w:rPr>
              <w:t>.....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end"/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t xml:space="preserve"> 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begin">
                <w:ffData>
                  <w:name w:val="Text130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instrText>FORMTEXT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separate"/>
            </w:r>
            <w:r w:rsidRPr="0082382B">
              <w:rPr>
                <w:rFonts w:ascii="TH SarabunPSK" w:hAnsi="TH SarabunPSK" w:cs="TH SarabunPSK"/>
                <w:noProof/>
                <w:color w:val="3333FF"/>
                <w:sz w:val="28"/>
                <w:cs/>
              </w:rPr>
              <w:t>คลิกพิมพ์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end"/>
            </w:r>
          </w:p>
        </w:tc>
        <w:tc>
          <w:tcPr>
            <w:tcW w:w="1728" w:type="dxa"/>
          </w:tcPr>
          <w:p w14:paraId="3A28B82B" w14:textId="7EC115F7" w:rsidR="0082382B" w:rsidRPr="0082382B" w:rsidRDefault="0082382B" w:rsidP="0082382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2382B">
              <w:rPr>
                <w:rFonts w:ascii="TH SarabunPSK" w:hAnsi="TH SarabunPSK" w:cs="TH SarabunPSK"/>
                <w:color w:val="3333FF"/>
                <w:sz w:val="28"/>
              </w:rPr>
              <w:t>A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"/>
                  </w:textInput>
                </w:ffData>
              </w:fldCha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instrText>FORMTEXT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separate"/>
            </w:r>
            <w:r w:rsidRPr="0082382B">
              <w:rPr>
                <w:rFonts w:ascii="TH SarabunPSK" w:hAnsi="TH SarabunPSK" w:cs="TH SarabunPSK"/>
                <w:noProof/>
                <w:color w:val="3333FF"/>
                <w:sz w:val="28"/>
                <w:cs/>
              </w:rPr>
              <w:t>.....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end"/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t xml:space="preserve"> 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begin">
                <w:ffData>
                  <w:name w:val="Text130"/>
                  <w:enabled/>
                  <w:calcOnExit w:val="0"/>
                  <w:textInput>
                    <w:default w:val="คลิกพิมพ์"/>
                  </w:textInput>
                </w:ffData>
              </w:fldCha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instrText>FORMTEXT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separate"/>
            </w:r>
            <w:r w:rsidRPr="0082382B">
              <w:rPr>
                <w:rFonts w:ascii="TH SarabunPSK" w:hAnsi="TH SarabunPSK" w:cs="TH SarabunPSK"/>
                <w:noProof/>
                <w:color w:val="3333FF"/>
                <w:sz w:val="28"/>
                <w:cs/>
              </w:rPr>
              <w:t>คลิกพิมพ์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end"/>
            </w:r>
          </w:p>
        </w:tc>
      </w:tr>
    </w:tbl>
    <w:p w14:paraId="77B0C2DC" w14:textId="114778D7" w:rsidR="008674DF" w:rsidRDefault="008674DF" w:rsidP="008674D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DF38347" w14:textId="10AFFBA8" w:rsidR="0082382B" w:rsidRDefault="0082382B" w:rsidP="008674DF">
      <w:pPr>
        <w:rPr>
          <w:rFonts w:ascii="TH SarabunPSK" w:hAnsi="TH SarabunPSK" w:cs="TH SarabunPSK"/>
          <w:b/>
          <w:bCs/>
          <w:sz w:val="32"/>
          <w:szCs w:val="32"/>
        </w:rPr>
      </w:pPr>
      <w:r w:rsidRPr="0082382B">
        <w:rPr>
          <w:rFonts w:ascii="TH SarabunPSK" w:hAnsi="TH SarabunPSK" w:cs="TH SarabunPSK"/>
          <w:b/>
          <w:bCs/>
          <w:sz w:val="32"/>
          <w:szCs w:val="32"/>
          <w:cs/>
        </w:rPr>
        <w:t>2. ความสอดคล้องของรายวิชาหมวดวิชาเฉพาะ กับ พุทธิพิสัย ทักษะพิสัย และจิตพิสัย</w:t>
      </w:r>
    </w:p>
    <w:tbl>
      <w:tblPr>
        <w:tblStyle w:val="ac"/>
        <w:tblW w:w="9216" w:type="dxa"/>
        <w:jc w:val="center"/>
        <w:tblLook w:val="04A0" w:firstRow="1" w:lastRow="0" w:firstColumn="1" w:lastColumn="0" w:noHBand="0" w:noVBand="1"/>
      </w:tblPr>
      <w:tblGrid>
        <w:gridCol w:w="4464"/>
        <w:gridCol w:w="4752"/>
      </w:tblGrid>
      <w:tr w:rsidR="0082382B" w:rsidRPr="0082382B" w14:paraId="2481D981" w14:textId="77777777" w:rsidTr="0082382B">
        <w:trPr>
          <w:jc w:val="center"/>
        </w:trPr>
        <w:tc>
          <w:tcPr>
            <w:tcW w:w="4464" w:type="dxa"/>
          </w:tcPr>
          <w:p w14:paraId="19827D6A" w14:textId="77777777" w:rsidR="0082382B" w:rsidRPr="0082382B" w:rsidRDefault="0082382B" w:rsidP="00A80D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382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รายวิชา</w:t>
            </w:r>
          </w:p>
          <w:p w14:paraId="3E12080D" w14:textId="77777777" w:rsidR="0082382B" w:rsidRPr="0082382B" w:rsidRDefault="0082382B" w:rsidP="00A80D8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2382B">
              <w:rPr>
                <w:rFonts w:ascii="TH SarabunPSK" w:hAnsi="TH SarabunPSK" w:cs="TH SarabunPSK" w:hint="cs"/>
                <w:color w:val="FF0000"/>
                <w:sz w:val="28"/>
                <w:cs/>
              </w:rPr>
              <w:t>(รหัสวิชา  ชื่อวิชาภาษาไทย  หน่วยกิต)</w:t>
            </w:r>
          </w:p>
        </w:tc>
        <w:tc>
          <w:tcPr>
            <w:tcW w:w="4752" w:type="dxa"/>
          </w:tcPr>
          <w:p w14:paraId="54CBAB92" w14:textId="77777777" w:rsidR="0082382B" w:rsidRPr="0082382B" w:rsidRDefault="0082382B" w:rsidP="00A80D8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2382B">
              <w:rPr>
                <w:rFonts w:ascii="TH SarabunPSK" w:hAnsi="TH SarabunPSK" w:cs="TH SarabunPSK"/>
                <w:b/>
                <w:bCs/>
                <w:sz w:val="28"/>
              </w:rPr>
              <w:t>Knowledge / Skill / Attitude</w:t>
            </w:r>
          </w:p>
        </w:tc>
      </w:tr>
      <w:tr w:rsidR="0082382B" w:rsidRPr="0082382B" w14:paraId="0EE3B3FC" w14:textId="77777777" w:rsidTr="0082382B">
        <w:trPr>
          <w:jc w:val="center"/>
        </w:trPr>
        <w:tc>
          <w:tcPr>
            <w:tcW w:w="4464" w:type="dxa"/>
          </w:tcPr>
          <w:p w14:paraId="2481FF0F" w14:textId="77777777" w:rsidR="0082382B" w:rsidRPr="0082382B" w:rsidRDefault="0082382B" w:rsidP="00A80D83">
            <w:pPr>
              <w:rPr>
                <w:rFonts w:ascii="TH SarabunPSK" w:hAnsi="TH SarabunPSK" w:cs="TH SarabunPSK"/>
                <w:sz w:val="28"/>
              </w:rPr>
            </w:pPr>
            <w:r w:rsidRPr="0082382B">
              <w:rPr>
                <w:rFonts w:ascii="TH SarabunPSK" w:hAnsi="TH SarabunPSK" w:cs="TH SarabunPSK"/>
                <w:color w:val="3333FF"/>
                <w:sz w:val="28"/>
              </w:rPr>
              <w:fldChar w:fldCharType="begin">
                <w:ffData>
                  <w:name w:val="Text131"/>
                  <w:enabled/>
                  <w:calcOnExit w:val="0"/>
                  <w:textInput>
                    <w:default w:val="รหัสวิชา"/>
                  </w:textInput>
                </w:ffData>
              </w:fldChar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instrText xml:space="preserve"> FORMTEXT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fldChar w:fldCharType="separate"/>
            </w:r>
            <w:r w:rsidRPr="0082382B">
              <w:rPr>
                <w:rFonts w:ascii="TH SarabunPSK" w:hAnsi="TH SarabunPSK" w:cs="TH SarabunPSK"/>
                <w:noProof/>
                <w:color w:val="3333FF"/>
                <w:sz w:val="28"/>
                <w:cs/>
              </w:rPr>
              <w:t>รหัสวิชา</w: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fldChar w:fldCharType="end"/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t xml:space="preserve">  </w: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fldChar w:fldCharType="begin">
                <w:ffData>
                  <w:name w:val="Text132"/>
                  <w:enabled/>
                  <w:calcOnExit w:val="0"/>
                  <w:textInput>
                    <w:default w:val="ชื่อวิชา"/>
                  </w:textInput>
                </w:ffData>
              </w:fldChar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instrText xml:space="preserve"> FORMTEXT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fldChar w:fldCharType="separate"/>
            </w:r>
            <w:r w:rsidRPr="0082382B">
              <w:rPr>
                <w:rFonts w:ascii="TH SarabunPSK" w:hAnsi="TH SarabunPSK" w:cs="TH SarabunPSK"/>
                <w:noProof/>
                <w:color w:val="3333FF"/>
                <w:sz w:val="28"/>
                <w:cs/>
              </w:rPr>
              <w:t>ชื่อวิชา</w: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fldChar w:fldCharType="end"/>
            </w:r>
            <w:r w:rsidRPr="0082382B">
              <w:rPr>
                <w:rFonts w:ascii="TH SarabunPSK" w:hAnsi="TH SarabunPSK" w:cs="TH SarabunPSK" w:hint="cs"/>
                <w:color w:val="3333FF"/>
                <w:sz w:val="28"/>
                <w:cs/>
              </w:rPr>
              <w:t xml:space="preserve"> </w: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fldChar w:fldCharType="begin">
                <w:ffData>
                  <w:name w:val="Text132"/>
                  <w:enabled/>
                  <w:calcOnExit w:val="0"/>
                  <w:textInput>
                    <w:default w:val="x(x-x-x)"/>
                  </w:textInput>
                </w:ffData>
              </w:fldChar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instrText xml:space="preserve"> FORMTEXT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fldChar w:fldCharType="separate"/>
            </w:r>
            <w:r w:rsidRPr="0082382B">
              <w:rPr>
                <w:rFonts w:ascii="TH SarabunPSK" w:hAnsi="TH SarabunPSK" w:cs="TH SarabunPSK"/>
                <w:noProof/>
                <w:color w:val="3333FF"/>
                <w:sz w:val="28"/>
              </w:rPr>
              <w:t>x(x-x-x)</w: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fldChar w:fldCharType="end"/>
            </w:r>
          </w:p>
        </w:tc>
        <w:tc>
          <w:tcPr>
            <w:tcW w:w="4752" w:type="dxa"/>
          </w:tcPr>
          <w:p w14:paraId="2A22AA15" w14:textId="77777777" w:rsidR="0082382B" w:rsidRPr="0082382B" w:rsidRDefault="0082382B" w:rsidP="00A80D83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2382B">
              <w:rPr>
                <w:rFonts w:ascii="TH SarabunPSK" w:hAnsi="TH SarabunPSK" w:cs="TH SarabunPSK"/>
                <w:color w:val="3333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/S/K"/>
                  </w:textInput>
                </w:ffData>
              </w:fldChar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instrText xml:space="preserve"> FORMTEXT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fldChar w:fldCharType="separate"/>
            </w:r>
            <w:r w:rsidRPr="0082382B">
              <w:rPr>
                <w:rFonts w:ascii="TH SarabunPSK" w:hAnsi="TH SarabunPSK" w:cs="TH SarabunPSK"/>
                <w:noProof/>
                <w:color w:val="3333FF"/>
                <w:sz w:val="28"/>
              </w:rPr>
              <w:t>A/S/K</w: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fldChar w:fldCharType="end"/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t xml:space="preserve"> 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"/>
                  </w:textInput>
                </w:ffData>
              </w:fldCha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instrText>FORMTEXT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separate"/>
            </w:r>
            <w:r w:rsidRPr="0082382B">
              <w:rPr>
                <w:rFonts w:ascii="TH SarabunPSK" w:hAnsi="TH SarabunPSK" w:cs="TH SarabunPSK"/>
                <w:noProof/>
                <w:color w:val="3333FF"/>
                <w:sz w:val="28"/>
                <w:cs/>
              </w:rPr>
              <w:t>.....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end"/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t xml:space="preserve"> </w:t>
            </w:r>
            <w:r w:rsidRPr="0082382B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, </w: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/S/K"/>
                  </w:textInput>
                </w:ffData>
              </w:fldChar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instrText xml:space="preserve"> FORMTEXT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fldChar w:fldCharType="separate"/>
            </w:r>
            <w:r w:rsidRPr="0082382B">
              <w:rPr>
                <w:rFonts w:ascii="TH SarabunPSK" w:hAnsi="TH SarabunPSK" w:cs="TH SarabunPSK"/>
                <w:noProof/>
                <w:color w:val="3333FF"/>
                <w:sz w:val="28"/>
              </w:rPr>
              <w:t>A/S/K</w: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fldChar w:fldCharType="end"/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t xml:space="preserve"> 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"/>
                  </w:textInput>
                </w:ffData>
              </w:fldCha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instrText>FORMTEXT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separate"/>
            </w:r>
            <w:r w:rsidRPr="0082382B">
              <w:rPr>
                <w:rFonts w:ascii="TH SarabunPSK" w:hAnsi="TH SarabunPSK" w:cs="TH SarabunPSK"/>
                <w:noProof/>
                <w:color w:val="3333FF"/>
                <w:sz w:val="28"/>
                <w:cs/>
              </w:rPr>
              <w:t>.....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end"/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t xml:space="preserve"> </w:t>
            </w:r>
            <w:r w:rsidRPr="0082382B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, </w: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/S/K"/>
                  </w:textInput>
                </w:ffData>
              </w:fldChar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instrText xml:space="preserve"> FORMTEXT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fldChar w:fldCharType="separate"/>
            </w:r>
            <w:r w:rsidRPr="0082382B">
              <w:rPr>
                <w:rFonts w:ascii="TH SarabunPSK" w:hAnsi="TH SarabunPSK" w:cs="TH SarabunPSK"/>
                <w:noProof/>
                <w:color w:val="3333FF"/>
                <w:sz w:val="28"/>
              </w:rPr>
              <w:t>A/S/K</w: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fldChar w:fldCharType="end"/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t xml:space="preserve"> 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"/>
                  </w:textInput>
                </w:ffData>
              </w:fldCha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instrText>FORMTEXT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separate"/>
            </w:r>
            <w:r w:rsidRPr="0082382B">
              <w:rPr>
                <w:rFonts w:ascii="TH SarabunPSK" w:hAnsi="TH SarabunPSK" w:cs="TH SarabunPSK"/>
                <w:noProof/>
                <w:color w:val="3333FF"/>
                <w:sz w:val="28"/>
                <w:cs/>
              </w:rPr>
              <w:t>.....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end"/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t xml:space="preserve"> </w:t>
            </w:r>
            <w:r w:rsidRPr="0082382B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t xml:space="preserve"> </w: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/S/K"/>
                  </w:textInput>
                </w:ffData>
              </w:fldChar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instrText xml:space="preserve"> FORMTEXT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fldChar w:fldCharType="separate"/>
            </w:r>
            <w:r w:rsidRPr="0082382B">
              <w:rPr>
                <w:rFonts w:ascii="TH SarabunPSK" w:hAnsi="TH SarabunPSK" w:cs="TH SarabunPSK"/>
                <w:noProof/>
                <w:color w:val="3333FF"/>
                <w:sz w:val="28"/>
              </w:rPr>
              <w:t>A/S/K</w: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fldChar w:fldCharType="end"/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t xml:space="preserve"> 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"/>
                  </w:textInput>
                </w:ffData>
              </w:fldCha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instrText>FORMTEXT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separate"/>
            </w:r>
            <w:r w:rsidRPr="0082382B">
              <w:rPr>
                <w:rFonts w:ascii="TH SarabunPSK" w:hAnsi="TH SarabunPSK" w:cs="TH SarabunPSK"/>
                <w:noProof/>
                <w:color w:val="3333FF"/>
                <w:sz w:val="28"/>
                <w:cs/>
              </w:rPr>
              <w:t>.....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end"/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t xml:space="preserve"> </w:t>
            </w:r>
            <w:r w:rsidRPr="0082382B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, </w: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/S/K"/>
                  </w:textInput>
                </w:ffData>
              </w:fldChar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instrText xml:space="preserve"> FORMTEXT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fldChar w:fldCharType="separate"/>
            </w:r>
            <w:r w:rsidRPr="0082382B">
              <w:rPr>
                <w:rFonts w:ascii="TH SarabunPSK" w:hAnsi="TH SarabunPSK" w:cs="TH SarabunPSK"/>
                <w:noProof/>
                <w:color w:val="3333FF"/>
                <w:sz w:val="28"/>
              </w:rPr>
              <w:t>A/S/K</w: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fldChar w:fldCharType="end"/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t xml:space="preserve"> 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"/>
                  </w:textInput>
                </w:ffData>
              </w:fldCha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instrText>FORMTEXT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separate"/>
            </w:r>
            <w:r w:rsidRPr="0082382B">
              <w:rPr>
                <w:rFonts w:ascii="TH SarabunPSK" w:hAnsi="TH SarabunPSK" w:cs="TH SarabunPSK"/>
                <w:noProof/>
                <w:color w:val="3333FF"/>
                <w:sz w:val="28"/>
                <w:cs/>
              </w:rPr>
              <w:t>.....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end"/>
            </w:r>
          </w:p>
        </w:tc>
      </w:tr>
      <w:tr w:rsidR="0082382B" w:rsidRPr="0082382B" w14:paraId="54055E72" w14:textId="77777777" w:rsidTr="0082382B">
        <w:trPr>
          <w:jc w:val="center"/>
        </w:trPr>
        <w:tc>
          <w:tcPr>
            <w:tcW w:w="4464" w:type="dxa"/>
          </w:tcPr>
          <w:p w14:paraId="507C818B" w14:textId="77777777" w:rsidR="0082382B" w:rsidRPr="0082382B" w:rsidRDefault="0082382B" w:rsidP="00A80D83">
            <w:pPr>
              <w:rPr>
                <w:rFonts w:ascii="TH SarabunPSK" w:hAnsi="TH SarabunPSK" w:cs="TH SarabunPSK"/>
                <w:sz w:val="28"/>
              </w:rPr>
            </w:pPr>
            <w:r w:rsidRPr="0082382B">
              <w:rPr>
                <w:rFonts w:ascii="TH SarabunPSK" w:hAnsi="TH SarabunPSK" w:cs="TH SarabunPSK"/>
                <w:color w:val="3333FF"/>
                <w:sz w:val="28"/>
              </w:rPr>
              <w:fldChar w:fldCharType="begin">
                <w:ffData>
                  <w:name w:val="Text131"/>
                  <w:enabled/>
                  <w:calcOnExit w:val="0"/>
                  <w:textInput>
                    <w:default w:val="รหัสวิชา"/>
                  </w:textInput>
                </w:ffData>
              </w:fldChar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instrText xml:space="preserve"> FORMTEXT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fldChar w:fldCharType="separate"/>
            </w:r>
            <w:r w:rsidRPr="0082382B">
              <w:rPr>
                <w:rFonts w:ascii="TH SarabunPSK" w:hAnsi="TH SarabunPSK" w:cs="TH SarabunPSK"/>
                <w:noProof/>
                <w:color w:val="3333FF"/>
                <w:sz w:val="28"/>
                <w:cs/>
              </w:rPr>
              <w:t>รหัสวิชา</w: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fldChar w:fldCharType="end"/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t xml:space="preserve">  </w: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fldChar w:fldCharType="begin">
                <w:ffData>
                  <w:name w:val="Text132"/>
                  <w:enabled/>
                  <w:calcOnExit w:val="0"/>
                  <w:textInput>
                    <w:default w:val="ชื่อวิชา"/>
                  </w:textInput>
                </w:ffData>
              </w:fldChar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instrText xml:space="preserve"> FORMTEXT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fldChar w:fldCharType="separate"/>
            </w:r>
            <w:r w:rsidRPr="0082382B">
              <w:rPr>
                <w:rFonts w:ascii="TH SarabunPSK" w:hAnsi="TH SarabunPSK" w:cs="TH SarabunPSK"/>
                <w:noProof/>
                <w:color w:val="3333FF"/>
                <w:sz w:val="28"/>
                <w:cs/>
              </w:rPr>
              <w:t>ชื่อวิชา</w: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fldChar w:fldCharType="end"/>
            </w:r>
            <w:r w:rsidRPr="0082382B">
              <w:rPr>
                <w:rFonts w:ascii="TH SarabunPSK" w:hAnsi="TH SarabunPSK" w:cs="TH SarabunPSK" w:hint="cs"/>
                <w:color w:val="3333FF"/>
                <w:sz w:val="28"/>
                <w:cs/>
              </w:rPr>
              <w:t xml:space="preserve"> </w: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fldChar w:fldCharType="begin">
                <w:ffData>
                  <w:name w:val="Text132"/>
                  <w:enabled/>
                  <w:calcOnExit w:val="0"/>
                  <w:textInput>
                    <w:default w:val="x(x-x-x)"/>
                  </w:textInput>
                </w:ffData>
              </w:fldChar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instrText xml:space="preserve"> FORMTEXT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fldChar w:fldCharType="separate"/>
            </w:r>
            <w:r w:rsidRPr="0082382B">
              <w:rPr>
                <w:rFonts w:ascii="TH SarabunPSK" w:hAnsi="TH SarabunPSK" w:cs="TH SarabunPSK"/>
                <w:noProof/>
                <w:color w:val="3333FF"/>
                <w:sz w:val="28"/>
              </w:rPr>
              <w:t>x(x-x-x)</w: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fldChar w:fldCharType="end"/>
            </w:r>
          </w:p>
        </w:tc>
        <w:tc>
          <w:tcPr>
            <w:tcW w:w="4752" w:type="dxa"/>
          </w:tcPr>
          <w:p w14:paraId="538297C6" w14:textId="77777777" w:rsidR="0082382B" w:rsidRPr="0082382B" w:rsidRDefault="0082382B" w:rsidP="00A80D83">
            <w:pPr>
              <w:rPr>
                <w:rFonts w:ascii="TH SarabunPSK" w:hAnsi="TH SarabunPSK" w:cs="TH SarabunPSK"/>
                <w:sz w:val="28"/>
              </w:rPr>
            </w:pPr>
            <w:r w:rsidRPr="0082382B">
              <w:rPr>
                <w:rFonts w:ascii="TH SarabunPSK" w:hAnsi="TH SarabunPSK" w:cs="TH SarabunPSK"/>
                <w:color w:val="3333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/S/K"/>
                  </w:textInput>
                </w:ffData>
              </w:fldChar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instrText xml:space="preserve"> FORMTEXT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fldChar w:fldCharType="separate"/>
            </w:r>
            <w:r w:rsidRPr="0082382B">
              <w:rPr>
                <w:rFonts w:ascii="TH SarabunPSK" w:hAnsi="TH SarabunPSK" w:cs="TH SarabunPSK"/>
                <w:noProof/>
                <w:color w:val="3333FF"/>
                <w:sz w:val="28"/>
              </w:rPr>
              <w:t>A/S/K</w: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fldChar w:fldCharType="end"/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t xml:space="preserve"> 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"/>
                  </w:textInput>
                </w:ffData>
              </w:fldCha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instrText>FORMTEXT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separate"/>
            </w:r>
            <w:r w:rsidRPr="0082382B">
              <w:rPr>
                <w:rFonts w:ascii="TH SarabunPSK" w:hAnsi="TH SarabunPSK" w:cs="TH SarabunPSK"/>
                <w:noProof/>
                <w:color w:val="3333FF"/>
                <w:sz w:val="28"/>
                <w:cs/>
              </w:rPr>
              <w:t>.....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end"/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t xml:space="preserve"> </w:t>
            </w:r>
            <w:r w:rsidRPr="0082382B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, </w: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/S/K"/>
                  </w:textInput>
                </w:ffData>
              </w:fldChar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instrText xml:space="preserve"> FORMTEXT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fldChar w:fldCharType="separate"/>
            </w:r>
            <w:r w:rsidRPr="0082382B">
              <w:rPr>
                <w:rFonts w:ascii="TH SarabunPSK" w:hAnsi="TH SarabunPSK" w:cs="TH SarabunPSK"/>
                <w:noProof/>
                <w:color w:val="3333FF"/>
                <w:sz w:val="28"/>
              </w:rPr>
              <w:t>A/S/K</w: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fldChar w:fldCharType="end"/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t xml:space="preserve"> 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"/>
                  </w:textInput>
                </w:ffData>
              </w:fldCha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instrText>FORMTEXT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separate"/>
            </w:r>
            <w:r w:rsidRPr="0082382B">
              <w:rPr>
                <w:rFonts w:ascii="TH SarabunPSK" w:hAnsi="TH SarabunPSK" w:cs="TH SarabunPSK"/>
                <w:noProof/>
                <w:color w:val="3333FF"/>
                <w:sz w:val="28"/>
                <w:cs/>
              </w:rPr>
              <w:t>.....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end"/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t xml:space="preserve"> </w:t>
            </w:r>
            <w:r w:rsidRPr="0082382B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, </w: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/S/K"/>
                  </w:textInput>
                </w:ffData>
              </w:fldChar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instrText xml:space="preserve"> FORMTEXT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fldChar w:fldCharType="separate"/>
            </w:r>
            <w:r w:rsidRPr="0082382B">
              <w:rPr>
                <w:rFonts w:ascii="TH SarabunPSK" w:hAnsi="TH SarabunPSK" w:cs="TH SarabunPSK"/>
                <w:noProof/>
                <w:color w:val="3333FF"/>
                <w:sz w:val="28"/>
              </w:rPr>
              <w:t>A/S/K</w: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fldChar w:fldCharType="end"/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t xml:space="preserve"> 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"/>
                  </w:textInput>
                </w:ffData>
              </w:fldCha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instrText>FORMTEXT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separate"/>
            </w:r>
            <w:r w:rsidRPr="0082382B">
              <w:rPr>
                <w:rFonts w:ascii="TH SarabunPSK" w:hAnsi="TH SarabunPSK" w:cs="TH SarabunPSK"/>
                <w:noProof/>
                <w:color w:val="3333FF"/>
                <w:sz w:val="28"/>
                <w:cs/>
              </w:rPr>
              <w:t>.....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end"/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t xml:space="preserve"> </w:t>
            </w:r>
            <w:r w:rsidRPr="0082382B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t xml:space="preserve"> </w: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/S/K"/>
                  </w:textInput>
                </w:ffData>
              </w:fldChar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instrText xml:space="preserve"> FORMTEXT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fldChar w:fldCharType="separate"/>
            </w:r>
            <w:r w:rsidRPr="0082382B">
              <w:rPr>
                <w:rFonts w:ascii="TH SarabunPSK" w:hAnsi="TH SarabunPSK" w:cs="TH SarabunPSK"/>
                <w:noProof/>
                <w:color w:val="3333FF"/>
                <w:sz w:val="28"/>
              </w:rPr>
              <w:t>A/S/K</w: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fldChar w:fldCharType="end"/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t xml:space="preserve"> 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"/>
                  </w:textInput>
                </w:ffData>
              </w:fldCha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instrText>FORMTEXT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separate"/>
            </w:r>
            <w:r w:rsidRPr="0082382B">
              <w:rPr>
                <w:rFonts w:ascii="TH SarabunPSK" w:hAnsi="TH SarabunPSK" w:cs="TH SarabunPSK"/>
                <w:noProof/>
                <w:color w:val="3333FF"/>
                <w:sz w:val="28"/>
                <w:cs/>
              </w:rPr>
              <w:t>.....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end"/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t xml:space="preserve"> </w:t>
            </w:r>
            <w:r w:rsidRPr="0082382B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, </w: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/S/K"/>
                  </w:textInput>
                </w:ffData>
              </w:fldChar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instrText xml:space="preserve"> FORMTEXT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fldChar w:fldCharType="separate"/>
            </w:r>
            <w:r w:rsidRPr="0082382B">
              <w:rPr>
                <w:rFonts w:ascii="TH SarabunPSK" w:hAnsi="TH SarabunPSK" w:cs="TH SarabunPSK"/>
                <w:noProof/>
                <w:color w:val="3333FF"/>
                <w:sz w:val="28"/>
              </w:rPr>
              <w:t>A/S/K</w: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fldChar w:fldCharType="end"/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t xml:space="preserve"> 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"/>
                  </w:textInput>
                </w:ffData>
              </w:fldCha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instrText>FORMTEXT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separate"/>
            </w:r>
            <w:r w:rsidRPr="0082382B">
              <w:rPr>
                <w:rFonts w:ascii="TH SarabunPSK" w:hAnsi="TH SarabunPSK" w:cs="TH SarabunPSK"/>
                <w:noProof/>
                <w:color w:val="3333FF"/>
                <w:sz w:val="28"/>
                <w:cs/>
              </w:rPr>
              <w:t>.....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end"/>
            </w:r>
          </w:p>
        </w:tc>
      </w:tr>
      <w:tr w:rsidR="0082382B" w:rsidRPr="0082382B" w14:paraId="46035150" w14:textId="77777777" w:rsidTr="0082382B">
        <w:trPr>
          <w:jc w:val="center"/>
        </w:trPr>
        <w:tc>
          <w:tcPr>
            <w:tcW w:w="4464" w:type="dxa"/>
          </w:tcPr>
          <w:p w14:paraId="6D051B3F" w14:textId="77777777" w:rsidR="0082382B" w:rsidRPr="0082382B" w:rsidRDefault="0082382B" w:rsidP="00A80D83">
            <w:pPr>
              <w:rPr>
                <w:rFonts w:ascii="TH SarabunPSK" w:hAnsi="TH SarabunPSK" w:cs="TH SarabunPSK"/>
                <w:color w:val="3333FF"/>
                <w:sz w:val="28"/>
              </w:rPr>
            </w:pPr>
            <w:r w:rsidRPr="0082382B">
              <w:rPr>
                <w:rFonts w:ascii="TH SarabunPSK" w:hAnsi="TH SarabunPSK" w:cs="TH SarabunPSK"/>
                <w:color w:val="3333FF"/>
                <w:sz w:val="28"/>
              </w:rPr>
              <w:fldChar w:fldCharType="begin">
                <w:ffData>
                  <w:name w:val="Text131"/>
                  <w:enabled/>
                  <w:calcOnExit w:val="0"/>
                  <w:textInput>
                    <w:default w:val="รหัสวิชา"/>
                  </w:textInput>
                </w:ffData>
              </w:fldChar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instrText xml:space="preserve"> FORMTEXT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fldChar w:fldCharType="separate"/>
            </w:r>
            <w:r w:rsidRPr="0082382B">
              <w:rPr>
                <w:rFonts w:ascii="TH SarabunPSK" w:hAnsi="TH SarabunPSK" w:cs="TH SarabunPSK"/>
                <w:noProof/>
                <w:color w:val="3333FF"/>
                <w:sz w:val="28"/>
                <w:cs/>
              </w:rPr>
              <w:t>รหัสวิชา</w: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fldChar w:fldCharType="end"/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t xml:space="preserve">  </w: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fldChar w:fldCharType="begin">
                <w:ffData>
                  <w:name w:val="Text132"/>
                  <w:enabled/>
                  <w:calcOnExit w:val="0"/>
                  <w:textInput>
                    <w:default w:val="ชื่อวิชา"/>
                  </w:textInput>
                </w:ffData>
              </w:fldChar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instrText xml:space="preserve"> FORMTEXT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fldChar w:fldCharType="separate"/>
            </w:r>
            <w:r w:rsidRPr="0082382B">
              <w:rPr>
                <w:rFonts w:ascii="TH SarabunPSK" w:hAnsi="TH SarabunPSK" w:cs="TH SarabunPSK"/>
                <w:noProof/>
                <w:color w:val="3333FF"/>
                <w:sz w:val="28"/>
                <w:cs/>
              </w:rPr>
              <w:t>ชื่อวิชา</w: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fldChar w:fldCharType="end"/>
            </w:r>
            <w:r w:rsidRPr="0082382B">
              <w:rPr>
                <w:rFonts w:ascii="TH SarabunPSK" w:hAnsi="TH SarabunPSK" w:cs="TH SarabunPSK" w:hint="cs"/>
                <w:color w:val="3333FF"/>
                <w:sz w:val="28"/>
                <w:cs/>
              </w:rPr>
              <w:t xml:space="preserve"> </w: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fldChar w:fldCharType="begin">
                <w:ffData>
                  <w:name w:val="Text132"/>
                  <w:enabled/>
                  <w:calcOnExit w:val="0"/>
                  <w:textInput>
                    <w:default w:val="x(x-x-x)"/>
                  </w:textInput>
                </w:ffData>
              </w:fldChar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instrText xml:space="preserve"> FORMTEXT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fldChar w:fldCharType="separate"/>
            </w:r>
            <w:r w:rsidRPr="0082382B">
              <w:rPr>
                <w:rFonts w:ascii="TH SarabunPSK" w:hAnsi="TH SarabunPSK" w:cs="TH SarabunPSK"/>
                <w:noProof/>
                <w:color w:val="3333FF"/>
                <w:sz w:val="28"/>
              </w:rPr>
              <w:t>x(x-x-x)</w: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fldChar w:fldCharType="end"/>
            </w:r>
          </w:p>
        </w:tc>
        <w:tc>
          <w:tcPr>
            <w:tcW w:w="4752" w:type="dxa"/>
          </w:tcPr>
          <w:p w14:paraId="77F325F0" w14:textId="77777777" w:rsidR="0082382B" w:rsidRPr="0082382B" w:rsidRDefault="0082382B" w:rsidP="00A80D83">
            <w:pPr>
              <w:rPr>
                <w:rFonts w:ascii="TH SarabunPSK" w:hAnsi="TH SarabunPSK" w:cs="TH SarabunPSK"/>
                <w:sz w:val="28"/>
              </w:rPr>
            </w:pPr>
            <w:r w:rsidRPr="0082382B">
              <w:rPr>
                <w:rFonts w:ascii="TH SarabunPSK" w:hAnsi="TH SarabunPSK" w:cs="TH SarabunPSK"/>
                <w:color w:val="3333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/S/K"/>
                  </w:textInput>
                </w:ffData>
              </w:fldChar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instrText xml:space="preserve"> FORMTEXT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fldChar w:fldCharType="separate"/>
            </w:r>
            <w:r w:rsidRPr="0082382B">
              <w:rPr>
                <w:rFonts w:ascii="TH SarabunPSK" w:hAnsi="TH SarabunPSK" w:cs="TH SarabunPSK"/>
                <w:noProof/>
                <w:color w:val="3333FF"/>
                <w:sz w:val="28"/>
              </w:rPr>
              <w:t>A/S/K</w: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fldChar w:fldCharType="end"/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t xml:space="preserve"> 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"/>
                  </w:textInput>
                </w:ffData>
              </w:fldCha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instrText>FORMTEXT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separate"/>
            </w:r>
            <w:r w:rsidRPr="0082382B">
              <w:rPr>
                <w:rFonts w:ascii="TH SarabunPSK" w:hAnsi="TH SarabunPSK" w:cs="TH SarabunPSK"/>
                <w:noProof/>
                <w:color w:val="3333FF"/>
                <w:sz w:val="28"/>
                <w:cs/>
              </w:rPr>
              <w:t>.....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end"/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t xml:space="preserve"> </w:t>
            </w:r>
            <w:r w:rsidRPr="0082382B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, </w: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/S/K"/>
                  </w:textInput>
                </w:ffData>
              </w:fldChar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instrText xml:space="preserve"> FORMTEXT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fldChar w:fldCharType="separate"/>
            </w:r>
            <w:r w:rsidRPr="0082382B">
              <w:rPr>
                <w:rFonts w:ascii="TH SarabunPSK" w:hAnsi="TH SarabunPSK" w:cs="TH SarabunPSK"/>
                <w:noProof/>
                <w:color w:val="3333FF"/>
                <w:sz w:val="28"/>
              </w:rPr>
              <w:t>A/S/K</w: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fldChar w:fldCharType="end"/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t xml:space="preserve"> 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"/>
                  </w:textInput>
                </w:ffData>
              </w:fldCha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instrText>FORMTEXT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separate"/>
            </w:r>
            <w:r w:rsidRPr="0082382B">
              <w:rPr>
                <w:rFonts w:ascii="TH SarabunPSK" w:hAnsi="TH SarabunPSK" w:cs="TH SarabunPSK"/>
                <w:noProof/>
                <w:color w:val="3333FF"/>
                <w:sz w:val="28"/>
                <w:cs/>
              </w:rPr>
              <w:t>.....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end"/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t xml:space="preserve"> </w:t>
            </w:r>
            <w:r w:rsidRPr="0082382B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, </w: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/S/K"/>
                  </w:textInput>
                </w:ffData>
              </w:fldChar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instrText xml:space="preserve"> FORMTEXT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fldChar w:fldCharType="separate"/>
            </w:r>
            <w:r w:rsidRPr="0082382B">
              <w:rPr>
                <w:rFonts w:ascii="TH SarabunPSK" w:hAnsi="TH SarabunPSK" w:cs="TH SarabunPSK"/>
                <w:noProof/>
                <w:color w:val="3333FF"/>
                <w:sz w:val="28"/>
              </w:rPr>
              <w:t>A/S/K</w: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fldChar w:fldCharType="end"/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t xml:space="preserve"> 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"/>
                  </w:textInput>
                </w:ffData>
              </w:fldCha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instrText>FORMTEXT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separate"/>
            </w:r>
            <w:r w:rsidRPr="0082382B">
              <w:rPr>
                <w:rFonts w:ascii="TH SarabunPSK" w:hAnsi="TH SarabunPSK" w:cs="TH SarabunPSK"/>
                <w:noProof/>
                <w:color w:val="3333FF"/>
                <w:sz w:val="28"/>
                <w:cs/>
              </w:rPr>
              <w:t>.....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end"/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t xml:space="preserve"> </w:t>
            </w:r>
            <w:r w:rsidRPr="0082382B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t xml:space="preserve"> </w: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/S/K"/>
                  </w:textInput>
                </w:ffData>
              </w:fldChar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instrText xml:space="preserve"> FORMTEXT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fldChar w:fldCharType="separate"/>
            </w:r>
            <w:r w:rsidRPr="0082382B">
              <w:rPr>
                <w:rFonts w:ascii="TH SarabunPSK" w:hAnsi="TH SarabunPSK" w:cs="TH SarabunPSK"/>
                <w:noProof/>
                <w:color w:val="3333FF"/>
                <w:sz w:val="28"/>
              </w:rPr>
              <w:t>A/S/K</w: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fldChar w:fldCharType="end"/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t xml:space="preserve"> 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"/>
                  </w:textInput>
                </w:ffData>
              </w:fldCha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instrText>FORMTEXT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separate"/>
            </w:r>
            <w:r w:rsidRPr="0082382B">
              <w:rPr>
                <w:rFonts w:ascii="TH SarabunPSK" w:hAnsi="TH SarabunPSK" w:cs="TH SarabunPSK"/>
                <w:noProof/>
                <w:color w:val="3333FF"/>
                <w:sz w:val="28"/>
                <w:cs/>
              </w:rPr>
              <w:t>.....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end"/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t xml:space="preserve"> </w:t>
            </w:r>
            <w:r w:rsidRPr="0082382B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, </w: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/S/K"/>
                  </w:textInput>
                </w:ffData>
              </w:fldChar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instrText xml:space="preserve"> FORMTEXT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fldChar w:fldCharType="separate"/>
            </w:r>
            <w:r w:rsidRPr="0082382B">
              <w:rPr>
                <w:rFonts w:ascii="TH SarabunPSK" w:hAnsi="TH SarabunPSK" w:cs="TH SarabunPSK"/>
                <w:noProof/>
                <w:color w:val="3333FF"/>
                <w:sz w:val="28"/>
              </w:rPr>
              <w:t>A/S/K</w: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fldChar w:fldCharType="end"/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t xml:space="preserve"> 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"/>
                  </w:textInput>
                </w:ffData>
              </w:fldCha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instrText>FORMTEXT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separate"/>
            </w:r>
            <w:r w:rsidRPr="0082382B">
              <w:rPr>
                <w:rFonts w:ascii="TH SarabunPSK" w:hAnsi="TH SarabunPSK" w:cs="TH SarabunPSK"/>
                <w:noProof/>
                <w:color w:val="3333FF"/>
                <w:sz w:val="28"/>
                <w:cs/>
              </w:rPr>
              <w:t>.....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end"/>
            </w:r>
          </w:p>
        </w:tc>
      </w:tr>
      <w:tr w:rsidR="0082382B" w:rsidRPr="0082382B" w14:paraId="0EAE50FF" w14:textId="77777777" w:rsidTr="0082382B">
        <w:trPr>
          <w:jc w:val="center"/>
        </w:trPr>
        <w:tc>
          <w:tcPr>
            <w:tcW w:w="4464" w:type="dxa"/>
          </w:tcPr>
          <w:p w14:paraId="08533DE9" w14:textId="77777777" w:rsidR="0082382B" w:rsidRPr="0082382B" w:rsidRDefault="0082382B" w:rsidP="00A80D83">
            <w:pPr>
              <w:rPr>
                <w:rFonts w:ascii="TH SarabunPSK" w:hAnsi="TH SarabunPSK" w:cs="TH SarabunPSK"/>
                <w:color w:val="3333FF"/>
                <w:sz w:val="28"/>
              </w:rPr>
            </w:pPr>
            <w:r w:rsidRPr="0082382B">
              <w:rPr>
                <w:rFonts w:ascii="TH SarabunPSK" w:hAnsi="TH SarabunPSK" w:cs="TH SarabunPSK"/>
                <w:color w:val="3333FF"/>
                <w:sz w:val="28"/>
              </w:rPr>
              <w:fldChar w:fldCharType="begin">
                <w:ffData>
                  <w:name w:val="Text131"/>
                  <w:enabled/>
                  <w:calcOnExit w:val="0"/>
                  <w:textInput>
                    <w:default w:val="รหัสวิชา"/>
                  </w:textInput>
                </w:ffData>
              </w:fldChar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instrText xml:space="preserve"> FORMTEXT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fldChar w:fldCharType="separate"/>
            </w:r>
            <w:r w:rsidRPr="0082382B">
              <w:rPr>
                <w:rFonts w:ascii="TH SarabunPSK" w:hAnsi="TH SarabunPSK" w:cs="TH SarabunPSK"/>
                <w:noProof/>
                <w:color w:val="3333FF"/>
                <w:sz w:val="28"/>
                <w:cs/>
              </w:rPr>
              <w:t>รหัสวิชา</w: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fldChar w:fldCharType="end"/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t xml:space="preserve">  </w: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fldChar w:fldCharType="begin">
                <w:ffData>
                  <w:name w:val="Text132"/>
                  <w:enabled/>
                  <w:calcOnExit w:val="0"/>
                  <w:textInput>
                    <w:default w:val="ชื่อวิชา"/>
                  </w:textInput>
                </w:ffData>
              </w:fldChar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instrText xml:space="preserve"> FORMTEXT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fldChar w:fldCharType="separate"/>
            </w:r>
            <w:r w:rsidRPr="0082382B">
              <w:rPr>
                <w:rFonts w:ascii="TH SarabunPSK" w:hAnsi="TH SarabunPSK" w:cs="TH SarabunPSK"/>
                <w:noProof/>
                <w:color w:val="3333FF"/>
                <w:sz w:val="28"/>
                <w:cs/>
              </w:rPr>
              <w:t>ชื่อวิชา</w: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fldChar w:fldCharType="end"/>
            </w:r>
            <w:r w:rsidRPr="0082382B">
              <w:rPr>
                <w:rFonts w:ascii="TH SarabunPSK" w:hAnsi="TH SarabunPSK" w:cs="TH SarabunPSK" w:hint="cs"/>
                <w:color w:val="3333FF"/>
                <w:sz w:val="28"/>
                <w:cs/>
              </w:rPr>
              <w:t xml:space="preserve"> </w: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fldChar w:fldCharType="begin">
                <w:ffData>
                  <w:name w:val="Text132"/>
                  <w:enabled/>
                  <w:calcOnExit w:val="0"/>
                  <w:textInput>
                    <w:default w:val="x(x-x-x)"/>
                  </w:textInput>
                </w:ffData>
              </w:fldChar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instrText xml:space="preserve"> FORMTEXT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fldChar w:fldCharType="separate"/>
            </w:r>
            <w:r w:rsidRPr="0082382B">
              <w:rPr>
                <w:rFonts w:ascii="TH SarabunPSK" w:hAnsi="TH SarabunPSK" w:cs="TH SarabunPSK"/>
                <w:noProof/>
                <w:color w:val="3333FF"/>
                <w:sz w:val="28"/>
              </w:rPr>
              <w:t>x(x-x-x)</w: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fldChar w:fldCharType="end"/>
            </w:r>
          </w:p>
        </w:tc>
        <w:tc>
          <w:tcPr>
            <w:tcW w:w="4752" w:type="dxa"/>
          </w:tcPr>
          <w:p w14:paraId="7C7AD0EF" w14:textId="77777777" w:rsidR="0082382B" w:rsidRPr="0082382B" w:rsidRDefault="0082382B" w:rsidP="00A80D83">
            <w:pPr>
              <w:rPr>
                <w:rFonts w:ascii="TH SarabunPSK" w:hAnsi="TH SarabunPSK" w:cs="TH SarabunPSK"/>
                <w:sz w:val="28"/>
              </w:rPr>
            </w:pPr>
            <w:r w:rsidRPr="0082382B">
              <w:rPr>
                <w:rFonts w:ascii="TH SarabunPSK" w:hAnsi="TH SarabunPSK" w:cs="TH SarabunPSK"/>
                <w:color w:val="3333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/S/K"/>
                  </w:textInput>
                </w:ffData>
              </w:fldChar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instrText xml:space="preserve"> FORMTEXT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fldChar w:fldCharType="separate"/>
            </w:r>
            <w:r w:rsidRPr="0082382B">
              <w:rPr>
                <w:rFonts w:ascii="TH SarabunPSK" w:hAnsi="TH SarabunPSK" w:cs="TH SarabunPSK"/>
                <w:noProof/>
                <w:color w:val="3333FF"/>
                <w:sz w:val="28"/>
              </w:rPr>
              <w:t>A/S/K</w: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fldChar w:fldCharType="end"/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t xml:space="preserve"> 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"/>
                  </w:textInput>
                </w:ffData>
              </w:fldCha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instrText>FORMTEXT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separate"/>
            </w:r>
            <w:r w:rsidRPr="0082382B">
              <w:rPr>
                <w:rFonts w:ascii="TH SarabunPSK" w:hAnsi="TH SarabunPSK" w:cs="TH SarabunPSK"/>
                <w:noProof/>
                <w:color w:val="3333FF"/>
                <w:sz w:val="28"/>
                <w:cs/>
              </w:rPr>
              <w:t>.....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end"/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t xml:space="preserve"> </w:t>
            </w:r>
            <w:r w:rsidRPr="0082382B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, </w: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/S/K"/>
                  </w:textInput>
                </w:ffData>
              </w:fldChar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instrText xml:space="preserve"> FORMTEXT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fldChar w:fldCharType="separate"/>
            </w:r>
            <w:r w:rsidRPr="0082382B">
              <w:rPr>
                <w:rFonts w:ascii="TH SarabunPSK" w:hAnsi="TH SarabunPSK" w:cs="TH SarabunPSK"/>
                <w:noProof/>
                <w:color w:val="3333FF"/>
                <w:sz w:val="28"/>
              </w:rPr>
              <w:t>A/S/K</w: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fldChar w:fldCharType="end"/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t xml:space="preserve"> 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"/>
                  </w:textInput>
                </w:ffData>
              </w:fldCha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instrText>FORMTEXT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separate"/>
            </w:r>
            <w:r w:rsidRPr="0082382B">
              <w:rPr>
                <w:rFonts w:ascii="TH SarabunPSK" w:hAnsi="TH SarabunPSK" w:cs="TH SarabunPSK"/>
                <w:noProof/>
                <w:color w:val="3333FF"/>
                <w:sz w:val="28"/>
                <w:cs/>
              </w:rPr>
              <w:t>.....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end"/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t xml:space="preserve"> </w:t>
            </w:r>
            <w:r w:rsidRPr="0082382B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, </w: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/S/K"/>
                  </w:textInput>
                </w:ffData>
              </w:fldChar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instrText xml:space="preserve"> FORMTEXT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fldChar w:fldCharType="separate"/>
            </w:r>
            <w:r w:rsidRPr="0082382B">
              <w:rPr>
                <w:rFonts w:ascii="TH SarabunPSK" w:hAnsi="TH SarabunPSK" w:cs="TH SarabunPSK"/>
                <w:noProof/>
                <w:color w:val="3333FF"/>
                <w:sz w:val="28"/>
              </w:rPr>
              <w:t>A/S/K</w: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fldChar w:fldCharType="end"/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t xml:space="preserve"> 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"/>
                  </w:textInput>
                </w:ffData>
              </w:fldCha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instrText>FORMTEXT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separate"/>
            </w:r>
            <w:r w:rsidRPr="0082382B">
              <w:rPr>
                <w:rFonts w:ascii="TH SarabunPSK" w:hAnsi="TH SarabunPSK" w:cs="TH SarabunPSK"/>
                <w:noProof/>
                <w:color w:val="3333FF"/>
                <w:sz w:val="28"/>
                <w:cs/>
              </w:rPr>
              <w:t>.....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end"/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t xml:space="preserve"> </w:t>
            </w:r>
            <w:r w:rsidRPr="0082382B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t xml:space="preserve"> </w: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/S/K"/>
                  </w:textInput>
                </w:ffData>
              </w:fldChar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instrText xml:space="preserve"> FORMTEXT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fldChar w:fldCharType="separate"/>
            </w:r>
            <w:r w:rsidRPr="0082382B">
              <w:rPr>
                <w:rFonts w:ascii="TH SarabunPSK" w:hAnsi="TH SarabunPSK" w:cs="TH SarabunPSK"/>
                <w:noProof/>
                <w:color w:val="3333FF"/>
                <w:sz w:val="28"/>
              </w:rPr>
              <w:t>A/S/K</w: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fldChar w:fldCharType="end"/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t xml:space="preserve"> 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"/>
                  </w:textInput>
                </w:ffData>
              </w:fldCha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instrText>FORMTEXT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separate"/>
            </w:r>
            <w:r w:rsidRPr="0082382B">
              <w:rPr>
                <w:rFonts w:ascii="TH SarabunPSK" w:hAnsi="TH SarabunPSK" w:cs="TH SarabunPSK"/>
                <w:noProof/>
                <w:color w:val="3333FF"/>
                <w:sz w:val="28"/>
                <w:cs/>
              </w:rPr>
              <w:t>.....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end"/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t xml:space="preserve"> </w:t>
            </w:r>
            <w:r w:rsidRPr="0082382B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, </w: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/S/K"/>
                  </w:textInput>
                </w:ffData>
              </w:fldChar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instrText xml:space="preserve"> FORMTEXT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fldChar w:fldCharType="separate"/>
            </w:r>
            <w:r w:rsidRPr="0082382B">
              <w:rPr>
                <w:rFonts w:ascii="TH SarabunPSK" w:hAnsi="TH SarabunPSK" w:cs="TH SarabunPSK"/>
                <w:noProof/>
                <w:color w:val="3333FF"/>
                <w:sz w:val="28"/>
              </w:rPr>
              <w:t>A/S/K</w: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fldChar w:fldCharType="end"/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t xml:space="preserve"> 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"/>
                  </w:textInput>
                </w:ffData>
              </w:fldCha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</w:rPr>
              <w:instrText>FORMTEXT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instrText xml:space="preserve"> </w:instrTex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separate"/>
            </w:r>
            <w:r w:rsidRPr="0082382B">
              <w:rPr>
                <w:rFonts w:ascii="TH SarabunPSK" w:hAnsi="TH SarabunPSK" w:cs="TH SarabunPSK"/>
                <w:noProof/>
                <w:color w:val="3333FF"/>
                <w:sz w:val="28"/>
                <w:cs/>
              </w:rPr>
              <w:t>.....</w:t>
            </w:r>
            <w:r w:rsidRPr="0082382B">
              <w:rPr>
                <w:rFonts w:ascii="TH SarabunPSK" w:hAnsi="TH SarabunPSK" w:cs="TH SarabunPSK"/>
                <w:color w:val="3333FF"/>
                <w:sz w:val="28"/>
                <w:cs/>
              </w:rPr>
              <w:fldChar w:fldCharType="end"/>
            </w:r>
          </w:p>
        </w:tc>
      </w:tr>
    </w:tbl>
    <w:p w14:paraId="5E3D3673" w14:textId="45CB0B6F" w:rsidR="0082382B" w:rsidRPr="0082382B" w:rsidRDefault="0082382B" w:rsidP="008674D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53D3BA6" w14:textId="72F94684" w:rsidR="0082382B" w:rsidRDefault="0082382B" w:rsidP="008674DF">
      <w:pPr>
        <w:rPr>
          <w:rFonts w:ascii="TH SarabunPSK" w:hAnsi="TH SarabunPSK" w:cs="TH SarabunPSK"/>
          <w:b/>
          <w:bCs/>
          <w:sz w:val="32"/>
          <w:szCs w:val="32"/>
        </w:rPr>
      </w:pPr>
      <w:r w:rsidRPr="00DA0E6A">
        <w:rPr>
          <w:rFonts w:ascii="TH SarabunPSK" w:hAnsi="TH SarabunPSK" w:cs="TH SarabunPSK"/>
          <w:b/>
          <w:bCs/>
          <w:noProof/>
          <w:color w:val="FF0000"/>
          <w:sz w:val="44"/>
          <w:szCs w:val="44"/>
        </w:rPr>
        <mc:AlternateContent>
          <mc:Choice Requires="wps">
            <w:drawing>
              <wp:inline distT="0" distB="0" distL="0" distR="0" wp14:anchorId="60132166" wp14:editId="4DE7D844">
                <wp:extent cx="5274310" cy="822960"/>
                <wp:effectExtent l="0" t="0" r="21590" b="15240"/>
                <wp:docPr id="58799635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4310" cy="8229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627B9" w14:textId="77777777" w:rsidR="0082382B" w:rsidRPr="00D24C5E" w:rsidRDefault="0082382B" w:rsidP="0082382B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D24C5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u w:val="single"/>
                                <w:cs/>
                              </w:rPr>
                              <w:t>คำชี้แจง</w:t>
                            </w:r>
                          </w:p>
                          <w:p w14:paraId="1A7E1BB2" w14:textId="286619E7" w:rsidR="0082382B" w:rsidRPr="00DF6F17" w:rsidRDefault="0082382B" w:rsidP="0082382B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 w:rsidRPr="0082382B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ให้เลือกระดับขึ้นความสามารถของบลูม (</w:t>
                            </w:r>
                            <w:r w:rsidRPr="0082382B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Bloom’s Taxonomy) </w:t>
                            </w:r>
                            <w:r w:rsidRPr="0082382B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จากข้อมูลแนบด้านล่าง โดยให้เลือกใส่เฉพาะเลขเท่านั้น เช่น </w:t>
                            </w:r>
                            <w:r w:rsidRPr="0082382B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K </w:t>
                            </w:r>
                            <w:r w:rsidRPr="0082382B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1</w:t>
                            </w:r>
                            <w:r w:rsidRPr="0082382B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, K </w:t>
                            </w:r>
                            <w:r w:rsidRPr="0082382B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3</w:t>
                            </w:r>
                            <w:r w:rsidRPr="0082382B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, S</w:t>
                            </w:r>
                            <w:r w:rsidRPr="0082382B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1</w:t>
                            </w:r>
                            <w:r w:rsidRPr="0082382B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, S </w:t>
                            </w:r>
                            <w:r w:rsidRPr="0082382B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3</w:t>
                            </w:r>
                            <w:r w:rsidRPr="0082382B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 xml:space="preserve">, A </w:t>
                            </w:r>
                            <w:r w:rsidRPr="0082382B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2</w:t>
                            </w:r>
                            <w:r w:rsidRPr="0082382B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, A</w:t>
                            </w:r>
                            <w:r w:rsidRPr="0082382B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132166" id="_x0000_s1082" type="#_x0000_t202" style="width:415.3pt;height:6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" fillcolor="#e2efd9 [665]">
                <v:textbox>
                  <w:txbxContent>
                    <w:p w14:paraId="415627B9" w14:textId="77777777" w:rsidR="0082382B" w:rsidRPr="00D24C5E" w:rsidRDefault="0082382B" w:rsidP="0082382B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D24C5E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u w:val="single"/>
                          <w:cs/>
                        </w:rPr>
                        <w:t>คำชี้แจง</w:t>
                      </w:r>
                    </w:p>
                    <w:p w14:paraId="1A7E1BB2" w14:textId="286619E7" w:rsidR="0082382B" w:rsidRPr="00DF6F17" w:rsidRDefault="0082382B" w:rsidP="0082382B">
                      <w:pPr>
                        <w:jc w:val="thaiDistribute"/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 w:rsidRPr="0082382B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ให้เลือกระดับขึ้นความสามารถของบลูม (</w:t>
                      </w:r>
                      <w:r w:rsidRPr="0082382B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Bloom’s Taxonomy) </w:t>
                      </w:r>
                      <w:r w:rsidRPr="0082382B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จากข้อมูลแนบด้านล่าง โดยให้เลือกใส่เฉพาะเลขเท่านั้น เช่น </w:t>
                      </w:r>
                      <w:r w:rsidRPr="0082382B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K </w:t>
                      </w:r>
                      <w:r w:rsidRPr="0082382B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1</w:t>
                      </w:r>
                      <w:r w:rsidRPr="0082382B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, K </w:t>
                      </w:r>
                      <w:r w:rsidRPr="0082382B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3</w:t>
                      </w:r>
                      <w:r w:rsidRPr="0082382B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, S</w:t>
                      </w:r>
                      <w:r w:rsidRPr="0082382B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1</w:t>
                      </w:r>
                      <w:r w:rsidRPr="0082382B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, S </w:t>
                      </w:r>
                      <w:r w:rsidRPr="0082382B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3</w:t>
                      </w:r>
                      <w:r w:rsidRPr="0082382B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, A </w:t>
                      </w:r>
                      <w:r w:rsidRPr="0082382B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2</w:t>
                      </w:r>
                      <w:r w:rsidRPr="0082382B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, A</w:t>
                      </w:r>
                      <w:r w:rsidRPr="0082382B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F665A1" w14:textId="77777777" w:rsidR="0082382B" w:rsidRPr="0082382B" w:rsidRDefault="0082382B" w:rsidP="0082382B">
      <w:pPr>
        <w:jc w:val="thaiDistribute"/>
        <w:rPr>
          <w:rFonts w:ascii="TH SarabunPSK" w:hAnsi="TH SarabunPSK" w:cs="TH SarabunPSK"/>
          <w:color w:val="FF0000"/>
          <w:sz w:val="28"/>
        </w:rPr>
      </w:pPr>
      <w:r w:rsidRPr="0082382B">
        <w:rPr>
          <w:rFonts w:ascii="TH SarabunPSK" w:hAnsi="TH SarabunPSK" w:cs="TH SarabunPSK"/>
          <w:color w:val="FF0000"/>
          <w:sz w:val="28"/>
          <w:cs/>
        </w:rPr>
        <w:t>หมายเหตุ ระดับขึ้นความสามารถของบลูม (</w:t>
      </w:r>
      <w:r w:rsidRPr="0082382B">
        <w:rPr>
          <w:rFonts w:ascii="TH SarabunPSK" w:hAnsi="TH SarabunPSK" w:cs="TH SarabunPSK"/>
          <w:color w:val="FF0000"/>
          <w:sz w:val="28"/>
        </w:rPr>
        <w:t xml:space="preserve">Bloom’s taxonomy) </w:t>
      </w:r>
      <w:r w:rsidRPr="0082382B">
        <w:rPr>
          <w:rFonts w:ascii="TH SarabunPSK" w:hAnsi="TH SarabunPSK" w:cs="TH SarabunPSK"/>
          <w:color w:val="FF0000"/>
          <w:sz w:val="28"/>
          <w:cs/>
        </w:rPr>
        <w:t>มีดังต่อไปนี้</w:t>
      </w:r>
    </w:p>
    <w:p w14:paraId="5CA5B165" w14:textId="77777777" w:rsidR="0082382B" w:rsidRPr="0082382B" w:rsidRDefault="0082382B" w:rsidP="0082382B">
      <w:pPr>
        <w:jc w:val="thaiDistribute"/>
        <w:rPr>
          <w:rFonts w:ascii="TH SarabunPSK" w:hAnsi="TH SarabunPSK" w:cs="TH SarabunPSK"/>
          <w:color w:val="FF0000"/>
          <w:sz w:val="28"/>
        </w:rPr>
      </w:pPr>
      <w:r w:rsidRPr="0082382B">
        <w:rPr>
          <w:rFonts w:ascii="TH SarabunPSK" w:hAnsi="TH SarabunPSK" w:cs="TH SarabunPSK"/>
          <w:color w:val="FF0000"/>
          <w:sz w:val="28"/>
        </w:rPr>
        <w:t xml:space="preserve">Knowledge </w:t>
      </w:r>
    </w:p>
    <w:p w14:paraId="5B935CB6" w14:textId="77777777" w:rsidR="0082382B" w:rsidRPr="0082382B" w:rsidRDefault="0082382B" w:rsidP="0082382B">
      <w:pPr>
        <w:jc w:val="thaiDistribute"/>
        <w:rPr>
          <w:rFonts w:ascii="TH SarabunPSK" w:hAnsi="TH SarabunPSK" w:cs="TH SarabunPSK"/>
          <w:color w:val="FF0000"/>
          <w:sz w:val="28"/>
        </w:rPr>
      </w:pPr>
      <w:r w:rsidRPr="0082382B">
        <w:rPr>
          <w:rFonts w:ascii="TH SarabunPSK" w:hAnsi="TH SarabunPSK" w:cs="TH SarabunPSK"/>
          <w:color w:val="FF0000"/>
          <w:sz w:val="28"/>
          <w:cs/>
        </w:rPr>
        <w:tab/>
      </w:r>
      <w:r w:rsidRPr="0082382B">
        <w:rPr>
          <w:rFonts w:ascii="TH SarabunPSK" w:hAnsi="TH SarabunPSK" w:cs="TH SarabunPSK"/>
          <w:color w:val="FF0000"/>
          <w:sz w:val="28"/>
        </w:rPr>
        <w:t xml:space="preserve">K </w:t>
      </w:r>
      <w:r w:rsidRPr="0082382B">
        <w:rPr>
          <w:rFonts w:ascii="TH SarabunPSK" w:hAnsi="TH SarabunPSK" w:cs="TH SarabunPSK"/>
          <w:color w:val="FF0000"/>
          <w:sz w:val="28"/>
          <w:cs/>
        </w:rPr>
        <w:t>1 ความรู้ความจำ ความสามารถในการเก็บรักษามวลประสบการณ์ต่าง ๆ จากการที่ได้รับรู้ไว้และระลึกสิ่งนั้นได้เมื่อต้องการเปรียบดังเทปบันทึกเสียงหรือวีดิทัศน์ที่สามารถเก็บเสียงและภาพของเรื่องราวต่างๆได้ สามารถเปิดฟังหรือดูภาพเหล่านั้นได้เมื่อต้องการ</w:t>
      </w:r>
    </w:p>
    <w:p w14:paraId="3F5896F9" w14:textId="77777777" w:rsidR="0082382B" w:rsidRPr="0082382B" w:rsidRDefault="0082382B" w:rsidP="0082382B">
      <w:pPr>
        <w:jc w:val="thaiDistribute"/>
        <w:rPr>
          <w:rFonts w:ascii="TH SarabunPSK" w:hAnsi="TH SarabunPSK" w:cs="TH SarabunPSK"/>
          <w:color w:val="FF0000"/>
          <w:sz w:val="28"/>
        </w:rPr>
      </w:pPr>
      <w:r w:rsidRPr="0082382B">
        <w:rPr>
          <w:rFonts w:ascii="TH SarabunPSK" w:hAnsi="TH SarabunPSK" w:cs="TH SarabunPSK"/>
          <w:color w:val="FF0000"/>
          <w:sz w:val="28"/>
          <w:cs/>
        </w:rPr>
        <w:tab/>
      </w:r>
      <w:r w:rsidRPr="0082382B">
        <w:rPr>
          <w:rFonts w:ascii="TH SarabunPSK" w:hAnsi="TH SarabunPSK" w:cs="TH SarabunPSK"/>
          <w:color w:val="FF0000"/>
          <w:sz w:val="28"/>
        </w:rPr>
        <w:t xml:space="preserve">K </w:t>
      </w:r>
      <w:r w:rsidRPr="0082382B">
        <w:rPr>
          <w:rFonts w:ascii="TH SarabunPSK" w:hAnsi="TH SarabunPSK" w:cs="TH SarabunPSK"/>
          <w:color w:val="FF0000"/>
          <w:sz w:val="28"/>
          <w:cs/>
        </w:rPr>
        <w:t>2 ความเข้าใจ เป็นความสามารถในการจับใจความสำคัญของสื่อ และสามารถแสดงออกมาในรูปของการแปลความ ตีความ คาดคะเน ขยายความ หรือ การกระทำอื่น ๆ</w:t>
      </w:r>
    </w:p>
    <w:p w14:paraId="44A494AA" w14:textId="77777777" w:rsidR="0082382B" w:rsidRPr="0082382B" w:rsidRDefault="0082382B" w:rsidP="0082382B">
      <w:pPr>
        <w:jc w:val="thaiDistribute"/>
        <w:rPr>
          <w:rFonts w:ascii="TH SarabunPSK" w:hAnsi="TH SarabunPSK" w:cs="TH SarabunPSK"/>
          <w:color w:val="FF0000"/>
          <w:sz w:val="28"/>
        </w:rPr>
      </w:pPr>
      <w:r w:rsidRPr="0082382B">
        <w:rPr>
          <w:rFonts w:ascii="TH SarabunPSK" w:hAnsi="TH SarabunPSK" w:cs="TH SarabunPSK"/>
          <w:color w:val="FF0000"/>
          <w:sz w:val="28"/>
          <w:cs/>
        </w:rPr>
        <w:lastRenderedPageBreak/>
        <w:tab/>
      </w:r>
      <w:r w:rsidRPr="0082382B">
        <w:rPr>
          <w:rFonts w:ascii="TH SarabunPSK" w:hAnsi="TH SarabunPSK" w:cs="TH SarabunPSK"/>
          <w:color w:val="FF0000"/>
          <w:sz w:val="28"/>
        </w:rPr>
        <w:t xml:space="preserve">K </w:t>
      </w:r>
      <w:r w:rsidRPr="0082382B">
        <w:rPr>
          <w:rFonts w:ascii="TH SarabunPSK" w:hAnsi="TH SarabunPSK" w:cs="TH SarabunPSK"/>
          <w:color w:val="FF0000"/>
          <w:sz w:val="28"/>
          <w:cs/>
        </w:rPr>
        <w:t>3 การนำความรู้ไปใช้ เป็นขั้นที่ผู้เรียนสามารถนำความรู้ ประสบการณ์ไปใช้ในการแก้ปัญหาในสถานการณ์ต่าง ๆ ได้ ซึ่งจะต้องอาศัยความรู้ความเข้าใจ จึงจะสามารถนำไปใช้ได้</w:t>
      </w:r>
    </w:p>
    <w:p w14:paraId="78E81F29" w14:textId="77777777" w:rsidR="0082382B" w:rsidRPr="0082382B" w:rsidRDefault="0082382B" w:rsidP="0082382B">
      <w:pPr>
        <w:jc w:val="thaiDistribute"/>
        <w:rPr>
          <w:rFonts w:ascii="TH SarabunPSK" w:hAnsi="TH SarabunPSK" w:cs="TH SarabunPSK"/>
          <w:color w:val="FF0000"/>
          <w:sz w:val="28"/>
        </w:rPr>
      </w:pPr>
      <w:r w:rsidRPr="0082382B">
        <w:rPr>
          <w:rFonts w:ascii="TH SarabunPSK" w:hAnsi="TH SarabunPSK" w:cs="TH SarabunPSK"/>
          <w:color w:val="FF0000"/>
          <w:sz w:val="28"/>
          <w:cs/>
        </w:rPr>
        <w:tab/>
      </w:r>
      <w:r w:rsidRPr="0082382B">
        <w:rPr>
          <w:rFonts w:ascii="TH SarabunPSK" w:hAnsi="TH SarabunPSK" w:cs="TH SarabunPSK"/>
          <w:color w:val="FF0000"/>
          <w:sz w:val="28"/>
        </w:rPr>
        <w:t xml:space="preserve">K </w:t>
      </w:r>
      <w:r w:rsidRPr="0082382B">
        <w:rPr>
          <w:rFonts w:ascii="TH SarabunPSK" w:hAnsi="TH SarabunPSK" w:cs="TH SarabunPSK"/>
          <w:color w:val="FF0000"/>
          <w:sz w:val="28"/>
          <w:cs/>
        </w:rPr>
        <w:t>4 การคิดวิเคราะห์ ผู้เรียนสามารถคิด หรือ แยกแยะเรื่องราวสิ่งต่าง ๆ ออกเป็นส่วนย่อย เป็นองค์ประกอบที่สำคัญได้ และมองเห็นความสัมพันธ์ของส่วนที่เกี่ยวข้องกัน ความสามารถในการวิเคราะห์จะแตกต่างกันไปแล้วแต่ความคิดของแต่ละคน</w:t>
      </w:r>
    </w:p>
    <w:p w14:paraId="7C006D30" w14:textId="77777777" w:rsidR="0082382B" w:rsidRPr="0082382B" w:rsidRDefault="0082382B" w:rsidP="0082382B">
      <w:pPr>
        <w:jc w:val="thaiDistribute"/>
        <w:rPr>
          <w:rFonts w:ascii="TH SarabunPSK" w:hAnsi="TH SarabunPSK" w:cs="TH SarabunPSK"/>
          <w:color w:val="FF0000"/>
          <w:sz w:val="28"/>
        </w:rPr>
      </w:pPr>
      <w:r w:rsidRPr="0082382B">
        <w:rPr>
          <w:rFonts w:ascii="TH SarabunPSK" w:hAnsi="TH SarabunPSK" w:cs="TH SarabunPSK"/>
          <w:color w:val="FF0000"/>
          <w:sz w:val="28"/>
          <w:cs/>
        </w:rPr>
        <w:tab/>
      </w:r>
      <w:r w:rsidRPr="0082382B">
        <w:rPr>
          <w:rFonts w:ascii="TH SarabunPSK" w:hAnsi="TH SarabunPSK" w:cs="TH SarabunPSK"/>
          <w:color w:val="FF0000"/>
          <w:sz w:val="28"/>
        </w:rPr>
        <w:t xml:space="preserve">K </w:t>
      </w:r>
      <w:r w:rsidRPr="0082382B">
        <w:rPr>
          <w:rFonts w:ascii="TH SarabunPSK" w:hAnsi="TH SarabunPSK" w:cs="TH SarabunPSK"/>
          <w:color w:val="FF0000"/>
          <w:sz w:val="28"/>
          <w:cs/>
        </w:rPr>
        <w:t>5 การสังเคราะห์ ความสามารถในการที่ผสมผสานส่วนย่อย ๆ เข้าเป็นเรื่องราวเดียวกันอย่างมีระบบ เพื่อให้เกิดสิ่งใหม่ที่สมบูรณ์และดีกว่าเดิม อาจเป็นการถ่ายทอดความคิดออกมาให้ผู้อื่นเข้าใจได้ง่าย การกำหนดวางแผนวิธีการดำเนินงานขึ้นใหม่ หรือ อาจจะเกิดความคิดในอันที่จะสร้างความสัมพันธ์ของสิ่งที่เป็นนามธรรมขึ้นมาในรูปแบบ หรือ แนวคิดใหม่</w:t>
      </w:r>
    </w:p>
    <w:p w14:paraId="3769D009" w14:textId="77777777" w:rsidR="0082382B" w:rsidRPr="0082382B" w:rsidRDefault="0082382B" w:rsidP="0082382B">
      <w:pPr>
        <w:jc w:val="thaiDistribute"/>
        <w:rPr>
          <w:rFonts w:ascii="TH SarabunPSK" w:hAnsi="TH SarabunPSK" w:cs="TH SarabunPSK"/>
          <w:color w:val="FF0000"/>
          <w:sz w:val="28"/>
        </w:rPr>
      </w:pPr>
      <w:r w:rsidRPr="0082382B">
        <w:rPr>
          <w:rFonts w:ascii="TH SarabunPSK" w:hAnsi="TH SarabunPSK" w:cs="TH SarabunPSK"/>
          <w:color w:val="FF0000"/>
          <w:sz w:val="28"/>
          <w:cs/>
        </w:rPr>
        <w:tab/>
      </w:r>
      <w:r w:rsidRPr="0082382B">
        <w:rPr>
          <w:rFonts w:ascii="TH SarabunPSK" w:hAnsi="TH SarabunPSK" w:cs="TH SarabunPSK"/>
          <w:color w:val="FF0000"/>
          <w:sz w:val="28"/>
        </w:rPr>
        <w:t xml:space="preserve">K </w:t>
      </w:r>
      <w:r w:rsidRPr="0082382B">
        <w:rPr>
          <w:rFonts w:ascii="TH SarabunPSK" w:hAnsi="TH SarabunPSK" w:cs="TH SarabunPSK"/>
          <w:color w:val="FF0000"/>
          <w:sz w:val="28"/>
          <w:cs/>
        </w:rPr>
        <w:t>6 การประเมินค่า เป็นความสามารถในการตัดสิน ตีราคา หรือ สรุปเกี่ยวกับคุณค่าของสิ่งต่าง ๆ ออกมาในรูปของคุณธรรมอย่างมีกฎเกณฑ์ที่เหมาะสม ซึ่งอาจเป็นไปตามเนื้อหาสาระในเรื่องนั้น ๆ หรืออาจเป็นกฎเกณฑ์ที่สังคมยอมรับก็ได้</w:t>
      </w:r>
    </w:p>
    <w:p w14:paraId="715EBE03" w14:textId="77777777" w:rsidR="0082382B" w:rsidRPr="0082382B" w:rsidRDefault="0082382B" w:rsidP="0082382B">
      <w:pPr>
        <w:jc w:val="thaiDistribute"/>
        <w:rPr>
          <w:rFonts w:ascii="TH SarabunPSK" w:hAnsi="TH SarabunPSK" w:cs="TH SarabunPSK"/>
          <w:color w:val="FF0000"/>
          <w:sz w:val="28"/>
        </w:rPr>
      </w:pPr>
    </w:p>
    <w:p w14:paraId="5AAC63A3" w14:textId="77777777" w:rsidR="0082382B" w:rsidRPr="0082382B" w:rsidRDefault="0082382B" w:rsidP="0082382B">
      <w:pPr>
        <w:jc w:val="thaiDistribute"/>
        <w:rPr>
          <w:rFonts w:ascii="TH SarabunPSK" w:hAnsi="TH SarabunPSK" w:cs="TH SarabunPSK"/>
          <w:color w:val="FF0000"/>
          <w:sz w:val="28"/>
        </w:rPr>
      </w:pPr>
      <w:r w:rsidRPr="0082382B">
        <w:rPr>
          <w:rFonts w:ascii="TH SarabunPSK" w:hAnsi="TH SarabunPSK" w:cs="TH SarabunPSK"/>
          <w:color w:val="FF0000"/>
          <w:sz w:val="28"/>
        </w:rPr>
        <w:t>Skill</w:t>
      </w:r>
    </w:p>
    <w:p w14:paraId="22774972" w14:textId="77777777" w:rsidR="0082382B" w:rsidRPr="0082382B" w:rsidRDefault="0082382B" w:rsidP="0082382B">
      <w:pPr>
        <w:jc w:val="thaiDistribute"/>
        <w:rPr>
          <w:rFonts w:ascii="TH SarabunPSK" w:hAnsi="TH SarabunPSK" w:cs="TH SarabunPSK"/>
          <w:color w:val="FF0000"/>
          <w:sz w:val="28"/>
        </w:rPr>
      </w:pPr>
      <w:r w:rsidRPr="0082382B">
        <w:rPr>
          <w:rFonts w:ascii="TH SarabunPSK" w:hAnsi="TH SarabunPSK" w:cs="TH SarabunPSK"/>
          <w:color w:val="FF0000"/>
          <w:sz w:val="28"/>
          <w:cs/>
        </w:rPr>
        <w:tab/>
      </w:r>
      <w:r w:rsidRPr="0082382B">
        <w:rPr>
          <w:rFonts w:ascii="TH SarabunPSK" w:hAnsi="TH SarabunPSK" w:cs="TH SarabunPSK"/>
          <w:color w:val="FF0000"/>
          <w:sz w:val="28"/>
        </w:rPr>
        <w:t xml:space="preserve">S </w:t>
      </w:r>
      <w:r w:rsidRPr="0082382B">
        <w:rPr>
          <w:rFonts w:ascii="TH SarabunPSK" w:hAnsi="TH SarabunPSK" w:cs="TH SarabunPSK"/>
          <w:color w:val="FF0000"/>
          <w:sz w:val="28"/>
          <w:cs/>
        </w:rPr>
        <w:t>1 การรับรู้ เป็นการให้ผู้เรียนได้รับรู้หลักการปฏิบัติที่ถูกต้อง หรือ เป็นการเลือกหาตัวแบบที่สนใจ</w:t>
      </w:r>
    </w:p>
    <w:p w14:paraId="55495D19" w14:textId="77777777" w:rsidR="0082382B" w:rsidRPr="0082382B" w:rsidRDefault="0082382B" w:rsidP="0082382B">
      <w:pPr>
        <w:jc w:val="thaiDistribute"/>
        <w:rPr>
          <w:rFonts w:ascii="TH SarabunPSK" w:hAnsi="TH SarabunPSK" w:cs="TH SarabunPSK"/>
          <w:color w:val="FF0000"/>
          <w:sz w:val="28"/>
        </w:rPr>
      </w:pPr>
      <w:r w:rsidRPr="0082382B">
        <w:rPr>
          <w:rFonts w:ascii="TH SarabunPSK" w:hAnsi="TH SarabunPSK" w:cs="TH SarabunPSK"/>
          <w:color w:val="FF0000"/>
          <w:sz w:val="28"/>
          <w:cs/>
        </w:rPr>
        <w:tab/>
      </w:r>
      <w:r w:rsidRPr="0082382B">
        <w:rPr>
          <w:rFonts w:ascii="TH SarabunPSK" w:hAnsi="TH SarabunPSK" w:cs="TH SarabunPSK"/>
          <w:color w:val="FF0000"/>
          <w:sz w:val="28"/>
        </w:rPr>
        <w:t xml:space="preserve">S </w:t>
      </w:r>
      <w:r w:rsidRPr="0082382B">
        <w:rPr>
          <w:rFonts w:ascii="TH SarabunPSK" w:hAnsi="TH SarabunPSK" w:cs="TH SarabunPSK"/>
          <w:color w:val="FF0000"/>
          <w:sz w:val="28"/>
          <w:cs/>
        </w:rPr>
        <w:t>2 กระทำตามแบบ หรือ เครื่องชี้แนะ เป็นพฤติกรรมที่ผู้เรียนพยายามฝึกตามแบบที่ตนสนใจและพยายามทำซ้ำ เพื่อที่จะให้เกิดทักษะตามแบบที่ตนสนใจให้ได้ หรือ สามารถปฏิบัติงานได้ตามข้อแนะนำ</w:t>
      </w:r>
    </w:p>
    <w:p w14:paraId="7A857B3E" w14:textId="77777777" w:rsidR="0082382B" w:rsidRPr="0082382B" w:rsidRDefault="0082382B" w:rsidP="0082382B">
      <w:pPr>
        <w:jc w:val="thaiDistribute"/>
        <w:rPr>
          <w:rFonts w:ascii="TH SarabunPSK" w:hAnsi="TH SarabunPSK" w:cs="TH SarabunPSK"/>
          <w:color w:val="FF0000"/>
          <w:sz w:val="28"/>
        </w:rPr>
      </w:pPr>
      <w:r w:rsidRPr="0082382B">
        <w:rPr>
          <w:rFonts w:ascii="TH SarabunPSK" w:hAnsi="TH SarabunPSK" w:cs="TH SarabunPSK"/>
          <w:color w:val="FF0000"/>
          <w:sz w:val="28"/>
          <w:cs/>
        </w:rPr>
        <w:tab/>
      </w:r>
      <w:r w:rsidRPr="0082382B">
        <w:rPr>
          <w:rFonts w:ascii="TH SarabunPSK" w:hAnsi="TH SarabunPSK" w:cs="TH SarabunPSK"/>
          <w:color w:val="FF0000"/>
          <w:sz w:val="28"/>
        </w:rPr>
        <w:t xml:space="preserve">S </w:t>
      </w:r>
      <w:r w:rsidRPr="0082382B">
        <w:rPr>
          <w:rFonts w:ascii="TH SarabunPSK" w:hAnsi="TH SarabunPSK" w:cs="TH SarabunPSK"/>
          <w:color w:val="FF0000"/>
          <w:sz w:val="28"/>
          <w:cs/>
        </w:rPr>
        <w:t>3 การหาความถูกต้อง พฤติกรรมสามารถปฏิบัติได้ด้วยตนเอง โดยไม่ต้องอาศัยเครื่องชี้แนะ เมื่อได้กระทำซ้ำแล้วก็พยายามหาความถูกต้องในการปฏิบัติ</w:t>
      </w:r>
    </w:p>
    <w:p w14:paraId="6DD600B1" w14:textId="77777777" w:rsidR="0082382B" w:rsidRPr="0082382B" w:rsidRDefault="0082382B" w:rsidP="0082382B">
      <w:pPr>
        <w:jc w:val="thaiDistribute"/>
        <w:rPr>
          <w:rFonts w:ascii="TH SarabunPSK" w:hAnsi="TH SarabunPSK" w:cs="TH SarabunPSK"/>
          <w:color w:val="FF0000"/>
          <w:sz w:val="28"/>
        </w:rPr>
      </w:pPr>
      <w:r w:rsidRPr="0082382B">
        <w:rPr>
          <w:rFonts w:ascii="TH SarabunPSK" w:hAnsi="TH SarabunPSK" w:cs="TH SarabunPSK"/>
          <w:color w:val="FF0000"/>
          <w:sz w:val="28"/>
          <w:cs/>
        </w:rPr>
        <w:tab/>
      </w:r>
      <w:r w:rsidRPr="0082382B">
        <w:rPr>
          <w:rFonts w:ascii="TH SarabunPSK" w:hAnsi="TH SarabunPSK" w:cs="TH SarabunPSK"/>
          <w:color w:val="FF0000"/>
          <w:sz w:val="28"/>
        </w:rPr>
        <w:t xml:space="preserve">S </w:t>
      </w:r>
      <w:r w:rsidRPr="0082382B">
        <w:rPr>
          <w:rFonts w:ascii="TH SarabunPSK" w:hAnsi="TH SarabunPSK" w:cs="TH SarabunPSK"/>
          <w:color w:val="FF0000"/>
          <w:sz w:val="28"/>
          <w:cs/>
        </w:rPr>
        <w:t>4 การกระทำอย่างต่อเนื่อง หลังจากตัดสินใจเลือกรูปแบบที่เป็นของตัวเองจะกระทำตามรูปแบบนั้นอย่างต่อเนื่อง จนปฏิบัติงานที่ยุ่งยากซับซ้อนได้อย่างรวดเร็ว ถูกต้อง คล่องแคล่ว การที่ผู้เรียนเกิดทักษะได้ต้องอาศัยการฝึกฝนและกระทำอย่างสม่ำเสมอ</w:t>
      </w:r>
    </w:p>
    <w:p w14:paraId="45E57A37" w14:textId="77777777" w:rsidR="0082382B" w:rsidRPr="0082382B" w:rsidRDefault="0082382B" w:rsidP="0082382B">
      <w:pPr>
        <w:jc w:val="thaiDistribute"/>
        <w:rPr>
          <w:rFonts w:ascii="TH SarabunPSK" w:hAnsi="TH SarabunPSK" w:cs="TH SarabunPSK"/>
          <w:color w:val="FF0000"/>
          <w:sz w:val="28"/>
        </w:rPr>
      </w:pPr>
      <w:r w:rsidRPr="0082382B">
        <w:rPr>
          <w:rFonts w:ascii="TH SarabunPSK" w:hAnsi="TH SarabunPSK" w:cs="TH SarabunPSK"/>
          <w:color w:val="FF0000"/>
          <w:sz w:val="28"/>
          <w:cs/>
        </w:rPr>
        <w:tab/>
      </w:r>
      <w:r w:rsidRPr="0082382B">
        <w:rPr>
          <w:rFonts w:ascii="TH SarabunPSK" w:hAnsi="TH SarabunPSK" w:cs="TH SarabunPSK"/>
          <w:color w:val="FF0000"/>
          <w:sz w:val="28"/>
        </w:rPr>
        <w:t xml:space="preserve">S </w:t>
      </w:r>
      <w:r w:rsidRPr="0082382B">
        <w:rPr>
          <w:rFonts w:ascii="TH SarabunPSK" w:hAnsi="TH SarabunPSK" w:cs="TH SarabunPSK"/>
          <w:color w:val="FF0000"/>
          <w:sz w:val="28"/>
          <w:cs/>
        </w:rPr>
        <w:t>5 การกระทำได้อย่างเป็นธรรมชาติ พฤติกรรมที่ได้จากการฝึกอย่างต่อเนื่อง จนสามารถปฏิบัติได้คล่องแคล่วโดยอัติโนมัติ เป็นไปอย่างธรรมชาติ ซึ่งถือเป็นความสามารถของการปฏิบัติในระดับสูง</w:t>
      </w:r>
    </w:p>
    <w:p w14:paraId="0F8E69D3" w14:textId="77777777" w:rsidR="0082382B" w:rsidRPr="0082382B" w:rsidRDefault="0082382B" w:rsidP="0082382B">
      <w:pPr>
        <w:jc w:val="thaiDistribute"/>
        <w:rPr>
          <w:rFonts w:ascii="TH SarabunPSK" w:hAnsi="TH SarabunPSK" w:cs="TH SarabunPSK"/>
          <w:color w:val="FF0000"/>
          <w:sz w:val="28"/>
        </w:rPr>
      </w:pPr>
    </w:p>
    <w:p w14:paraId="657E6EF5" w14:textId="77777777" w:rsidR="0082382B" w:rsidRPr="0082382B" w:rsidRDefault="0082382B" w:rsidP="0082382B">
      <w:pPr>
        <w:jc w:val="thaiDistribute"/>
        <w:rPr>
          <w:rFonts w:ascii="TH SarabunPSK" w:hAnsi="TH SarabunPSK" w:cs="TH SarabunPSK"/>
          <w:color w:val="FF0000"/>
          <w:sz w:val="28"/>
        </w:rPr>
      </w:pPr>
      <w:r w:rsidRPr="0082382B">
        <w:rPr>
          <w:rFonts w:ascii="TH SarabunPSK" w:hAnsi="TH SarabunPSK" w:cs="TH SarabunPSK"/>
          <w:color w:val="FF0000"/>
          <w:sz w:val="28"/>
        </w:rPr>
        <w:t>Attitude</w:t>
      </w:r>
    </w:p>
    <w:p w14:paraId="3E73ACC2" w14:textId="77777777" w:rsidR="0082382B" w:rsidRPr="0082382B" w:rsidRDefault="0082382B" w:rsidP="0082382B">
      <w:pPr>
        <w:jc w:val="thaiDistribute"/>
        <w:rPr>
          <w:rFonts w:ascii="TH SarabunPSK" w:hAnsi="TH SarabunPSK" w:cs="TH SarabunPSK"/>
          <w:color w:val="FF0000"/>
          <w:sz w:val="28"/>
        </w:rPr>
      </w:pPr>
      <w:r w:rsidRPr="0082382B">
        <w:rPr>
          <w:rFonts w:ascii="TH SarabunPSK" w:hAnsi="TH SarabunPSK" w:cs="TH SarabunPSK"/>
          <w:color w:val="FF0000"/>
          <w:sz w:val="28"/>
          <w:cs/>
        </w:rPr>
        <w:tab/>
      </w:r>
      <w:r w:rsidRPr="0082382B">
        <w:rPr>
          <w:rFonts w:ascii="TH SarabunPSK" w:hAnsi="TH SarabunPSK" w:cs="TH SarabunPSK"/>
          <w:color w:val="FF0000"/>
          <w:sz w:val="28"/>
        </w:rPr>
        <w:t xml:space="preserve">A </w:t>
      </w:r>
      <w:r w:rsidRPr="0082382B">
        <w:rPr>
          <w:rFonts w:ascii="TH SarabunPSK" w:hAnsi="TH SarabunPSK" w:cs="TH SarabunPSK"/>
          <w:color w:val="FF0000"/>
          <w:sz w:val="28"/>
          <w:cs/>
        </w:rPr>
        <w:t>1 การรับรู้ เป็นความรู้สึกที่เกิดขึ้นต่อปรากฏการณ์ หรือสิ่งเร้าอย่างใดอย่างหนึ่งซึ่งเป็นไปในลักษณะของการแปลความหมายของสิ่งเร้านั้นว่าคืออะไร แล้วจะแสดงออกมาในรูปของความรู้สึกที่เกิดขึ้น</w:t>
      </w:r>
    </w:p>
    <w:p w14:paraId="76B75CB3" w14:textId="77777777" w:rsidR="0082382B" w:rsidRPr="0082382B" w:rsidRDefault="0082382B" w:rsidP="0082382B">
      <w:pPr>
        <w:jc w:val="thaiDistribute"/>
        <w:rPr>
          <w:rFonts w:ascii="TH SarabunPSK" w:hAnsi="TH SarabunPSK" w:cs="TH SarabunPSK"/>
          <w:color w:val="FF0000"/>
          <w:sz w:val="28"/>
        </w:rPr>
      </w:pPr>
      <w:r w:rsidRPr="0082382B">
        <w:rPr>
          <w:rFonts w:ascii="TH SarabunPSK" w:hAnsi="TH SarabunPSK" w:cs="TH SarabunPSK"/>
          <w:color w:val="FF0000"/>
          <w:sz w:val="28"/>
          <w:cs/>
        </w:rPr>
        <w:tab/>
      </w:r>
      <w:r w:rsidRPr="0082382B">
        <w:rPr>
          <w:rFonts w:ascii="TH SarabunPSK" w:hAnsi="TH SarabunPSK" w:cs="TH SarabunPSK"/>
          <w:color w:val="FF0000"/>
          <w:sz w:val="28"/>
        </w:rPr>
        <w:t xml:space="preserve">A </w:t>
      </w:r>
      <w:r w:rsidRPr="0082382B">
        <w:rPr>
          <w:rFonts w:ascii="TH SarabunPSK" w:hAnsi="TH SarabunPSK" w:cs="TH SarabunPSK"/>
          <w:color w:val="FF0000"/>
          <w:sz w:val="28"/>
          <w:cs/>
        </w:rPr>
        <w:t>2 การตอบสนอง เป็นการกระทำที่แสดงออกมาในรูปของความเต็มใจ ยินยอม และพอใจต่อสิ่งเร้านั้น ซึ่งเป็นการตอบสนองที่เกิดจากการเลือกสรรแล้ว</w:t>
      </w:r>
    </w:p>
    <w:p w14:paraId="736C3124" w14:textId="77777777" w:rsidR="0082382B" w:rsidRPr="0082382B" w:rsidRDefault="0082382B" w:rsidP="0082382B">
      <w:pPr>
        <w:jc w:val="thaiDistribute"/>
        <w:rPr>
          <w:rFonts w:ascii="TH SarabunPSK" w:hAnsi="TH SarabunPSK" w:cs="TH SarabunPSK"/>
          <w:color w:val="FF0000"/>
          <w:sz w:val="28"/>
        </w:rPr>
      </w:pPr>
      <w:r w:rsidRPr="0082382B">
        <w:rPr>
          <w:rFonts w:ascii="TH SarabunPSK" w:hAnsi="TH SarabunPSK" w:cs="TH SarabunPSK"/>
          <w:color w:val="FF0000"/>
          <w:sz w:val="28"/>
          <w:cs/>
        </w:rPr>
        <w:tab/>
      </w:r>
      <w:r w:rsidRPr="0082382B">
        <w:rPr>
          <w:rFonts w:ascii="TH SarabunPSK" w:hAnsi="TH SarabunPSK" w:cs="TH SarabunPSK"/>
          <w:color w:val="FF0000"/>
          <w:sz w:val="28"/>
        </w:rPr>
        <w:t xml:space="preserve">A </w:t>
      </w:r>
      <w:r w:rsidRPr="0082382B">
        <w:rPr>
          <w:rFonts w:ascii="TH SarabunPSK" w:hAnsi="TH SarabunPSK" w:cs="TH SarabunPSK"/>
          <w:color w:val="FF0000"/>
          <w:sz w:val="28"/>
          <w:cs/>
        </w:rPr>
        <w:t>3 การเกิดค่านิยม การเลือกปฏิบัติในสิ่งที่เป็นที่ยอมรับกันในสังคม การยอมรับนับถือในคุณค่านั้น ๆ หรือปฏิบัติตามในเรื่องใดเรื่องหนึ่ง จนกลายเป็นความเชื่อ แล้วจึงเกิดทัศนคติที่ดีในสิ่งนั้น</w:t>
      </w:r>
    </w:p>
    <w:p w14:paraId="18A6247F" w14:textId="77777777" w:rsidR="0082382B" w:rsidRPr="0082382B" w:rsidRDefault="0082382B" w:rsidP="0082382B">
      <w:pPr>
        <w:jc w:val="thaiDistribute"/>
        <w:rPr>
          <w:rFonts w:ascii="TH SarabunPSK" w:hAnsi="TH SarabunPSK" w:cs="TH SarabunPSK"/>
          <w:color w:val="FF0000"/>
          <w:sz w:val="28"/>
        </w:rPr>
      </w:pPr>
      <w:r w:rsidRPr="0082382B">
        <w:rPr>
          <w:rFonts w:ascii="TH SarabunPSK" w:hAnsi="TH SarabunPSK" w:cs="TH SarabunPSK"/>
          <w:color w:val="FF0000"/>
          <w:sz w:val="28"/>
          <w:cs/>
        </w:rPr>
        <w:tab/>
      </w:r>
      <w:r w:rsidRPr="0082382B">
        <w:rPr>
          <w:rFonts w:ascii="TH SarabunPSK" w:hAnsi="TH SarabunPSK" w:cs="TH SarabunPSK"/>
          <w:color w:val="FF0000"/>
          <w:sz w:val="28"/>
        </w:rPr>
        <w:t xml:space="preserve">A </w:t>
      </w:r>
      <w:r w:rsidRPr="0082382B">
        <w:rPr>
          <w:rFonts w:ascii="TH SarabunPSK" w:hAnsi="TH SarabunPSK" w:cs="TH SarabunPSK"/>
          <w:color w:val="FF0000"/>
          <w:sz w:val="28"/>
          <w:cs/>
        </w:rPr>
        <w:t>4 การจัดระบบ การสร้างแนวคิด จัดระบบของค่านิยมที่เกิดขึ้นโดยอาศัยความสัมพันธ์ ถ้าเข้ากันได้ก็จะยึดถือต่อไปแต่ถ้าขัดกันอาจไม่ยอมรับอาจจะยอมรับค่านิยมใหม่โดยยกเลิกค่านิยมเก่า</w:t>
      </w:r>
    </w:p>
    <w:p w14:paraId="563444DE" w14:textId="77777777" w:rsidR="0082382B" w:rsidRDefault="0082382B" w:rsidP="0082382B">
      <w:pPr>
        <w:jc w:val="thaiDistribute"/>
        <w:rPr>
          <w:rFonts w:ascii="TH SarabunPSK" w:hAnsi="TH SarabunPSK" w:cs="TH SarabunPSK"/>
          <w:color w:val="FF0000"/>
          <w:sz w:val="28"/>
          <w:cs/>
        </w:rPr>
        <w:sectPr w:rsidR="0082382B" w:rsidSect="008674DF">
          <w:pgSz w:w="11906" w:h="16838" w:code="9"/>
          <w:pgMar w:top="1440" w:right="1440" w:bottom="1440" w:left="2160" w:header="706" w:footer="706" w:gutter="0"/>
          <w:cols w:space="708"/>
          <w:titlePg/>
          <w:docGrid w:linePitch="360"/>
        </w:sectPr>
      </w:pPr>
      <w:r w:rsidRPr="0082382B">
        <w:rPr>
          <w:rFonts w:ascii="TH SarabunPSK" w:hAnsi="TH SarabunPSK" w:cs="TH SarabunPSK"/>
          <w:color w:val="FF0000"/>
          <w:sz w:val="28"/>
          <w:cs/>
        </w:rPr>
        <w:tab/>
      </w:r>
      <w:r w:rsidRPr="0082382B">
        <w:rPr>
          <w:rFonts w:ascii="TH SarabunPSK" w:hAnsi="TH SarabunPSK" w:cs="TH SarabunPSK"/>
          <w:color w:val="FF0000"/>
          <w:sz w:val="28"/>
        </w:rPr>
        <w:t xml:space="preserve">A </w:t>
      </w:r>
      <w:r w:rsidRPr="0082382B">
        <w:rPr>
          <w:rFonts w:ascii="TH SarabunPSK" w:hAnsi="TH SarabunPSK" w:cs="TH SarabunPSK"/>
          <w:color w:val="FF0000"/>
          <w:sz w:val="28"/>
          <w:cs/>
        </w:rPr>
        <w:t>5 บุคลิกภาพ การนำค่านิยมที่ยึดถือมาแสดงพฤติกรรมที่เป็นนิสัยประจำตัว ให้ประพฤติปฏิบัติแต่สิ่งที่ถูกต้องดีงามพฤติกรรมด้านนี้ จะเกี่ยวกับความรู้สึกและจิตใจ ซึ่งจะเริ่มจากการได้รับรู้จากสิ่งแวดล้อม แล้วจึงเกิดปฏิกิริยาโต้ตอบ ขยายกลายเป็นความรู้สึกด้านต่าง ๆ</w:t>
      </w:r>
    </w:p>
    <w:p w14:paraId="6410B738" w14:textId="5B43E1A4" w:rsidR="0018629E" w:rsidRPr="00732056" w:rsidRDefault="0018629E" w:rsidP="00732056">
      <w:pPr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36DE5539" w14:textId="0A783810" w:rsidR="0082382B" w:rsidRPr="00732056" w:rsidRDefault="0082382B" w:rsidP="00732056">
      <w:pPr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410B74CF" w14:textId="6F8D0F79" w:rsidR="0082382B" w:rsidRPr="00732056" w:rsidRDefault="0082382B" w:rsidP="00732056">
      <w:pPr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119792D7" w14:textId="7EE8FB92" w:rsidR="0082382B" w:rsidRPr="00732056" w:rsidRDefault="0082382B" w:rsidP="00732056">
      <w:pPr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4B081C74" w14:textId="11387745" w:rsidR="0082382B" w:rsidRPr="00732056" w:rsidRDefault="0082382B" w:rsidP="00732056">
      <w:pPr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3E443F79" w14:textId="2A13E60E" w:rsidR="0082382B" w:rsidRDefault="0082382B" w:rsidP="00732056">
      <w:pPr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586D6726" w14:textId="781B0241" w:rsidR="00732056" w:rsidRDefault="00732056" w:rsidP="00732056">
      <w:pPr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3F327591" w14:textId="0DD5228E" w:rsidR="00732056" w:rsidRDefault="00732056" w:rsidP="00732056">
      <w:pPr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449B641F" w14:textId="185CDE7E" w:rsidR="00732056" w:rsidRDefault="00732056" w:rsidP="00732056">
      <w:pPr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3DD04A76" w14:textId="7AC55DAA" w:rsidR="00732056" w:rsidRDefault="00732056" w:rsidP="00732056">
      <w:pPr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088928C7" w14:textId="77777777" w:rsidR="00732056" w:rsidRPr="00732056" w:rsidRDefault="00732056" w:rsidP="00732056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732056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ภาคผนวก ฌ</w:t>
      </w:r>
    </w:p>
    <w:p w14:paraId="00A749EF" w14:textId="17ACEF14" w:rsidR="00732056" w:rsidRDefault="00732056" w:rsidP="00732056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732056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การเปรียบเทียบการปรับปรุงแก้ไขหลักสูตร</w:t>
      </w:r>
    </w:p>
    <w:p w14:paraId="605C8690" w14:textId="305B0873" w:rsidR="00732056" w:rsidRDefault="00732056" w:rsidP="00732056">
      <w:pPr>
        <w:jc w:val="center"/>
        <w:rPr>
          <w:rFonts w:ascii="TH SarabunPSK" w:hAnsi="TH SarabunPSK" w:cs="TH SarabunPSK"/>
          <w:color w:val="FF0000"/>
          <w:sz w:val="36"/>
          <w:szCs w:val="36"/>
        </w:rPr>
      </w:pPr>
      <w:r w:rsidRPr="00732056">
        <w:rPr>
          <w:rFonts w:ascii="TH SarabunPSK" w:hAnsi="TH SarabunPSK" w:cs="TH SarabunPSK"/>
          <w:color w:val="FF0000"/>
          <w:sz w:val="36"/>
          <w:szCs w:val="36"/>
          <w:cs/>
        </w:rPr>
        <w:t>(เฉพาะหลักสูตรปรับปรุง</w:t>
      </w:r>
      <w:r w:rsidR="00CC20CD">
        <w:rPr>
          <w:rFonts w:ascii="TH SarabunPSK" w:hAnsi="TH SarabunPSK" w:cs="TH SarabunPSK" w:hint="cs"/>
          <w:color w:val="FF0000"/>
          <w:sz w:val="36"/>
          <w:szCs w:val="36"/>
          <w:cs/>
        </w:rPr>
        <w:t>เท่านั้น</w:t>
      </w:r>
      <w:r w:rsidRPr="00732056">
        <w:rPr>
          <w:rFonts w:ascii="TH SarabunPSK" w:hAnsi="TH SarabunPSK" w:cs="TH SarabunPSK"/>
          <w:color w:val="FF0000"/>
          <w:sz w:val="36"/>
          <w:szCs w:val="36"/>
          <w:cs/>
        </w:rPr>
        <w:t xml:space="preserve"> </w:t>
      </w:r>
      <w:r w:rsidR="00CC20CD">
        <w:rPr>
          <w:rFonts w:ascii="TH SarabunPSK" w:hAnsi="TH SarabunPSK" w:cs="TH SarabunPSK" w:hint="cs"/>
          <w:color w:val="FF0000"/>
          <w:sz w:val="36"/>
          <w:szCs w:val="36"/>
          <w:cs/>
        </w:rPr>
        <w:t>หลักสูตรใหม่ให้ลบภาคผนวกนี้ออก</w:t>
      </w:r>
      <w:r w:rsidRPr="00732056">
        <w:rPr>
          <w:rFonts w:ascii="TH SarabunPSK" w:hAnsi="TH SarabunPSK" w:cs="TH SarabunPSK"/>
          <w:color w:val="FF0000"/>
          <w:sz w:val="36"/>
          <w:szCs w:val="36"/>
          <w:cs/>
        </w:rPr>
        <w:t>)</w:t>
      </w:r>
    </w:p>
    <w:p w14:paraId="42846A93" w14:textId="2D672175" w:rsidR="00732056" w:rsidRPr="00732056" w:rsidRDefault="00732056" w:rsidP="00732056">
      <w:pPr>
        <w:jc w:val="center"/>
        <w:rPr>
          <w:rFonts w:ascii="TH SarabunPSK" w:hAnsi="TH SarabunPSK" w:cs="TH SarabunPSK"/>
          <w:color w:val="000000" w:themeColor="text1"/>
          <w:sz w:val="36"/>
          <w:szCs w:val="36"/>
          <w:cs/>
        </w:rPr>
      </w:pPr>
      <w:r>
        <w:rPr>
          <w:rFonts w:ascii="TH SarabunPSK" w:hAnsi="TH SarabunPSK" w:cs="TH SarabunPSK"/>
          <w:color w:val="FF0000"/>
          <w:sz w:val="36"/>
          <w:szCs w:val="36"/>
          <w:cs/>
        </w:rPr>
        <w:br w:type="page"/>
      </w:r>
    </w:p>
    <w:p w14:paraId="687B62A3" w14:textId="3826E8D4" w:rsidR="00732056" w:rsidRPr="00CE2012" w:rsidRDefault="00CE2012" w:rsidP="00732056">
      <w:pPr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CE2012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การเปรียบเทียบความแตกต่างระหว่างหลักสูตรเดิมและหลักสูตรปรับปรุง</w:t>
      </w:r>
    </w:p>
    <w:p w14:paraId="353BE063" w14:textId="551C0DB4" w:rsidR="00732056" w:rsidRPr="00732056" w:rsidRDefault="00732056" w:rsidP="00732056">
      <w:pPr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30C56CB2" w14:textId="77777777" w:rsidR="00CE2012" w:rsidRDefault="00CE2012" w:rsidP="00CE2012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B4DD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ข้อมูลทั่วไปของการปรับปรุงหลักสูตร</w:t>
      </w:r>
    </w:p>
    <w:p w14:paraId="64C68D55" w14:textId="45B0922D" w:rsidR="00732056" w:rsidRDefault="00CE2012" w:rsidP="00CE2012">
      <w:pPr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01D2B">
        <w:rPr>
          <w:rFonts w:ascii="TH SarabunPSK" w:hAnsi="TH SarabunPSK" w:cs="TH SarabunPSK"/>
          <w:sz w:val="32"/>
          <w:szCs w:val="32"/>
          <w:cs/>
        </w:rPr>
        <w:t>หลักสูตร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ชื่อหลักสูตร]"/>
            </w:textInput>
          </w:ffData>
        </w:fldChar>
      </w:r>
      <w:r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0000FF"/>
          <w:sz w:val="32"/>
          <w:szCs w:val="32"/>
          <w:cs/>
        </w:rPr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[ชื่อหลักสูตร]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end"/>
      </w:r>
      <w:r w:rsidRPr="00101D2B">
        <w:rPr>
          <w:rFonts w:ascii="TH SarabunPSK" w:hAnsi="TH SarabunPSK" w:cs="TH SarabunPSK" w:hint="cs"/>
          <w:sz w:val="32"/>
          <w:szCs w:val="32"/>
          <w:cs/>
        </w:rPr>
        <w:t xml:space="preserve"> สาขาวิชา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ชื่อสาขาวิชา]"/>
            </w:textInput>
          </w:ffData>
        </w:fldChar>
      </w:r>
      <w:r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0000FF"/>
          <w:sz w:val="32"/>
          <w:szCs w:val="32"/>
          <w:cs/>
        </w:rPr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[ชื่อสาขาวิชา]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end"/>
      </w:r>
      <w:r w:rsidRPr="00101D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01D2B">
        <w:rPr>
          <w:rFonts w:ascii="TH SarabunPSK" w:hAnsi="TH SarabunPSK" w:cs="TH SarabunPSK"/>
          <w:sz w:val="32"/>
          <w:szCs w:val="32"/>
          <w:cs/>
        </w:rPr>
        <w:t>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>ปรับปรุง</w:t>
      </w:r>
      <w:r w:rsidRPr="00101D2B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Pr="00101D2B"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xx]"/>
            </w:textInput>
          </w:ffData>
        </w:fldChar>
      </w:r>
      <w:r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0000FF"/>
          <w:sz w:val="32"/>
          <w:szCs w:val="32"/>
          <w:cs/>
        </w:rPr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</w:t>
      </w:r>
      <w:r>
        <w:rPr>
          <w:rFonts w:ascii="TH SarabunPSK" w:hAnsi="TH SarabunPSK" w:cs="TH SarabunPSK"/>
          <w:noProof/>
          <w:color w:val="0000FF"/>
          <w:sz w:val="32"/>
          <w:szCs w:val="32"/>
        </w:rPr>
        <w:t>xx]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end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ปรับปรุงจากหลักสูตร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ชื่อหลักสูตร]"/>
            </w:textInput>
          </w:ffData>
        </w:fldChar>
      </w:r>
      <w:r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0000FF"/>
          <w:sz w:val="32"/>
          <w:szCs w:val="32"/>
          <w:cs/>
        </w:rPr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[ชื่อหลักสูตร]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end"/>
      </w:r>
      <w:r w:rsidRPr="00101D2B">
        <w:rPr>
          <w:rFonts w:ascii="TH SarabunPSK" w:hAnsi="TH SarabunPSK" w:cs="TH SarabunPSK" w:hint="cs"/>
          <w:sz w:val="32"/>
          <w:szCs w:val="32"/>
          <w:cs/>
        </w:rPr>
        <w:t xml:space="preserve"> สาขาวิชา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ชื่อสาขาวิชา]"/>
            </w:textInput>
          </w:ffData>
        </w:fldChar>
      </w:r>
      <w:r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0000FF"/>
          <w:sz w:val="32"/>
          <w:szCs w:val="32"/>
          <w:cs/>
        </w:rPr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[ชื่อสาขาวิชา]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end"/>
      </w:r>
      <w:r w:rsidRPr="00101D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01D2B">
        <w:rPr>
          <w:rFonts w:ascii="TH SarabunPSK" w:hAnsi="TH SarabunPSK" w:cs="TH SarabunPSK"/>
          <w:sz w:val="32"/>
          <w:szCs w:val="32"/>
          <w:cs/>
        </w:rPr>
        <w:t>หลักสูตร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ใหม่/ปรับปรุง]"/>
            </w:textInput>
          </w:ffData>
        </w:fldChar>
      </w:r>
      <w:r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0000FF"/>
          <w:sz w:val="32"/>
          <w:szCs w:val="32"/>
          <w:cs/>
        </w:rPr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[ใหม่/ปรับปรุง]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end"/>
      </w:r>
      <w:r w:rsidRPr="00101D2B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Pr="00101D2B"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xx]"/>
            </w:textInput>
          </w:ffData>
        </w:fldChar>
      </w:r>
      <w:r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0000FF"/>
          <w:sz w:val="32"/>
          <w:szCs w:val="32"/>
          <w:cs/>
        </w:rPr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</w:t>
      </w:r>
      <w:r>
        <w:rPr>
          <w:rFonts w:ascii="TH SarabunPSK" w:hAnsi="TH SarabunPSK" w:cs="TH SarabunPSK"/>
          <w:noProof/>
          <w:color w:val="0000FF"/>
          <w:sz w:val="32"/>
          <w:szCs w:val="32"/>
        </w:rPr>
        <w:t>xx]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end"/>
      </w:r>
    </w:p>
    <w:p w14:paraId="21E49F91" w14:textId="5ACA41A2" w:rsidR="00CE2012" w:rsidRPr="00CE2012" w:rsidRDefault="00CE2012" w:rsidP="00CE2012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C44DA64" w14:textId="069DBC19" w:rsidR="00CE2012" w:rsidRPr="00CE2012" w:rsidRDefault="00CE2012" w:rsidP="00CE2012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E201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2. เหตุผลในการปรับปรุงแก้ไข</w:t>
      </w:r>
    </w:p>
    <w:p w14:paraId="6C45C3CD" w14:textId="7CD8D93B" w:rsidR="00CE2012" w:rsidRDefault="00CE2012" w:rsidP="00CE2012">
      <w:pPr>
        <w:rPr>
          <w:rFonts w:ascii="TH SarabunPSK" w:hAnsi="TH SarabunPSK" w:cs="TH SarabunPSK"/>
          <w:color w:val="0000FF"/>
          <w:sz w:val="32"/>
          <w:szCs w:val="32"/>
        </w:rPr>
      </w:pPr>
      <w:r w:rsidRPr="00CE201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อธิบายความจำเป็นและเหตุผลในการพัฒนาหลักสูตร]"/>
            </w:textInput>
          </w:ffData>
        </w:fldChar>
      </w:r>
      <w:r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0000FF"/>
          <w:sz w:val="32"/>
          <w:szCs w:val="32"/>
          <w:cs/>
        </w:rPr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[อธิบายความจำเป็นและเหตุผลในการพัฒนาหลักสูตร]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end"/>
      </w:r>
    </w:p>
    <w:p w14:paraId="2612A8D1" w14:textId="34E3217C" w:rsidR="00CE2012" w:rsidRPr="00CE2012" w:rsidRDefault="00CE2012" w:rsidP="00CE2012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888576F" w14:textId="42041C8C" w:rsidR="00CE2012" w:rsidRPr="00CE2012" w:rsidRDefault="00CE2012" w:rsidP="00CE2012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E201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3. สาระในการปรับปรุง</w:t>
      </w:r>
    </w:p>
    <w:p w14:paraId="32C7EE58" w14:textId="0C3DA4DB" w:rsidR="00CE2012" w:rsidRDefault="00CE2012" w:rsidP="00CE2012">
      <w:pPr>
        <w:rPr>
          <w:rFonts w:ascii="TH SarabunPSK" w:hAnsi="TH SarabunPSK" w:cs="TH SarabunPSK"/>
          <w:color w:val="0000FF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>
              <w:default w:val="[สรุปสาระสำคัญในการปรับปรุงหลักสูตร]"/>
            </w:textInput>
          </w:ffData>
        </w:fldChar>
      </w:r>
      <w:r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0000FF"/>
          <w:sz w:val="32"/>
          <w:szCs w:val="32"/>
        </w:rPr>
        <w:instrText>FORMTEXT</w:instrText>
      </w:r>
      <w:r>
        <w:rPr>
          <w:rFonts w:ascii="TH SarabunPSK" w:hAnsi="TH SarabunPSK" w:cs="TH SarabunPSK"/>
          <w:color w:val="0000FF"/>
          <w:sz w:val="32"/>
          <w:szCs w:val="32"/>
          <w:cs/>
        </w:rPr>
        <w:instrText xml:space="preserve"> </w:instrText>
      </w:r>
      <w:r>
        <w:rPr>
          <w:rFonts w:ascii="TH SarabunPSK" w:hAnsi="TH SarabunPSK" w:cs="TH SarabunPSK"/>
          <w:color w:val="0000FF"/>
          <w:sz w:val="32"/>
          <w:szCs w:val="32"/>
          <w:cs/>
        </w:rPr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separate"/>
      </w:r>
      <w:r>
        <w:rPr>
          <w:rFonts w:ascii="TH SarabunPSK" w:hAnsi="TH SarabunPSK" w:cs="TH SarabunPSK"/>
          <w:noProof/>
          <w:color w:val="0000FF"/>
          <w:sz w:val="32"/>
          <w:szCs w:val="32"/>
          <w:cs/>
        </w:rPr>
        <w:t>[สรุปสาระสำคัญในการปรับปรุงหลักสูตร]</w:t>
      </w:r>
      <w:r>
        <w:rPr>
          <w:rFonts w:ascii="TH SarabunPSK" w:hAnsi="TH SarabunPSK" w:cs="TH SarabunPSK"/>
          <w:color w:val="0000FF"/>
          <w:sz w:val="32"/>
          <w:szCs w:val="32"/>
          <w:cs/>
        </w:rPr>
        <w:fldChar w:fldCharType="end"/>
      </w:r>
    </w:p>
    <w:p w14:paraId="33EA2DA4" w14:textId="39E5BC61" w:rsidR="00CE2012" w:rsidRPr="00CE2012" w:rsidRDefault="00CE2012" w:rsidP="00CE2012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A6F9D9B" w14:textId="705ED842" w:rsidR="00CE2012" w:rsidRDefault="00CE2012" w:rsidP="00CE2012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4</w:t>
      </w:r>
      <w:r w:rsidRPr="00BB4DD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เปรียบเทียบข้อมูลหลักสูตร</w:t>
      </w:r>
    </w:p>
    <w:p w14:paraId="019B4601" w14:textId="77777777" w:rsidR="00156163" w:rsidRDefault="00156163" w:rsidP="00CE2012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tbl>
      <w:tblPr>
        <w:tblStyle w:val="ac"/>
        <w:tblW w:w="10060" w:type="dxa"/>
        <w:jc w:val="center"/>
        <w:tblLook w:val="04A0" w:firstRow="1" w:lastRow="0" w:firstColumn="1" w:lastColumn="0" w:noHBand="0" w:noVBand="1"/>
      </w:tblPr>
      <w:tblGrid>
        <w:gridCol w:w="3823"/>
        <w:gridCol w:w="3685"/>
        <w:gridCol w:w="2552"/>
      </w:tblGrid>
      <w:tr w:rsidR="00CE2012" w:rsidRPr="00CE2012" w14:paraId="61D5D7A2" w14:textId="77777777" w:rsidTr="00A80D83">
        <w:trPr>
          <w:tblHeader/>
          <w:jc w:val="center"/>
        </w:trPr>
        <w:tc>
          <w:tcPr>
            <w:tcW w:w="3823" w:type="dxa"/>
          </w:tcPr>
          <w:p w14:paraId="1F0606E2" w14:textId="47644D48" w:rsidR="00CE2012" w:rsidRPr="00CE2012" w:rsidRDefault="00CE2012" w:rsidP="00A80D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2012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CE201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สาขาวิชา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หลักสูตร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ใหม่/ ปรับปรุง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ใหม่/ ปรับปรุง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</w:t>
            </w:r>
            <w:r w:rsidRPr="00CE201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  <w:p w14:paraId="4542BD8E" w14:textId="77777777" w:rsidR="00CE2012" w:rsidRPr="00CE2012" w:rsidRDefault="00CE2012" w:rsidP="00A80D83">
            <w:pPr>
              <w:jc w:val="center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CE2012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(หลักสูตรเดิม)</w:t>
            </w:r>
          </w:p>
        </w:tc>
        <w:tc>
          <w:tcPr>
            <w:tcW w:w="3685" w:type="dxa"/>
          </w:tcPr>
          <w:p w14:paraId="3AE33572" w14:textId="67134D30" w:rsidR="00CE2012" w:rsidRPr="00CE2012" w:rsidRDefault="00CE2012" w:rsidP="00CE201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2012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CE201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สาขาวิชา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CE2012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หลักสูตรปรับปรุง</w:t>
            </w:r>
            <w:r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</w:t>
            </w:r>
            <w:r w:rsidRPr="00CE201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  <w:p w14:paraId="32654D37" w14:textId="083BFF99" w:rsidR="00CE2012" w:rsidRPr="00CE2012" w:rsidRDefault="00CE2012" w:rsidP="00A80D8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E2012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(หลักสูตร</w:t>
            </w:r>
            <w:r w:rsidRPr="00CE2012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ปรับปรุง</w:t>
            </w:r>
            <w:r w:rsidRPr="00CE2012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)</w:t>
            </w:r>
          </w:p>
        </w:tc>
        <w:tc>
          <w:tcPr>
            <w:tcW w:w="2552" w:type="dxa"/>
          </w:tcPr>
          <w:p w14:paraId="7350122A" w14:textId="77777777" w:rsidR="00CE2012" w:rsidRPr="00CE2012" w:rsidRDefault="00CE2012" w:rsidP="00A80D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2012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CE2012" w:rsidRPr="00CE2012" w14:paraId="56CC853F" w14:textId="77777777" w:rsidTr="00A80D83">
        <w:trPr>
          <w:jc w:val="center"/>
        </w:trPr>
        <w:tc>
          <w:tcPr>
            <w:tcW w:w="3823" w:type="dxa"/>
          </w:tcPr>
          <w:p w14:paraId="34598980" w14:textId="77777777" w:rsidR="00CE2012" w:rsidRDefault="00CE2012" w:rsidP="00A80D8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2012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ชื่อหลักสูตร/สาขาวิชา</w:t>
            </w:r>
          </w:p>
          <w:p w14:paraId="63BE3DC9" w14:textId="591C78F7" w:rsidR="00CE2012" w:rsidRPr="00CE2012" w:rsidRDefault="00CE2012" w:rsidP="00A80D83">
            <w:pPr>
              <w:rPr>
                <w:rFonts w:ascii="TH SarabunPSK" w:hAnsi="TH SarabunPSK" w:cs="TH SarabunPSK"/>
                <w:sz w:val="28"/>
              </w:rPr>
            </w:pPr>
            <w:r w:rsidRPr="00CE2012">
              <w:rPr>
                <w:rFonts w:ascii="TH SarabunPSK" w:hAnsi="TH SarabunPSK" w:cs="TH SarabunPSK"/>
                <w:sz w:val="28"/>
                <w:cs/>
              </w:rPr>
              <w:t xml:space="preserve">ภาษาไทย </w:t>
            </w:r>
            <w:r w:rsidRPr="00CE2012">
              <w:rPr>
                <w:rFonts w:ascii="TH SarabunPSK" w:hAnsi="TH SarabunPSK" w:cs="TH SarabunPSK"/>
                <w:sz w:val="28"/>
              </w:rPr>
              <w:t xml:space="preserve">: </w:t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CE2012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CE2012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  <w:p w14:paraId="1455435B" w14:textId="77777777" w:rsidR="00CE2012" w:rsidRPr="00CE2012" w:rsidRDefault="00CE2012" w:rsidP="00A80D83">
            <w:pPr>
              <w:rPr>
                <w:rFonts w:ascii="TH SarabunPSK" w:hAnsi="TH SarabunPSK" w:cs="TH SarabunPSK"/>
                <w:sz w:val="28"/>
              </w:rPr>
            </w:pPr>
            <w:r w:rsidRPr="00CE2012">
              <w:rPr>
                <w:rFonts w:ascii="TH SarabunPSK" w:hAnsi="TH SarabunPSK" w:cs="TH SarabunPSK"/>
                <w:sz w:val="28"/>
                <w:cs/>
              </w:rPr>
              <w:t xml:space="preserve">ภาษาอังกฤษ </w:t>
            </w:r>
            <w:r w:rsidRPr="00CE2012">
              <w:rPr>
                <w:rFonts w:ascii="TH SarabunPSK" w:hAnsi="TH SarabunPSK" w:cs="TH SarabunPSK"/>
                <w:sz w:val="28"/>
              </w:rPr>
              <w:t xml:space="preserve">: </w:t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CE2012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CE2012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3685" w:type="dxa"/>
          </w:tcPr>
          <w:p w14:paraId="6C67ED63" w14:textId="77777777" w:rsidR="00CE2012" w:rsidRDefault="00CE2012" w:rsidP="00A80D8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2012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ชื่อหลักสูตร/สาขาวิชา</w:t>
            </w:r>
          </w:p>
          <w:p w14:paraId="2605ACC9" w14:textId="22F6AD6D" w:rsidR="00CE2012" w:rsidRPr="00CE2012" w:rsidRDefault="00CE2012" w:rsidP="00A80D83">
            <w:pPr>
              <w:rPr>
                <w:rFonts w:ascii="TH SarabunPSK" w:hAnsi="TH SarabunPSK" w:cs="TH SarabunPSK"/>
                <w:sz w:val="28"/>
              </w:rPr>
            </w:pPr>
            <w:r w:rsidRPr="00CE2012">
              <w:rPr>
                <w:rFonts w:ascii="TH SarabunPSK" w:hAnsi="TH SarabunPSK" w:cs="TH SarabunPSK"/>
                <w:sz w:val="28"/>
                <w:cs/>
              </w:rPr>
              <w:t xml:space="preserve">ภาษาไทย </w:t>
            </w:r>
            <w:r w:rsidRPr="00CE2012">
              <w:rPr>
                <w:rFonts w:ascii="TH SarabunPSK" w:hAnsi="TH SarabunPSK" w:cs="TH SarabunPSK"/>
                <w:sz w:val="28"/>
              </w:rPr>
              <w:t xml:space="preserve">: </w:t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CE2012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CE2012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  <w:p w14:paraId="42C273BC" w14:textId="77777777" w:rsidR="00CE2012" w:rsidRPr="00CE2012" w:rsidRDefault="00CE2012" w:rsidP="00A80D83">
            <w:pPr>
              <w:rPr>
                <w:rFonts w:ascii="TH SarabunPSK" w:hAnsi="TH SarabunPSK" w:cs="TH SarabunPSK"/>
                <w:sz w:val="28"/>
              </w:rPr>
            </w:pPr>
            <w:r w:rsidRPr="00CE2012">
              <w:rPr>
                <w:rFonts w:ascii="TH SarabunPSK" w:hAnsi="TH SarabunPSK" w:cs="TH SarabunPSK"/>
                <w:sz w:val="28"/>
                <w:cs/>
              </w:rPr>
              <w:t xml:space="preserve">ภาษาอังกฤษ </w:t>
            </w:r>
            <w:r w:rsidRPr="00CE2012">
              <w:rPr>
                <w:rFonts w:ascii="TH SarabunPSK" w:hAnsi="TH SarabunPSK" w:cs="TH SarabunPSK"/>
                <w:sz w:val="28"/>
              </w:rPr>
              <w:t xml:space="preserve">: </w:t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CE2012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CE2012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2552" w:type="dxa"/>
          </w:tcPr>
          <w:p w14:paraId="38DECF89" w14:textId="77777777" w:rsidR="00CE2012" w:rsidRPr="00CE2012" w:rsidRDefault="00CE2012" w:rsidP="00A80D83">
            <w:pPr>
              <w:rPr>
                <w:rFonts w:ascii="TH SarabunPSK" w:hAnsi="TH SarabunPSK" w:cs="TH SarabunPSK"/>
                <w:sz w:val="28"/>
                <w:cs/>
              </w:rPr>
            </w:pP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สรุปสาระสำคัญในการปรับปรุง/เปลี่ยนแปลง]"/>
                  </w:textInput>
                </w:ffData>
              </w:fldChar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CE2012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CE2012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[สรุปสาระสำคัญในการปรับปรุง/เปลี่ยนแปลง]</w:t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</w:tr>
      <w:tr w:rsidR="00CE2012" w:rsidRPr="00CE2012" w14:paraId="5983F7C1" w14:textId="77777777" w:rsidTr="00A80D83">
        <w:trPr>
          <w:jc w:val="center"/>
        </w:trPr>
        <w:tc>
          <w:tcPr>
            <w:tcW w:w="3823" w:type="dxa"/>
          </w:tcPr>
          <w:p w14:paraId="7F20B0DA" w14:textId="77777777" w:rsidR="00CE2012" w:rsidRPr="00CE2012" w:rsidRDefault="00CE2012" w:rsidP="00A80D8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2012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ชื่อปริญญา/สาขาวิชา</w:t>
            </w:r>
          </w:p>
          <w:p w14:paraId="242D9BC6" w14:textId="77777777" w:rsidR="00CE2012" w:rsidRPr="00CE2012" w:rsidRDefault="00CE2012" w:rsidP="00A80D83">
            <w:pPr>
              <w:rPr>
                <w:rFonts w:ascii="TH SarabunPSK" w:hAnsi="TH SarabunPSK" w:cs="TH SarabunPSK"/>
                <w:sz w:val="28"/>
              </w:rPr>
            </w:pPr>
            <w:r w:rsidRPr="00CE2012">
              <w:rPr>
                <w:rFonts w:ascii="TH SarabunPSK" w:hAnsi="TH SarabunPSK" w:cs="TH SarabunPSK"/>
                <w:sz w:val="28"/>
                <w:cs/>
              </w:rPr>
              <w:t>ภาษาไทย</w:t>
            </w:r>
          </w:p>
          <w:p w14:paraId="04BDC915" w14:textId="77777777" w:rsidR="00CE2012" w:rsidRPr="00CE2012" w:rsidRDefault="00CE2012" w:rsidP="00A80D83">
            <w:pPr>
              <w:rPr>
                <w:rFonts w:ascii="TH SarabunPSK" w:hAnsi="TH SarabunPSK" w:cs="TH SarabunPSK"/>
                <w:sz w:val="28"/>
              </w:rPr>
            </w:pPr>
            <w:r w:rsidRPr="00CE2012">
              <w:rPr>
                <w:rFonts w:ascii="TH SarabunPSK" w:hAnsi="TH SarabunPSK" w:cs="TH SarabunPSK"/>
                <w:sz w:val="28"/>
                <w:cs/>
              </w:rPr>
              <w:t xml:space="preserve">ชื่อเต็ม </w:t>
            </w:r>
            <w:r w:rsidRPr="00CE2012">
              <w:rPr>
                <w:rFonts w:ascii="TH SarabunPSK" w:hAnsi="TH SarabunPSK" w:cs="TH SarabunPSK"/>
                <w:sz w:val="28"/>
              </w:rPr>
              <w:t xml:space="preserve">: </w:t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CE2012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CE2012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  <w:p w14:paraId="7FD7EF69" w14:textId="77777777" w:rsidR="00CE2012" w:rsidRPr="00CE2012" w:rsidRDefault="00CE2012" w:rsidP="00A80D83">
            <w:pPr>
              <w:rPr>
                <w:rFonts w:ascii="TH SarabunPSK" w:hAnsi="TH SarabunPSK" w:cs="TH SarabunPSK"/>
                <w:sz w:val="28"/>
              </w:rPr>
            </w:pPr>
            <w:r w:rsidRPr="00CE2012">
              <w:rPr>
                <w:rFonts w:ascii="TH SarabunPSK" w:hAnsi="TH SarabunPSK" w:cs="TH SarabunPSK"/>
                <w:sz w:val="28"/>
                <w:cs/>
              </w:rPr>
              <w:t xml:space="preserve">ชื่อย่อ </w:t>
            </w:r>
            <w:r w:rsidRPr="00CE2012">
              <w:rPr>
                <w:rFonts w:ascii="TH SarabunPSK" w:hAnsi="TH SarabunPSK" w:cs="TH SarabunPSK"/>
                <w:sz w:val="28"/>
              </w:rPr>
              <w:t xml:space="preserve">: </w:t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CE2012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CE2012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  <w:p w14:paraId="1A08859C" w14:textId="77777777" w:rsidR="00CE2012" w:rsidRPr="00CE2012" w:rsidRDefault="00CE2012" w:rsidP="00A80D83">
            <w:pPr>
              <w:rPr>
                <w:rFonts w:ascii="TH SarabunPSK" w:hAnsi="TH SarabunPSK" w:cs="TH SarabunPSK"/>
                <w:sz w:val="28"/>
              </w:rPr>
            </w:pPr>
            <w:r w:rsidRPr="00CE2012">
              <w:rPr>
                <w:rFonts w:ascii="TH SarabunPSK" w:hAnsi="TH SarabunPSK" w:cs="TH SarabunPSK"/>
                <w:sz w:val="28"/>
                <w:cs/>
              </w:rPr>
              <w:t>ภาษาอังกฤษ</w:t>
            </w:r>
          </w:p>
          <w:p w14:paraId="53FA6BE4" w14:textId="77777777" w:rsidR="00CE2012" w:rsidRPr="00CE2012" w:rsidRDefault="00CE2012" w:rsidP="00A80D83">
            <w:pPr>
              <w:rPr>
                <w:rFonts w:ascii="TH SarabunPSK" w:hAnsi="TH SarabunPSK" w:cs="TH SarabunPSK"/>
                <w:sz w:val="28"/>
              </w:rPr>
            </w:pPr>
            <w:r w:rsidRPr="00CE2012">
              <w:rPr>
                <w:rFonts w:ascii="TH SarabunPSK" w:hAnsi="TH SarabunPSK" w:cs="TH SarabunPSK"/>
                <w:sz w:val="28"/>
                <w:cs/>
              </w:rPr>
              <w:t xml:space="preserve">ชื่อเต็ม </w:t>
            </w:r>
            <w:r w:rsidRPr="00CE2012">
              <w:rPr>
                <w:rFonts w:ascii="TH SarabunPSK" w:hAnsi="TH SarabunPSK" w:cs="TH SarabunPSK"/>
                <w:sz w:val="28"/>
              </w:rPr>
              <w:t xml:space="preserve">: </w:t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CE2012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CE2012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  <w:p w14:paraId="4909E8D6" w14:textId="77777777" w:rsidR="00CE2012" w:rsidRPr="00CE2012" w:rsidRDefault="00CE2012" w:rsidP="00A80D83">
            <w:pPr>
              <w:rPr>
                <w:rFonts w:ascii="TH SarabunPSK" w:hAnsi="TH SarabunPSK" w:cs="TH SarabunPSK"/>
                <w:sz w:val="28"/>
              </w:rPr>
            </w:pPr>
            <w:r w:rsidRPr="00CE2012">
              <w:rPr>
                <w:rFonts w:ascii="TH SarabunPSK" w:hAnsi="TH SarabunPSK" w:cs="TH SarabunPSK"/>
                <w:sz w:val="28"/>
                <w:cs/>
              </w:rPr>
              <w:t xml:space="preserve">ชื่อย่อ </w:t>
            </w:r>
            <w:r w:rsidRPr="00CE2012">
              <w:rPr>
                <w:rFonts w:ascii="TH SarabunPSK" w:hAnsi="TH SarabunPSK" w:cs="TH SarabunPSK"/>
                <w:sz w:val="28"/>
              </w:rPr>
              <w:t xml:space="preserve">: </w:t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CE2012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CE2012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3685" w:type="dxa"/>
          </w:tcPr>
          <w:p w14:paraId="1C363FDF" w14:textId="77777777" w:rsidR="00CE2012" w:rsidRPr="00CE2012" w:rsidRDefault="00CE2012" w:rsidP="00A80D8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2012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ชื่อปริญญา/สาขาวิชา</w:t>
            </w:r>
          </w:p>
          <w:p w14:paraId="683D1797" w14:textId="77777777" w:rsidR="00CE2012" w:rsidRPr="00CE2012" w:rsidRDefault="00CE2012" w:rsidP="00A80D83">
            <w:pPr>
              <w:rPr>
                <w:rFonts w:ascii="TH SarabunPSK" w:hAnsi="TH SarabunPSK" w:cs="TH SarabunPSK"/>
                <w:sz w:val="28"/>
              </w:rPr>
            </w:pPr>
            <w:r w:rsidRPr="00CE2012">
              <w:rPr>
                <w:rFonts w:ascii="TH SarabunPSK" w:hAnsi="TH SarabunPSK" w:cs="TH SarabunPSK"/>
                <w:sz w:val="28"/>
                <w:cs/>
              </w:rPr>
              <w:t>ภาษาไทย</w:t>
            </w:r>
          </w:p>
          <w:p w14:paraId="0ABEE3EF" w14:textId="77777777" w:rsidR="00CE2012" w:rsidRPr="00CE2012" w:rsidRDefault="00CE2012" w:rsidP="00A80D83">
            <w:pPr>
              <w:rPr>
                <w:rFonts w:ascii="TH SarabunPSK" w:hAnsi="TH SarabunPSK" w:cs="TH SarabunPSK"/>
                <w:sz w:val="28"/>
              </w:rPr>
            </w:pPr>
            <w:r w:rsidRPr="00CE2012">
              <w:rPr>
                <w:rFonts w:ascii="TH SarabunPSK" w:hAnsi="TH SarabunPSK" w:cs="TH SarabunPSK"/>
                <w:sz w:val="28"/>
                <w:cs/>
              </w:rPr>
              <w:t xml:space="preserve">ชื่อเต็ม </w:t>
            </w:r>
            <w:r w:rsidRPr="00CE2012">
              <w:rPr>
                <w:rFonts w:ascii="TH SarabunPSK" w:hAnsi="TH SarabunPSK" w:cs="TH SarabunPSK"/>
                <w:sz w:val="28"/>
              </w:rPr>
              <w:t xml:space="preserve">: </w:t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CE2012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CE2012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  <w:p w14:paraId="583B06C3" w14:textId="77777777" w:rsidR="00CE2012" w:rsidRPr="00CE2012" w:rsidRDefault="00CE2012" w:rsidP="00A80D83">
            <w:pPr>
              <w:rPr>
                <w:rFonts w:ascii="TH SarabunPSK" w:hAnsi="TH SarabunPSK" w:cs="TH SarabunPSK"/>
                <w:sz w:val="28"/>
              </w:rPr>
            </w:pPr>
            <w:r w:rsidRPr="00CE2012">
              <w:rPr>
                <w:rFonts w:ascii="TH SarabunPSK" w:hAnsi="TH SarabunPSK" w:cs="TH SarabunPSK"/>
                <w:sz w:val="28"/>
                <w:cs/>
              </w:rPr>
              <w:t xml:space="preserve">ชื่อย่อ </w:t>
            </w:r>
            <w:r w:rsidRPr="00CE2012">
              <w:rPr>
                <w:rFonts w:ascii="TH SarabunPSK" w:hAnsi="TH SarabunPSK" w:cs="TH SarabunPSK"/>
                <w:sz w:val="28"/>
              </w:rPr>
              <w:t xml:space="preserve">: </w:t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CE2012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CE2012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  <w:p w14:paraId="6B7F56DB" w14:textId="77777777" w:rsidR="00CE2012" w:rsidRPr="00CE2012" w:rsidRDefault="00CE2012" w:rsidP="00A80D83">
            <w:pPr>
              <w:rPr>
                <w:rFonts w:ascii="TH SarabunPSK" w:hAnsi="TH SarabunPSK" w:cs="TH SarabunPSK"/>
                <w:sz w:val="28"/>
              </w:rPr>
            </w:pPr>
            <w:r w:rsidRPr="00CE2012">
              <w:rPr>
                <w:rFonts w:ascii="TH SarabunPSK" w:hAnsi="TH SarabunPSK" w:cs="TH SarabunPSK"/>
                <w:sz w:val="28"/>
                <w:cs/>
              </w:rPr>
              <w:t>ภาษาอังกฤษ</w:t>
            </w:r>
          </w:p>
          <w:p w14:paraId="0F33FE9B" w14:textId="77777777" w:rsidR="00CE2012" w:rsidRPr="00CE2012" w:rsidRDefault="00CE2012" w:rsidP="00A80D83">
            <w:pPr>
              <w:rPr>
                <w:rFonts w:ascii="TH SarabunPSK" w:hAnsi="TH SarabunPSK" w:cs="TH SarabunPSK"/>
                <w:sz w:val="28"/>
              </w:rPr>
            </w:pPr>
            <w:r w:rsidRPr="00CE2012">
              <w:rPr>
                <w:rFonts w:ascii="TH SarabunPSK" w:hAnsi="TH SarabunPSK" w:cs="TH SarabunPSK"/>
                <w:sz w:val="28"/>
                <w:cs/>
              </w:rPr>
              <w:t xml:space="preserve">ชื่อเต็ม </w:t>
            </w:r>
            <w:r w:rsidRPr="00CE2012">
              <w:rPr>
                <w:rFonts w:ascii="TH SarabunPSK" w:hAnsi="TH SarabunPSK" w:cs="TH SarabunPSK"/>
                <w:sz w:val="28"/>
              </w:rPr>
              <w:t xml:space="preserve">: </w:t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CE2012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CE2012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  <w:p w14:paraId="58BB3B47" w14:textId="77777777" w:rsidR="00CE2012" w:rsidRPr="00CE2012" w:rsidRDefault="00CE2012" w:rsidP="00A80D83">
            <w:pPr>
              <w:rPr>
                <w:rFonts w:ascii="TH SarabunPSK" w:hAnsi="TH SarabunPSK" w:cs="TH SarabunPSK"/>
                <w:sz w:val="28"/>
              </w:rPr>
            </w:pPr>
            <w:r w:rsidRPr="00CE2012">
              <w:rPr>
                <w:rFonts w:ascii="TH SarabunPSK" w:hAnsi="TH SarabunPSK" w:cs="TH SarabunPSK"/>
                <w:sz w:val="28"/>
                <w:cs/>
              </w:rPr>
              <w:t xml:space="preserve">ชื่อย่อ </w:t>
            </w:r>
            <w:r w:rsidRPr="00CE2012">
              <w:rPr>
                <w:rFonts w:ascii="TH SarabunPSK" w:hAnsi="TH SarabunPSK" w:cs="TH SarabunPSK"/>
                <w:sz w:val="28"/>
              </w:rPr>
              <w:t xml:space="preserve">: </w:t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CE2012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CE2012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2552" w:type="dxa"/>
          </w:tcPr>
          <w:p w14:paraId="21DDEAC3" w14:textId="77777777" w:rsidR="00CE2012" w:rsidRPr="00CE2012" w:rsidRDefault="00CE2012" w:rsidP="00A80D83">
            <w:pPr>
              <w:rPr>
                <w:rFonts w:ascii="TH SarabunPSK" w:hAnsi="TH SarabunPSK" w:cs="TH SarabunPSK"/>
                <w:sz w:val="28"/>
                <w:cs/>
              </w:rPr>
            </w:pP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สรุปสาระสำคัญในการปรับปรุง/เปลี่ยนแปลง]"/>
                  </w:textInput>
                </w:ffData>
              </w:fldChar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CE2012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CE2012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[สรุปสาระสำคัญในการปรับปรุง/เปลี่ยนแปลง]</w:t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</w:tr>
      <w:tr w:rsidR="00CE2012" w:rsidRPr="00CE2012" w14:paraId="0BA2BFFD" w14:textId="77777777" w:rsidTr="00A80D83">
        <w:trPr>
          <w:jc w:val="center"/>
        </w:trPr>
        <w:tc>
          <w:tcPr>
            <w:tcW w:w="3823" w:type="dxa"/>
          </w:tcPr>
          <w:p w14:paraId="36C49ACE" w14:textId="77777777" w:rsidR="00CE2012" w:rsidRPr="00CE2012" w:rsidRDefault="00CE2012" w:rsidP="00A80D8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2012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ปรัชญาของหลักสูตร</w:t>
            </w:r>
          </w:p>
          <w:p w14:paraId="2F7395B2" w14:textId="77777777" w:rsidR="00CE2012" w:rsidRPr="00CE2012" w:rsidRDefault="00CE2012" w:rsidP="00A80D83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CE2012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CE2012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3685" w:type="dxa"/>
          </w:tcPr>
          <w:p w14:paraId="0042A4BC" w14:textId="77777777" w:rsidR="00CE2012" w:rsidRPr="00CE2012" w:rsidRDefault="00CE2012" w:rsidP="00A80D8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2012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ปรัชญาของหลักสูตร</w:t>
            </w:r>
          </w:p>
          <w:p w14:paraId="17B67653" w14:textId="77777777" w:rsidR="00CE2012" w:rsidRPr="00CE2012" w:rsidRDefault="00CE2012" w:rsidP="00A80D83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CE2012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CE2012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2552" w:type="dxa"/>
          </w:tcPr>
          <w:p w14:paraId="4DE60035" w14:textId="77777777" w:rsidR="00CE2012" w:rsidRPr="00CE2012" w:rsidRDefault="00CE2012" w:rsidP="00A80D83">
            <w:pPr>
              <w:rPr>
                <w:rFonts w:ascii="TH SarabunPSK" w:hAnsi="TH SarabunPSK" w:cs="TH SarabunPSK"/>
                <w:sz w:val="28"/>
                <w:cs/>
              </w:rPr>
            </w:pP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สรุปสาระสำคัญในการปรับปรุง/เปลี่ยนแปลง]"/>
                  </w:textInput>
                </w:ffData>
              </w:fldChar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CE2012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CE2012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[สรุปสาระสำคัญในการปรับปรุง/เปลี่ยนแปลง]</w:t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</w:tr>
      <w:tr w:rsidR="00CE2012" w:rsidRPr="00CE2012" w14:paraId="492247D3" w14:textId="77777777" w:rsidTr="00A80D83">
        <w:trPr>
          <w:jc w:val="center"/>
        </w:trPr>
        <w:tc>
          <w:tcPr>
            <w:tcW w:w="3823" w:type="dxa"/>
          </w:tcPr>
          <w:p w14:paraId="7DAC0494" w14:textId="77777777" w:rsidR="00CE2012" w:rsidRPr="00CE2012" w:rsidRDefault="00CE2012" w:rsidP="00A80D8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2012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ความสำคัญของหลักสูตร</w:t>
            </w:r>
          </w:p>
          <w:p w14:paraId="4B38A065" w14:textId="77777777" w:rsidR="00CE2012" w:rsidRPr="00CE2012" w:rsidRDefault="00CE2012" w:rsidP="00A80D83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CE2012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CE2012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3685" w:type="dxa"/>
          </w:tcPr>
          <w:p w14:paraId="566E1BA1" w14:textId="77777777" w:rsidR="00CE2012" w:rsidRPr="00CE2012" w:rsidRDefault="00CE2012" w:rsidP="00A80D8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2012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ความสำคัญของหลักสูตร</w:t>
            </w:r>
          </w:p>
          <w:p w14:paraId="5926E0A1" w14:textId="77777777" w:rsidR="00CE2012" w:rsidRPr="00CE2012" w:rsidRDefault="00CE2012" w:rsidP="00A80D83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CE2012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CE2012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2552" w:type="dxa"/>
          </w:tcPr>
          <w:p w14:paraId="438464F8" w14:textId="77777777" w:rsidR="00CE2012" w:rsidRPr="00CE2012" w:rsidRDefault="00CE2012" w:rsidP="00A80D83">
            <w:pPr>
              <w:rPr>
                <w:rFonts w:ascii="TH SarabunPSK" w:hAnsi="TH SarabunPSK" w:cs="TH SarabunPSK"/>
                <w:sz w:val="28"/>
                <w:cs/>
              </w:rPr>
            </w:pP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สรุปสาระสำคัญในการปรับปรุง/เปลี่ยนแปลง]"/>
                  </w:textInput>
                </w:ffData>
              </w:fldChar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CE2012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CE2012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[สรุปสาระสำคัญในการปรับปรุง/เปลี่ยนแปลง]</w:t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</w:tr>
      <w:tr w:rsidR="00CE2012" w:rsidRPr="00CE2012" w14:paraId="7C5D78FD" w14:textId="77777777" w:rsidTr="00A80D83">
        <w:trPr>
          <w:jc w:val="center"/>
        </w:trPr>
        <w:tc>
          <w:tcPr>
            <w:tcW w:w="3823" w:type="dxa"/>
          </w:tcPr>
          <w:p w14:paraId="432A394D" w14:textId="77777777" w:rsidR="00CE2012" w:rsidRPr="00CE2012" w:rsidRDefault="00CE2012" w:rsidP="00A80D8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2012">
              <w:rPr>
                <w:rFonts w:ascii="TH SarabunPSK" w:hAnsi="TH SarabunPSK" w:cs="TH SarabunPSK"/>
                <w:b/>
                <w:bCs/>
                <w:sz w:val="28"/>
                <w:cs/>
              </w:rPr>
              <w:t>วัตถุประสงค์ของหลักสูตร</w:t>
            </w:r>
          </w:p>
          <w:p w14:paraId="45E51C09" w14:textId="77777777" w:rsidR="00CE2012" w:rsidRPr="00CE2012" w:rsidRDefault="00CE2012" w:rsidP="00A80D83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CE2012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CE2012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3685" w:type="dxa"/>
          </w:tcPr>
          <w:p w14:paraId="01714FAD" w14:textId="77777777" w:rsidR="00CE2012" w:rsidRPr="00CE2012" w:rsidRDefault="00CE2012" w:rsidP="00A80D8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2012">
              <w:rPr>
                <w:rFonts w:ascii="TH SarabunPSK" w:hAnsi="TH SarabunPSK" w:cs="TH SarabunPSK"/>
                <w:b/>
                <w:bCs/>
                <w:sz w:val="28"/>
                <w:cs/>
              </w:rPr>
              <w:t>วัตถุประสงค์ของหลักสูตร</w:t>
            </w:r>
          </w:p>
          <w:p w14:paraId="730A617B" w14:textId="77777777" w:rsidR="00CE2012" w:rsidRPr="00CE2012" w:rsidRDefault="00CE2012" w:rsidP="00A80D83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CE2012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CE2012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2552" w:type="dxa"/>
          </w:tcPr>
          <w:p w14:paraId="704AB061" w14:textId="77777777" w:rsidR="00CE2012" w:rsidRPr="00CE2012" w:rsidRDefault="00CE2012" w:rsidP="00A80D83">
            <w:pPr>
              <w:rPr>
                <w:rFonts w:ascii="TH SarabunPSK" w:hAnsi="TH SarabunPSK" w:cs="TH SarabunPSK"/>
                <w:sz w:val="28"/>
                <w:cs/>
              </w:rPr>
            </w:pP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สรุปสาระสำคัญในการปรับปรุง/เปลี่ยนแปลง]"/>
                  </w:textInput>
                </w:ffData>
              </w:fldChar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CE2012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CE2012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[สรุปสาระสำคัญในการปรับปรุง/เปลี่ยนแปลง]</w:t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</w:tr>
      <w:tr w:rsidR="00CE2012" w:rsidRPr="00CE2012" w14:paraId="53DF4DA1" w14:textId="77777777" w:rsidTr="00A80D83">
        <w:trPr>
          <w:jc w:val="center"/>
        </w:trPr>
        <w:tc>
          <w:tcPr>
            <w:tcW w:w="3823" w:type="dxa"/>
          </w:tcPr>
          <w:p w14:paraId="28F77693" w14:textId="77777777" w:rsidR="00CE2012" w:rsidRPr="00CE2012" w:rsidRDefault="00CE2012" w:rsidP="00A80D8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2012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โครงสร้างหลักสูตร</w:t>
            </w:r>
          </w:p>
          <w:p w14:paraId="388CB833" w14:textId="77777777" w:rsidR="00CE2012" w:rsidRPr="00CE2012" w:rsidRDefault="00CE2012" w:rsidP="00A80D83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CE2012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CE2012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3685" w:type="dxa"/>
          </w:tcPr>
          <w:p w14:paraId="09834B5B" w14:textId="77777777" w:rsidR="00CE2012" w:rsidRPr="00CE2012" w:rsidRDefault="00CE2012" w:rsidP="00A80D8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2012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โครงสร้างหลักสูตร</w:t>
            </w:r>
          </w:p>
          <w:p w14:paraId="0CEE98D6" w14:textId="77777777" w:rsidR="00CE2012" w:rsidRPr="00CE2012" w:rsidRDefault="00CE2012" w:rsidP="00A80D83">
            <w:pPr>
              <w:rPr>
                <w:rFonts w:ascii="TH SarabunPSK" w:hAnsi="TH SarabunPSK" w:cs="TH SarabunPSK"/>
                <w:sz w:val="28"/>
                <w:cs/>
              </w:rPr>
            </w:pP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CE2012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CE2012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2552" w:type="dxa"/>
          </w:tcPr>
          <w:p w14:paraId="3869F4C0" w14:textId="77777777" w:rsidR="00CE2012" w:rsidRPr="00CE2012" w:rsidRDefault="00CE2012" w:rsidP="00A80D83">
            <w:pPr>
              <w:rPr>
                <w:rFonts w:ascii="TH SarabunPSK" w:hAnsi="TH SarabunPSK" w:cs="TH SarabunPSK"/>
                <w:sz w:val="28"/>
                <w:cs/>
              </w:rPr>
            </w:pP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สรุปสาระสำคัญในการปรับปรุง/เปลี่ยนแปลง]"/>
                  </w:textInput>
                </w:ffData>
              </w:fldChar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CE2012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CE2012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[สรุปสาระสำคัญในการปรับปรุง/เปลี่ยนแปลง]</w:t>
            </w:r>
            <w:r w:rsidRPr="00CE2012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</w:tr>
    </w:tbl>
    <w:p w14:paraId="3D7899E0" w14:textId="0D3522F6" w:rsidR="00CE2012" w:rsidRPr="00156163" w:rsidRDefault="00156163" w:rsidP="00CE2012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5616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5. เปรียบเทียบโครงสร้างหลักสูตร</w:t>
      </w:r>
    </w:p>
    <w:p w14:paraId="4A8AF6AE" w14:textId="50265DB5" w:rsidR="00156163" w:rsidRDefault="00156163" w:rsidP="00CE2012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ac"/>
        <w:tblW w:w="9710" w:type="dxa"/>
        <w:jc w:val="center"/>
        <w:tblLook w:val="04A0" w:firstRow="1" w:lastRow="0" w:firstColumn="1" w:lastColumn="0" w:noHBand="0" w:noVBand="1"/>
      </w:tblPr>
      <w:tblGrid>
        <w:gridCol w:w="5102"/>
        <w:gridCol w:w="2304"/>
        <w:gridCol w:w="2304"/>
      </w:tblGrid>
      <w:tr w:rsidR="00156163" w:rsidRPr="00156163" w14:paraId="603B3760" w14:textId="77777777" w:rsidTr="00175846">
        <w:trPr>
          <w:jc w:val="center"/>
        </w:trPr>
        <w:tc>
          <w:tcPr>
            <w:tcW w:w="5102" w:type="dxa"/>
            <w:vMerge w:val="restart"/>
            <w:vAlign w:val="center"/>
          </w:tcPr>
          <w:p w14:paraId="71A5D678" w14:textId="77777777" w:rsidR="00156163" w:rsidRPr="00156163" w:rsidRDefault="00156163" w:rsidP="00A80D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561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โครงสร้างหลักสูตร</w:t>
            </w:r>
          </w:p>
        </w:tc>
        <w:tc>
          <w:tcPr>
            <w:tcW w:w="4608" w:type="dxa"/>
            <w:gridSpan w:val="2"/>
            <w:vAlign w:val="center"/>
          </w:tcPr>
          <w:p w14:paraId="0221A81E" w14:textId="40F8FA88" w:rsidR="00156163" w:rsidRPr="00156163" w:rsidRDefault="00156163" w:rsidP="00A80D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61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จำนวนหน่วยกิต</w:t>
            </w:r>
          </w:p>
        </w:tc>
      </w:tr>
      <w:tr w:rsidR="00156163" w:rsidRPr="00156163" w14:paraId="3C8DFBB9" w14:textId="77777777" w:rsidTr="00156163">
        <w:trPr>
          <w:jc w:val="center"/>
        </w:trPr>
        <w:tc>
          <w:tcPr>
            <w:tcW w:w="5102" w:type="dxa"/>
            <w:vMerge/>
            <w:vAlign w:val="center"/>
          </w:tcPr>
          <w:p w14:paraId="5AC84BB9" w14:textId="77777777" w:rsidR="00156163" w:rsidRPr="00156163" w:rsidRDefault="00156163" w:rsidP="00A80D83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04" w:type="dxa"/>
          </w:tcPr>
          <w:p w14:paraId="260CB11A" w14:textId="77777777" w:rsidR="00156163" w:rsidRPr="00156163" w:rsidRDefault="00156163" w:rsidP="001561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6163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15616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561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สาขาวิชา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1561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หลักสูตร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ใหม่/ ปรับปรุง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ใหม่/ ปรับปรุง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156163"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</w:t>
            </w:r>
            <w:r w:rsidRPr="0015616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พ.ศ. 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  <w:p w14:paraId="19964FAA" w14:textId="4FF2F189" w:rsidR="00156163" w:rsidRPr="00156163" w:rsidRDefault="00156163" w:rsidP="001561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6163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(หลักสูตรเดิม)</w:t>
            </w:r>
          </w:p>
        </w:tc>
        <w:tc>
          <w:tcPr>
            <w:tcW w:w="2304" w:type="dxa"/>
          </w:tcPr>
          <w:p w14:paraId="4A66A2FD" w14:textId="77777777" w:rsidR="00156163" w:rsidRPr="00156163" w:rsidRDefault="00156163" w:rsidP="001561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6163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15616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561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สาขาวิชา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1561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1561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หลักสูตรปรับปรุง</w:t>
            </w:r>
            <w:r w:rsidRPr="00156163"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</w:t>
            </w:r>
            <w:r w:rsidRPr="0015616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พ.ศ. 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  <w:p w14:paraId="24D939E0" w14:textId="5E87944F" w:rsidR="00156163" w:rsidRPr="00156163" w:rsidRDefault="00156163" w:rsidP="001561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6163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(หลักสูตร</w:t>
            </w:r>
            <w:r w:rsidRPr="00156163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ปรับปรุง</w:t>
            </w:r>
            <w:r w:rsidRPr="00156163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)</w:t>
            </w:r>
          </w:p>
        </w:tc>
      </w:tr>
      <w:tr w:rsidR="00156163" w:rsidRPr="00156163" w14:paraId="6DB907E6" w14:textId="77777777" w:rsidTr="00156163">
        <w:trPr>
          <w:jc w:val="center"/>
        </w:trPr>
        <w:tc>
          <w:tcPr>
            <w:tcW w:w="5102" w:type="dxa"/>
            <w:vAlign w:val="center"/>
          </w:tcPr>
          <w:p w14:paraId="2DFECEA3" w14:textId="77777777" w:rsidR="00156163" w:rsidRPr="00156163" w:rsidRDefault="00156163" w:rsidP="00A80D83">
            <w:pPr>
              <w:rPr>
                <w:rFonts w:ascii="TH SarabunPSK" w:hAnsi="TH SarabunPSK" w:cs="TH SarabunPSK"/>
                <w:sz w:val="28"/>
                <w:cs/>
              </w:rPr>
            </w:pPr>
            <w:r w:rsidRPr="00156163">
              <w:rPr>
                <w:rFonts w:ascii="TH SarabunPSK" w:hAnsi="TH SarabunPSK" w:cs="TH SarabunPSK"/>
                <w:sz w:val="28"/>
              </w:rPr>
              <w:t xml:space="preserve">1. </w:t>
            </w:r>
            <w:r w:rsidRPr="00156163">
              <w:rPr>
                <w:rFonts w:ascii="TH SarabunPSK" w:hAnsi="TH SarabunPSK" w:cs="TH SarabunPSK" w:hint="cs"/>
                <w:sz w:val="28"/>
                <w:cs/>
              </w:rPr>
              <w:t>หมวดวิชาศึกษาทั่วไป</w:t>
            </w:r>
          </w:p>
        </w:tc>
        <w:tc>
          <w:tcPr>
            <w:tcW w:w="2304" w:type="dxa"/>
            <w:vAlign w:val="center"/>
          </w:tcPr>
          <w:p w14:paraId="234A024E" w14:textId="77777777" w:rsidR="00156163" w:rsidRPr="00156163" w:rsidRDefault="00156163" w:rsidP="00A80D8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2304" w:type="dxa"/>
            <w:vAlign w:val="center"/>
          </w:tcPr>
          <w:p w14:paraId="694741ED" w14:textId="77777777" w:rsidR="00156163" w:rsidRPr="00156163" w:rsidRDefault="00156163" w:rsidP="00A80D8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</w:tr>
      <w:tr w:rsidR="00156163" w:rsidRPr="00156163" w14:paraId="604A914E" w14:textId="77777777" w:rsidTr="00156163">
        <w:trPr>
          <w:jc w:val="center"/>
        </w:trPr>
        <w:tc>
          <w:tcPr>
            <w:tcW w:w="5102" w:type="dxa"/>
            <w:vAlign w:val="center"/>
          </w:tcPr>
          <w:p w14:paraId="6E70E47C" w14:textId="77777777" w:rsidR="00156163" w:rsidRPr="00156163" w:rsidRDefault="00156163" w:rsidP="00A80D83">
            <w:pPr>
              <w:rPr>
                <w:rFonts w:ascii="TH SarabunPSK" w:hAnsi="TH SarabunPSK" w:cs="TH SarabunPSK"/>
                <w:sz w:val="28"/>
              </w:rPr>
            </w:pPr>
            <w:r w:rsidRPr="00156163">
              <w:rPr>
                <w:rFonts w:ascii="TH SarabunPSK" w:hAnsi="TH SarabunPSK" w:cs="TH SarabunPSK" w:hint="cs"/>
                <w:sz w:val="28"/>
                <w:cs/>
              </w:rPr>
              <w:t>2. หมวดวิชาเฉพาะ</w:t>
            </w:r>
          </w:p>
        </w:tc>
        <w:tc>
          <w:tcPr>
            <w:tcW w:w="2304" w:type="dxa"/>
            <w:vAlign w:val="center"/>
          </w:tcPr>
          <w:p w14:paraId="7BFA5278" w14:textId="77777777" w:rsidR="00156163" w:rsidRPr="00156163" w:rsidRDefault="00156163" w:rsidP="00A80D8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2304" w:type="dxa"/>
            <w:vAlign w:val="center"/>
          </w:tcPr>
          <w:p w14:paraId="4D3AB550" w14:textId="77777777" w:rsidR="00156163" w:rsidRPr="00156163" w:rsidRDefault="00156163" w:rsidP="00A80D8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</w:tr>
      <w:tr w:rsidR="00156163" w:rsidRPr="00156163" w14:paraId="116E3AD2" w14:textId="77777777" w:rsidTr="00156163">
        <w:trPr>
          <w:jc w:val="center"/>
        </w:trPr>
        <w:tc>
          <w:tcPr>
            <w:tcW w:w="5102" w:type="dxa"/>
            <w:vAlign w:val="center"/>
          </w:tcPr>
          <w:p w14:paraId="27B555F9" w14:textId="77777777" w:rsidR="00156163" w:rsidRPr="00156163" w:rsidRDefault="00156163" w:rsidP="00A80D83">
            <w:pPr>
              <w:rPr>
                <w:rFonts w:ascii="TH SarabunPSK" w:hAnsi="TH SarabunPSK" w:cs="TH SarabunPSK"/>
                <w:sz w:val="28"/>
              </w:rPr>
            </w:pPr>
            <w:r w:rsidRPr="00156163">
              <w:rPr>
                <w:rFonts w:ascii="TH SarabunPSK" w:hAnsi="TH SarabunPSK" w:cs="TH SarabunPSK" w:hint="cs"/>
                <w:sz w:val="28"/>
                <w:cs/>
              </w:rPr>
              <w:t xml:space="preserve">    2.1 กลุ่มวิชา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2304" w:type="dxa"/>
            <w:vAlign w:val="center"/>
          </w:tcPr>
          <w:p w14:paraId="72AFF5DD" w14:textId="77777777" w:rsidR="00156163" w:rsidRPr="00156163" w:rsidRDefault="00156163" w:rsidP="00A80D8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2304" w:type="dxa"/>
            <w:vAlign w:val="center"/>
          </w:tcPr>
          <w:p w14:paraId="63781944" w14:textId="77777777" w:rsidR="00156163" w:rsidRPr="00156163" w:rsidRDefault="00156163" w:rsidP="00A80D8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</w:tr>
      <w:tr w:rsidR="00156163" w:rsidRPr="00156163" w14:paraId="557F367E" w14:textId="77777777" w:rsidTr="00156163">
        <w:trPr>
          <w:jc w:val="center"/>
        </w:trPr>
        <w:tc>
          <w:tcPr>
            <w:tcW w:w="5102" w:type="dxa"/>
            <w:vAlign w:val="center"/>
          </w:tcPr>
          <w:p w14:paraId="4CD33A18" w14:textId="77777777" w:rsidR="00156163" w:rsidRPr="00156163" w:rsidRDefault="00156163" w:rsidP="00A80D83">
            <w:pPr>
              <w:rPr>
                <w:rFonts w:ascii="TH SarabunPSK" w:hAnsi="TH SarabunPSK" w:cs="TH SarabunPSK"/>
                <w:sz w:val="28"/>
              </w:rPr>
            </w:pPr>
            <w:r w:rsidRPr="00156163">
              <w:rPr>
                <w:rFonts w:ascii="TH SarabunPSK" w:hAnsi="TH SarabunPSK" w:cs="TH SarabunPSK" w:hint="cs"/>
                <w:sz w:val="28"/>
                <w:cs/>
              </w:rPr>
              <w:t xml:space="preserve">    2.2 กลุ่มวิชา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2304" w:type="dxa"/>
            <w:vAlign w:val="center"/>
          </w:tcPr>
          <w:p w14:paraId="5E688036" w14:textId="77777777" w:rsidR="00156163" w:rsidRPr="00156163" w:rsidRDefault="00156163" w:rsidP="00A80D8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2304" w:type="dxa"/>
            <w:vAlign w:val="center"/>
          </w:tcPr>
          <w:p w14:paraId="6A0B7B1F" w14:textId="77777777" w:rsidR="00156163" w:rsidRPr="00156163" w:rsidRDefault="00156163" w:rsidP="00A80D8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</w:tr>
      <w:tr w:rsidR="00156163" w:rsidRPr="00156163" w14:paraId="3F53A141" w14:textId="77777777" w:rsidTr="00156163">
        <w:trPr>
          <w:jc w:val="center"/>
        </w:trPr>
        <w:tc>
          <w:tcPr>
            <w:tcW w:w="5102" w:type="dxa"/>
            <w:vAlign w:val="center"/>
          </w:tcPr>
          <w:p w14:paraId="0C5A5EA3" w14:textId="2AB004DB" w:rsidR="00156163" w:rsidRPr="00156163" w:rsidRDefault="00156163" w:rsidP="00A80D83">
            <w:pPr>
              <w:rPr>
                <w:rFonts w:ascii="TH SarabunPSK" w:hAnsi="TH SarabunPSK" w:cs="TH SarabunPSK"/>
                <w:sz w:val="28"/>
                <w:cs/>
              </w:rPr>
            </w:pPr>
            <w:r w:rsidRPr="00156163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xx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</w:t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</w:rPr>
              <w:t>xx]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156163">
              <w:rPr>
                <w:rFonts w:ascii="TH SarabunPSK" w:hAnsi="TH SarabunPSK" w:cs="TH SarabunPSK" w:hint="cs"/>
                <w:sz w:val="28"/>
                <w:cs/>
              </w:rPr>
              <w:t>.กลุ่มวิชา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2304" w:type="dxa"/>
            <w:vAlign w:val="center"/>
          </w:tcPr>
          <w:p w14:paraId="01ED450C" w14:textId="77777777" w:rsidR="00156163" w:rsidRPr="00156163" w:rsidRDefault="00156163" w:rsidP="00A80D8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2304" w:type="dxa"/>
            <w:vAlign w:val="center"/>
          </w:tcPr>
          <w:p w14:paraId="067E88D2" w14:textId="77777777" w:rsidR="00156163" w:rsidRPr="00156163" w:rsidRDefault="00156163" w:rsidP="00A80D8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</w:tr>
      <w:tr w:rsidR="00156163" w:rsidRPr="00156163" w14:paraId="525B78A6" w14:textId="77777777" w:rsidTr="00156163">
        <w:trPr>
          <w:jc w:val="center"/>
        </w:trPr>
        <w:tc>
          <w:tcPr>
            <w:tcW w:w="5102" w:type="dxa"/>
            <w:vAlign w:val="center"/>
          </w:tcPr>
          <w:p w14:paraId="065E1798" w14:textId="77777777" w:rsidR="00156163" w:rsidRPr="00156163" w:rsidRDefault="00156163" w:rsidP="00A80D83">
            <w:pPr>
              <w:rPr>
                <w:rFonts w:ascii="TH SarabunPSK" w:hAnsi="TH SarabunPSK" w:cs="TH SarabunPSK"/>
                <w:sz w:val="28"/>
                <w:cs/>
              </w:rPr>
            </w:pPr>
            <w:r w:rsidRPr="00156163">
              <w:rPr>
                <w:rFonts w:ascii="TH SarabunPSK" w:hAnsi="TH SarabunPSK" w:cs="TH SarabunPSK" w:hint="cs"/>
                <w:sz w:val="28"/>
                <w:cs/>
              </w:rPr>
              <w:t>3. หมวดวิชาเลือกเสรี</w:t>
            </w:r>
          </w:p>
        </w:tc>
        <w:tc>
          <w:tcPr>
            <w:tcW w:w="2304" w:type="dxa"/>
            <w:vAlign w:val="center"/>
          </w:tcPr>
          <w:p w14:paraId="62BBD65E" w14:textId="77777777" w:rsidR="00156163" w:rsidRPr="00156163" w:rsidRDefault="00156163" w:rsidP="00A80D8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2304" w:type="dxa"/>
            <w:vAlign w:val="center"/>
          </w:tcPr>
          <w:p w14:paraId="5B1BBE2C" w14:textId="77777777" w:rsidR="00156163" w:rsidRPr="00156163" w:rsidRDefault="00156163" w:rsidP="00A80D8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</w:tr>
      <w:tr w:rsidR="00156163" w:rsidRPr="00156163" w14:paraId="1F004805" w14:textId="77777777" w:rsidTr="00156163">
        <w:trPr>
          <w:jc w:val="center"/>
        </w:trPr>
        <w:tc>
          <w:tcPr>
            <w:tcW w:w="5102" w:type="dxa"/>
            <w:vAlign w:val="center"/>
          </w:tcPr>
          <w:p w14:paraId="1A3049E7" w14:textId="77777777" w:rsidR="00156163" w:rsidRPr="00156163" w:rsidRDefault="00156163" w:rsidP="00A80D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561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304" w:type="dxa"/>
            <w:vAlign w:val="center"/>
          </w:tcPr>
          <w:p w14:paraId="498FF557" w14:textId="77777777" w:rsidR="00156163" w:rsidRPr="00156163" w:rsidRDefault="00156163" w:rsidP="00A80D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2304" w:type="dxa"/>
            <w:vAlign w:val="center"/>
          </w:tcPr>
          <w:p w14:paraId="32C3DCF4" w14:textId="77777777" w:rsidR="00156163" w:rsidRPr="00156163" w:rsidRDefault="00156163" w:rsidP="00A80D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</w:tr>
    </w:tbl>
    <w:p w14:paraId="32092296" w14:textId="77777777" w:rsidR="00156163" w:rsidRDefault="00156163" w:rsidP="00CE2012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  <w:sectPr w:rsidR="00156163" w:rsidSect="008674DF">
          <w:pgSz w:w="11906" w:h="16838" w:code="9"/>
          <w:pgMar w:top="1440" w:right="1440" w:bottom="1440" w:left="2160" w:header="706" w:footer="706" w:gutter="0"/>
          <w:cols w:space="708"/>
          <w:titlePg/>
          <w:docGrid w:linePitch="360"/>
        </w:sectPr>
      </w:pPr>
    </w:p>
    <w:p w14:paraId="6AE5C331" w14:textId="7F2736CE" w:rsidR="00156163" w:rsidRDefault="00156163" w:rsidP="00CE2012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061A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>6. เปรียบเทียบรายวิชา</w:t>
      </w:r>
    </w:p>
    <w:p w14:paraId="44842C89" w14:textId="1DAD506C" w:rsidR="00156163" w:rsidRDefault="00156163" w:rsidP="00CE2012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ac"/>
        <w:tblW w:w="13745" w:type="dxa"/>
        <w:jc w:val="center"/>
        <w:tblLook w:val="04A0" w:firstRow="1" w:lastRow="0" w:firstColumn="1" w:lastColumn="0" w:noHBand="0" w:noVBand="1"/>
      </w:tblPr>
      <w:tblGrid>
        <w:gridCol w:w="5102"/>
        <w:gridCol w:w="5102"/>
        <w:gridCol w:w="3541"/>
      </w:tblGrid>
      <w:tr w:rsidR="00156163" w:rsidRPr="00156163" w14:paraId="6D87C100" w14:textId="77777777" w:rsidTr="00A80D83">
        <w:trPr>
          <w:tblHeader/>
          <w:jc w:val="center"/>
        </w:trPr>
        <w:tc>
          <w:tcPr>
            <w:tcW w:w="5102" w:type="dxa"/>
          </w:tcPr>
          <w:p w14:paraId="7D145763" w14:textId="77777777" w:rsidR="00156163" w:rsidRPr="00156163" w:rsidRDefault="00156163" w:rsidP="001561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6163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15616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561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สาขาวิชา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1561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หลักสูตร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ใหม่/ ปรับปรุง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ใหม่/ ปรับปรุง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156163"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</w:t>
            </w:r>
            <w:r w:rsidRPr="0015616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พ.ศ. 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  <w:p w14:paraId="759912AC" w14:textId="1069790A" w:rsidR="00156163" w:rsidRPr="00156163" w:rsidRDefault="00156163" w:rsidP="0015616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156163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(หลักสูตรเดิม)</w:t>
            </w:r>
          </w:p>
        </w:tc>
        <w:tc>
          <w:tcPr>
            <w:tcW w:w="5102" w:type="dxa"/>
          </w:tcPr>
          <w:p w14:paraId="12219529" w14:textId="77777777" w:rsidR="00156163" w:rsidRPr="00156163" w:rsidRDefault="00156163" w:rsidP="001561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6163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15616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561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สาขาวิชา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1561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15616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หลักสูตรปรับปรุง</w:t>
            </w:r>
            <w:r w:rsidRPr="00156163">
              <w:rPr>
                <w:rFonts w:ascii="TH SarabunPSK" w:hAnsi="TH SarabunPSK" w:cs="TH SarabunPSK" w:hint="cs"/>
                <w:color w:val="0000FF"/>
                <w:sz w:val="28"/>
                <w:cs/>
              </w:rPr>
              <w:t xml:space="preserve"> </w:t>
            </w:r>
            <w:r w:rsidRPr="0015616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พ.ศ. 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ลิกพิมพ์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[คลิกพิมพ์]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  <w:p w14:paraId="7DC710F1" w14:textId="2D63EEBB" w:rsidR="00156163" w:rsidRPr="00156163" w:rsidRDefault="00156163" w:rsidP="0015616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56163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(หลักสูตร</w:t>
            </w:r>
            <w:r w:rsidRPr="00156163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ปรับปรุง</w:t>
            </w:r>
            <w:r w:rsidRPr="00156163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)</w:t>
            </w:r>
          </w:p>
        </w:tc>
        <w:tc>
          <w:tcPr>
            <w:tcW w:w="3541" w:type="dxa"/>
          </w:tcPr>
          <w:p w14:paraId="58E1E7D5" w14:textId="77777777" w:rsidR="00156163" w:rsidRPr="00156163" w:rsidRDefault="00156163" w:rsidP="0015616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15616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หมายเหตุ</w:t>
            </w:r>
          </w:p>
        </w:tc>
      </w:tr>
      <w:tr w:rsidR="00156163" w:rsidRPr="00156163" w14:paraId="0827A78A" w14:textId="77777777" w:rsidTr="00A80D83">
        <w:trPr>
          <w:jc w:val="center"/>
        </w:trPr>
        <w:tc>
          <w:tcPr>
            <w:tcW w:w="5102" w:type="dxa"/>
          </w:tcPr>
          <w:p w14:paraId="0C04090D" w14:textId="77777777" w:rsidR="00156163" w:rsidRPr="00156163" w:rsidRDefault="00156163" w:rsidP="00A80D8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รหัสรายวิชา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[รหัสรายวิชา]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15616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รายวิชาภาษาไทย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[ชื่อรายวิชาภาษาไทย]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15616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น(ท-ป-ศ)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น(ท-ป-ศ)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  <w:p w14:paraId="11DBE881" w14:textId="77777777" w:rsidR="00156163" w:rsidRPr="00156163" w:rsidRDefault="00156163" w:rsidP="00A80D8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5616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รายวิชาภาษาอังกฤษ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[ชื่อรายวิชาภาษาอังกฤษ]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  <w:p w14:paraId="3C7359DB" w14:textId="77777777" w:rsidR="00156163" w:rsidRPr="00156163" w:rsidRDefault="00156163" w:rsidP="00A80D8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15616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 xml:space="preserve">รายวิชาบังคับ </w:t>
            </w:r>
            <w:r w:rsidRPr="00156163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(ถ้ามี) </w:t>
            </w:r>
            <w:r w:rsidRPr="00156163">
              <w:rPr>
                <w:rFonts w:ascii="TH SarabunPSK" w:hAnsi="TH SarabunPSK" w:cs="TH SarabunPSK"/>
                <w:color w:val="FF0000"/>
                <w:sz w:val="28"/>
              </w:rPr>
              <w:t xml:space="preserve">: </w:t>
            </w:r>
            <w:r w:rsidRPr="00156163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รหัสรายวิชา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[รหัสรายวิชา]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15616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15616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รายวิชาภาษาไทย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[ชื่อรายวิชาภาษาไทย]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t xml:space="preserve"> </w:t>
            </w:r>
            <w:r w:rsidRPr="00156163">
              <w:rPr>
                <w:rFonts w:ascii="TH SarabunPSK" w:hAnsi="TH SarabunPSK" w:cs="TH SarabunPSK"/>
                <w:color w:val="FF0000"/>
                <w:sz w:val="28"/>
                <w:cs/>
              </w:rPr>
              <w:t>ถ้าไม่มีขอให้ตัดออก</w:t>
            </w:r>
          </w:p>
          <w:p w14:paraId="304AFADB" w14:textId="77777777" w:rsidR="00156163" w:rsidRPr="00156163" w:rsidRDefault="00156163" w:rsidP="00A80D8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156163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ำอธิบายรายวิชาภาษาไทย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[คำอธิบายรายวิชาภาษาไทย]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  <w:p w14:paraId="4786644C" w14:textId="77777777" w:rsidR="00156163" w:rsidRPr="00156163" w:rsidRDefault="00156163" w:rsidP="00A80D8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56163">
              <w:rPr>
                <w:rFonts w:ascii="TH SarabunPSK" w:hAnsi="TH SarabunPSK" w:cs="TH SarabunPSK"/>
                <w:sz w:val="28"/>
              </w:rPr>
              <w:tab/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ำอธิบายรายวิชาภาษาอังกฤษ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[คำอธิบายรายวิชาภาษาอังกฤษ]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5102" w:type="dxa"/>
          </w:tcPr>
          <w:p w14:paraId="09C28F0E" w14:textId="77777777" w:rsidR="00156163" w:rsidRPr="00156163" w:rsidRDefault="00156163" w:rsidP="00A80D8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รหัสรายวิชา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[รหัสรายวิชา]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15616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รายวิชาภาษาไทย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[ชื่อรายวิชาภาษาไทย]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15616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น(ท-ป-ศ)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น(ท-ป-ศ)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  <w:p w14:paraId="07F6BE97" w14:textId="77777777" w:rsidR="00156163" w:rsidRPr="00156163" w:rsidRDefault="00156163" w:rsidP="00A80D8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5616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รายวิชาภาษาอังกฤษ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[ชื่อรายวิชาภาษาอังกฤษ]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  <w:p w14:paraId="1FFA6AAB" w14:textId="77777777" w:rsidR="00156163" w:rsidRPr="00156163" w:rsidRDefault="00156163" w:rsidP="00A80D8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15616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 xml:space="preserve">รายวิชาบังคับ </w:t>
            </w:r>
            <w:r w:rsidRPr="00156163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(ถ้ามี) </w:t>
            </w:r>
            <w:r w:rsidRPr="00156163">
              <w:rPr>
                <w:rFonts w:ascii="TH SarabunPSK" w:hAnsi="TH SarabunPSK" w:cs="TH SarabunPSK"/>
                <w:color w:val="FF0000"/>
                <w:sz w:val="28"/>
              </w:rPr>
              <w:t xml:space="preserve">: </w:t>
            </w:r>
            <w:r w:rsidRPr="00156163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รหัสรายวิชา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[รหัสรายวิชา]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15616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15616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รายวิชาภาษาไทย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[ชื่อรายวิชาภาษาไทย]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t xml:space="preserve"> </w:t>
            </w:r>
            <w:r w:rsidRPr="00156163">
              <w:rPr>
                <w:rFonts w:ascii="TH SarabunPSK" w:hAnsi="TH SarabunPSK" w:cs="TH SarabunPSK"/>
                <w:color w:val="FF0000"/>
                <w:sz w:val="28"/>
                <w:cs/>
              </w:rPr>
              <w:t>ถ้าไม่มีขอให้ตัดออก</w:t>
            </w:r>
          </w:p>
          <w:p w14:paraId="64DAE45B" w14:textId="77777777" w:rsidR="00156163" w:rsidRPr="00156163" w:rsidRDefault="00156163" w:rsidP="00A80D8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156163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ำอธิบายรายวิชาภาษาไทย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[คำอธิบายรายวิชาภาษาไทย]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  <w:p w14:paraId="3C7766C7" w14:textId="77777777" w:rsidR="00156163" w:rsidRPr="00156163" w:rsidRDefault="00156163" w:rsidP="00A80D8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56163">
              <w:rPr>
                <w:rFonts w:ascii="TH SarabunPSK" w:hAnsi="TH SarabunPSK" w:cs="TH SarabunPSK"/>
                <w:sz w:val="28"/>
              </w:rPr>
              <w:tab/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ำอธิบายรายวิชาภาษาอังกฤษ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[คำอธิบายรายวิชาภาษาอังกฤษ]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3541" w:type="dxa"/>
          </w:tcPr>
          <w:p w14:paraId="4BAEB377" w14:textId="77777777" w:rsidR="00156163" w:rsidRPr="00156163" w:rsidRDefault="00156163" w:rsidP="00A80D8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สรุปสาระสำคัญในการปรับปรุง/เปลี่ยนแปลง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[สรุปสาระสำคัญในการปรับปรุง/เปลี่ยนแปลง]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</w:tr>
      <w:tr w:rsidR="00156163" w:rsidRPr="00156163" w14:paraId="33F305BE" w14:textId="77777777" w:rsidTr="00A80D83">
        <w:trPr>
          <w:jc w:val="center"/>
        </w:trPr>
        <w:tc>
          <w:tcPr>
            <w:tcW w:w="5102" w:type="dxa"/>
          </w:tcPr>
          <w:p w14:paraId="7452FB4C" w14:textId="77777777" w:rsidR="00156163" w:rsidRPr="00156163" w:rsidRDefault="00156163" w:rsidP="00A80D8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รหัสรายวิชา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[รหัสรายวิชา]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15616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รายวิชาภาษาไทย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[ชื่อรายวิชาภาษาไทย]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15616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น(ท-ป-ศ)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น(ท-ป-ศ)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  <w:p w14:paraId="2E7F8C38" w14:textId="77777777" w:rsidR="00156163" w:rsidRPr="00156163" w:rsidRDefault="00156163" w:rsidP="00A80D8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5616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รายวิชาภาษาอังกฤษ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[ชื่อรายวิชาภาษาอังกฤษ]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  <w:p w14:paraId="6E3312B0" w14:textId="77777777" w:rsidR="00156163" w:rsidRPr="00156163" w:rsidRDefault="00156163" w:rsidP="00A80D8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15616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 xml:space="preserve">รายวิชาบังคับ </w:t>
            </w:r>
            <w:r w:rsidRPr="00156163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(ถ้ามี) </w:t>
            </w:r>
            <w:r w:rsidRPr="00156163">
              <w:rPr>
                <w:rFonts w:ascii="TH SarabunPSK" w:hAnsi="TH SarabunPSK" w:cs="TH SarabunPSK"/>
                <w:color w:val="FF0000"/>
                <w:sz w:val="28"/>
              </w:rPr>
              <w:t xml:space="preserve">: </w:t>
            </w:r>
            <w:r w:rsidRPr="00156163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รหัสรายวิชา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[รหัสรายวิชา]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15616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15616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รายวิชาภาษาไทย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[ชื่อรายวิชาภาษาไทย]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t xml:space="preserve"> </w:t>
            </w:r>
            <w:r w:rsidRPr="00156163">
              <w:rPr>
                <w:rFonts w:ascii="TH SarabunPSK" w:hAnsi="TH SarabunPSK" w:cs="TH SarabunPSK"/>
                <w:color w:val="FF0000"/>
                <w:sz w:val="28"/>
                <w:cs/>
              </w:rPr>
              <w:t>ถ้าไม่มีขอให้ตัดออก</w:t>
            </w:r>
          </w:p>
          <w:p w14:paraId="3860DBAE" w14:textId="77777777" w:rsidR="00156163" w:rsidRPr="00156163" w:rsidRDefault="00156163" w:rsidP="00A80D8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156163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ำอธิบายรายวิชาภาษาไทย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[คำอธิบายรายวิชาภาษาไทย]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  <w:p w14:paraId="76D871DB" w14:textId="77777777" w:rsidR="00156163" w:rsidRPr="00156163" w:rsidRDefault="00156163" w:rsidP="00A80D8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56163">
              <w:rPr>
                <w:rFonts w:ascii="TH SarabunPSK" w:hAnsi="TH SarabunPSK" w:cs="TH SarabunPSK"/>
                <w:sz w:val="28"/>
              </w:rPr>
              <w:tab/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ำอธิบายรายวิชาภาษาอังกฤษ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[คำอธิบายรายวิชาภาษาอังกฤษ]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5102" w:type="dxa"/>
          </w:tcPr>
          <w:p w14:paraId="6894E1FB" w14:textId="77777777" w:rsidR="00156163" w:rsidRPr="00156163" w:rsidRDefault="00156163" w:rsidP="00A80D8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รหัสรายวิชา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[รหัสรายวิชา]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15616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รายวิชาภาษาไทย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[ชื่อรายวิชาภาษาไทย]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15616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น(ท-ป-ศ)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น(ท-ป-ศ)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  <w:p w14:paraId="32AE4B1A" w14:textId="77777777" w:rsidR="00156163" w:rsidRPr="00156163" w:rsidRDefault="00156163" w:rsidP="00A80D8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5616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รายวิชาภาษาอังกฤษ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[ชื่อรายวิชาภาษาอังกฤษ]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  <w:p w14:paraId="6383F404" w14:textId="77777777" w:rsidR="00156163" w:rsidRPr="00156163" w:rsidRDefault="00156163" w:rsidP="00A80D8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15616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 xml:space="preserve">รายวิชาบังคับ </w:t>
            </w:r>
            <w:r w:rsidRPr="00156163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(ถ้ามี) </w:t>
            </w:r>
            <w:r w:rsidRPr="00156163">
              <w:rPr>
                <w:rFonts w:ascii="TH SarabunPSK" w:hAnsi="TH SarabunPSK" w:cs="TH SarabunPSK"/>
                <w:color w:val="FF0000"/>
                <w:sz w:val="28"/>
              </w:rPr>
              <w:t xml:space="preserve">: </w:t>
            </w:r>
            <w:r w:rsidRPr="00156163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รหัสรายวิชา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[รหัสรายวิชา]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15616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15616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รายวิชาภาษาไทย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[ชื่อรายวิชาภาษาไทย]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t xml:space="preserve"> </w:t>
            </w:r>
            <w:r w:rsidRPr="00156163">
              <w:rPr>
                <w:rFonts w:ascii="TH SarabunPSK" w:hAnsi="TH SarabunPSK" w:cs="TH SarabunPSK"/>
                <w:color w:val="FF0000"/>
                <w:sz w:val="28"/>
                <w:cs/>
              </w:rPr>
              <w:t>ถ้าไม่มีขอให้ตัดออก</w:t>
            </w:r>
          </w:p>
          <w:p w14:paraId="583539E8" w14:textId="77777777" w:rsidR="00156163" w:rsidRPr="00156163" w:rsidRDefault="00156163" w:rsidP="00A80D8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156163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ำอธิบายรายวิชาภาษาไทย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[คำอธิบายรายวิชาภาษาไทย]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  <w:p w14:paraId="0CFB6E2C" w14:textId="77777777" w:rsidR="00156163" w:rsidRPr="00156163" w:rsidRDefault="00156163" w:rsidP="00A80D8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56163">
              <w:rPr>
                <w:rFonts w:ascii="TH SarabunPSK" w:hAnsi="TH SarabunPSK" w:cs="TH SarabunPSK"/>
                <w:sz w:val="28"/>
              </w:rPr>
              <w:tab/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ำอธิบายรายวิชาภาษาอังกฤษ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[คำอธิบายรายวิชาภาษาอังกฤษ]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3541" w:type="dxa"/>
          </w:tcPr>
          <w:p w14:paraId="24BE4F40" w14:textId="77777777" w:rsidR="00156163" w:rsidRPr="00156163" w:rsidRDefault="00156163" w:rsidP="00A80D8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สรุปสาระสำคัญในการปรับปรุง/เปลี่ยนแปลง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[สรุปสาระสำคัญในการปรับปรุง/เปลี่ยนแปลง]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</w:tr>
      <w:tr w:rsidR="00156163" w:rsidRPr="00156163" w14:paraId="50304F76" w14:textId="77777777" w:rsidTr="00A80D83">
        <w:trPr>
          <w:jc w:val="center"/>
        </w:trPr>
        <w:tc>
          <w:tcPr>
            <w:tcW w:w="5102" w:type="dxa"/>
          </w:tcPr>
          <w:p w14:paraId="0D302C68" w14:textId="77777777" w:rsidR="00156163" w:rsidRPr="00156163" w:rsidRDefault="00156163" w:rsidP="00A80D8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รหัสรายวิชา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[รหัสรายวิชา]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15616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รายวิชาภาษาไทย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[ชื่อรายวิชาภาษาไทย]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15616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น(ท-ป-ศ)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น(ท-ป-ศ)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  <w:p w14:paraId="0C245838" w14:textId="77777777" w:rsidR="00156163" w:rsidRPr="00156163" w:rsidRDefault="00156163" w:rsidP="00A80D8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5616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รายวิชาภาษาอังกฤษ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[ชื่อรายวิชาภาษาอังกฤษ]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  <w:p w14:paraId="695905ED" w14:textId="77777777" w:rsidR="00156163" w:rsidRPr="00156163" w:rsidRDefault="00156163" w:rsidP="00A80D8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15616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 xml:space="preserve">รายวิชาบังคับ </w:t>
            </w:r>
            <w:r w:rsidRPr="00156163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(ถ้ามี) </w:t>
            </w:r>
            <w:r w:rsidRPr="00156163">
              <w:rPr>
                <w:rFonts w:ascii="TH SarabunPSK" w:hAnsi="TH SarabunPSK" w:cs="TH SarabunPSK"/>
                <w:color w:val="FF0000"/>
                <w:sz w:val="28"/>
              </w:rPr>
              <w:t xml:space="preserve">: </w:t>
            </w:r>
            <w:r w:rsidRPr="00156163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รหัสรายวิชา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[รหัสรายวิชา]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15616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15616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รายวิชาภาษาไทย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[ชื่อรายวิชาภาษาไทย]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t xml:space="preserve"> </w:t>
            </w:r>
            <w:r w:rsidRPr="00156163">
              <w:rPr>
                <w:rFonts w:ascii="TH SarabunPSK" w:hAnsi="TH SarabunPSK" w:cs="TH SarabunPSK"/>
                <w:color w:val="FF0000"/>
                <w:sz w:val="28"/>
                <w:cs/>
              </w:rPr>
              <w:t>ถ้าไม่มีขอให้ตัดออก</w:t>
            </w:r>
          </w:p>
          <w:p w14:paraId="17454E09" w14:textId="77777777" w:rsidR="00156163" w:rsidRPr="00156163" w:rsidRDefault="00156163" w:rsidP="00A80D8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156163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ำอธิบายรายวิชาภาษาไทย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[คำอธิบายรายวิชาภาษาไทย]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  <w:p w14:paraId="58CF6930" w14:textId="77777777" w:rsidR="00156163" w:rsidRPr="00156163" w:rsidRDefault="00156163" w:rsidP="00A80D8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56163">
              <w:rPr>
                <w:rFonts w:ascii="TH SarabunPSK" w:hAnsi="TH SarabunPSK" w:cs="TH SarabunPSK"/>
                <w:sz w:val="28"/>
              </w:rPr>
              <w:lastRenderedPageBreak/>
              <w:tab/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ำอธิบายรายวิชาภาษาอังกฤษ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[คำอธิบายรายวิชาภาษาอังกฤษ]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5102" w:type="dxa"/>
          </w:tcPr>
          <w:p w14:paraId="28033FF0" w14:textId="77777777" w:rsidR="00156163" w:rsidRPr="00156163" w:rsidRDefault="00156163" w:rsidP="00A80D8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[รหัสรายวิชา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[รหัสรายวิชา]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15616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รายวิชาภาษาไทย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[ชื่อรายวิชาภาษาไทย]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15616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น(ท-ป-ศ)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น(ท-ป-ศ)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  <w:p w14:paraId="1FB8AA70" w14:textId="77777777" w:rsidR="00156163" w:rsidRPr="00156163" w:rsidRDefault="00156163" w:rsidP="00A80D8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5616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รายวิชาภาษาอังกฤษ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[ชื่อรายวิชาภาษาอังกฤษ]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  <w:p w14:paraId="0A6F52C6" w14:textId="77777777" w:rsidR="00156163" w:rsidRPr="00156163" w:rsidRDefault="00156163" w:rsidP="00A80D8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15616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 xml:space="preserve">รายวิชาบังคับ </w:t>
            </w:r>
            <w:r w:rsidRPr="00156163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(ถ้ามี) </w:t>
            </w:r>
            <w:r w:rsidRPr="00156163">
              <w:rPr>
                <w:rFonts w:ascii="TH SarabunPSK" w:hAnsi="TH SarabunPSK" w:cs="TH SarabunPSK"/>
                <w:color w:val="FF0000"/>
                <w:sz w:val="28"/>
              </w:rPr>
              <w:t xml:space="preserve">: </w:t>
            </w:r>
            <w:r w:rsidRPr="00156163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รหัสรายวิชา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[รหัสรายวิชา]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15616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15616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รายวิชาภาษาไทย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[ชื่อรายวิชาภาษาไทย]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t xml:space="preserve"> </w:t>
            </w:r>
            <w:r w:rsidRPr="00156163">
              <w:rPr>
                <w:rFonts w:ascii="TH SarabunPSK" w:hAnsi="TH SarabunPSK" w:cs="TH SarabunPSK"/>
                <w:color w:val="FF0000"/>
                <w:sz w:val="28"/>
                <w:cs/>
              </w:rPr>
              <w:t>ถ้าไม่มีขอให้ตัดออก</w:t>
            </w:r>
          </w:p>
          <w:p w14:paraId="6BC71F5D" w14:textId="77777777" w:rsidR="00156163" w:rsidRPr="00156163" w:rsidRDefault="00156163" w:rsidP="00A80D8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156163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ำอธิบายรายวิชาภาษาไทย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[คำอธิบายรายวิชาภาษาไทย]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  <w:p w14:paraId="510B1DC8" w14:textId="77777777" w:rsidR="00156163" w:rsidRPr="00156163" w:rsidRDefault="00156163" w:rsidP="00A80D8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56163">
              <w:rPr>
                <w:rFonts w:ascii="TH SarabunPSK" w:hAnsi="TH SarabunPSK" w:cs="TH SarabunPSK"/>
                <w:sz w:val="28"/>
              </w:rPr>
              <w:lastRenderedPageBreak/>
              <w:tab/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ำอธิบายรายวิชาภาษาอังกฤษ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[คำอธิบายรายวิชาภาษาอังกฤษ]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3541" w:type="dxa"/>
          </w:tcPr>
          <w:p w14:paraId="32826A2F" w14:textId="77777777" w:rsidR="00156163" w:rsidRPr="00156163" w:rsidRDefault="00156163" w:rsidP="00A80D8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[สรุปสาระสำคัญในการปรับปรุง/เปลี่ยนแปลง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[สรุปสาระสำคัญในการปรับปรุง/เปลี่ยนแปลง]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</w:tr>
      <w:tr w:rsidR="00156163" w:rsidRPr="00156163" w14:paraId="39282662" w14:textId="77777777" w:rsidTr="00A80D83">
        <w:trPr>
          <w:jc w:val="center"/>
        </w:trPr>
        <w:tc>
          <w:tcPr>
            <w:tcW w:w="5102" w:type="dxa"/>
          </w:tcPr>
          <w:p w14:paraId="68653928" w14:textId="77777777" w:rsidR="00156163" w:rsidRPr="00156163" w:rsidRDefault="00156163" w:rsidP="00A80D8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รหัสรายวิชา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[รหัสรายวิชา]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15616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รายวิชาภาษาไทย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[ชื่อรายวิชาภาษาไทย]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15616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น(ท-ป-ศ)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น(ท-ป-ศ)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  <w:p w14:paraId="0E4EA4D4" w14:textId="77777777" w:rsidR="00156163" w:rsidRPr="00156163" w:rsidRDefault="00156163" w:rsidP="00A80D8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5616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รายวิชาภาษาอังกฤษ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[ชื่อรายวิชาภาษาอังกฤษ]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  <w:p w14:paraId="7A15FEB4" w14:textId="77777777" w:rsidR="00156163" w:rsidRPr="00156163" w:rsidRDefault="00156163" w:rsidP="00A80D8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15616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 xml:space="preserve">รายวิชาบังคับ </w:t>
            </w:r>
            <w:r w:rsidRPr="00156163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(ถ้ามี) </w:t>
            </w:r>
            <w:r w:rsidRPr="00156163">
              <w:rPr>
                <w:rFonts w:ascii="TH SarabunPSK" w:hAnsi="TH SarabunPSK" w:cs="TH SarabunPSK"/>
                <w:color w:val="FF0000"/>
                <w:sz w:val="28"/>
              </w:rPr>
              <w:t xml:space="preserve">: </w:t>
            </w:r>
            <w:r w:rsidRPr="00156163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รหัสรายวิชา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[รหัสรายวิชา]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15616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15616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รายวิชาภาษาไทย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[ชื่อรายวิชาภาษาไทย]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t xml:space="preserve"> </w:t>
            </w:r>
            <w:r w:rsidRPr="00156163">
              <w:rPr>
                <w:rFonts w:ascii="TH SarabunPSK" w:hAnsi="TH SarabunPSK" w:cs="TH SarabunPSK"/>
                <w:color w:val="FF0000"/>
                <w:sz w:val="28"/>
                <w:cs/>
              </w:rPr>
              <w:t>ถ้าไม่มีขอให้ตัดออก</w:t>
            </w:r>
          </w:p>
          <w:p w14:paraId="38D9273E" w14:textId="77777777" w:rsidR="00156163" w:rsidRPr="00156163" w:rsidRDefault="00156163" w:rsidP="00A80D8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156163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ำอธิบายรายวิชาภาษาไทย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[คำอธิบายรายวิชาภาษาไทย]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  <w:p w14:paraId="7DC34611" w14:textId="77777777" w:rsidR="00156163" w:rsidRPr="00156163" w:rsidRDefault="00156163" w:rsidP="00A80D8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56163">
              <w:rPr>
                <w:rFonts w:ascii="TH SarabunPSK" w:hAnsi="TH SarabunPSK" w:cs="TH SarabunPSK"/>
                <w:sz w:val="28"/>
              </w:rPr>
              <w:tab/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ำอธิบายรายวิชาภาษาอังกฤษ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[คำอธิบายรายวิชาภาษาอังกฤษ]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5102" w:type="dxa"/>
          </w:tcPr>
          <w:p w14:paraId="4764047E" w14:textId="77777777" w:rsidR="00156163" w:rsidRPr="00156163" w:rsidRDefault="00156163" w:rsidP="00A80D8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รหัสรายวิชา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[รหัสรายวิชา]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15616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รายวิชาภาษาไทย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[ชื่อรายวิชาภาษาไทย]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15616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น(ท-ป-ศ)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น(ท-ป-ศ)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  <w:p w14:paraId="630D3B99" w14:textId="77777777" w:rsidR="00156163" w:rsidRPr="00156163" w:rsidRDefault="00156163" w:rsidP="00A80D8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5616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รายวิชาภาษาอังกฤษ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[ชื่อรายวิชาภาษาอังกฤษ]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  <w:p w14:paraId="0DB45705" w14:textId="77777777" w:rsidR="00156163" w:rsidRPr="00156163" w:rsidRDefault="00156163" w:rsidP="00A80D8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15616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 xml:space="preserve">รายวิชาบังคับ </w:t>
            </w:r>
            <w:r w:rsidRPr="00156163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(ถ้ามี) </w:t>
            </w:r>
            <w:r w:rsidRPr="00156163">
              <w:rPr>
                <w:rFonts w:ascii="TH SarabunPSK" w:hAnsi="TH SarabunPSK" w:cs="TH SarabunPSK"/>
                <w:color w:val="FF0000"/>
                <w:sz w:val="28"/>
              </w:rPr>
              <w:t xml:space="preserve">: </w:t>
            </w:r>
            <w:r w:rsidRPr="00156163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รหัสรายวิชา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[รหัสรายวิชา]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15616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15616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รายวิชาภาษาไทย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[ชื่อรายวิชาภาษาไทย]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t xml:space="preserve"> </w:t>
            </w:r>
            <w:r w:rsidRPr="00156163">
              <w:rPr>
                <w:rFonts w:ascii="TH SarabunPSK" w:hAnsi="TH SarabunPSK" w:cs="TH SarabunPSK"/>
                <w:color w:val="FF0000"/>
                <w:sz w:val="28"/>
                <w:cs/>
              </w:rPr>
              <w:t>ถ้าไม่มีขอให้ตัดออก</w:t>
            </w:r>
          </w:p>
          <w:p w14:paraId="5A7B06A6" w14:textId="77777777" w:rsidR="00156163" w:rsidRPr="00156163" w:rsidRDefault="00156163" w:rsidP="00A80D8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156163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ำอธิบายรายวิชาภาษาไทย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[คำอธิบายรายวิชาภาษาไทย]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  <w:p w14:paraId="3CBAF21C" w14:textId="77777777" w:rsidR="00156163" w:rsidRPr="00156163" w:rsidRDefault="00156163" w:rsidP="00A80D8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56163">
              <w:rPr>
                <w:rFonts w:ascii="TH SarabunPSK" w:hAnsi="TH SarabunPSK" w:cs="TH SarabunPSK"/>
                <w:sz w:val="28"/>
              </w:rPr>
              <w:tab/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ำอธิบายรายวิชาภาษาอังกฤษ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[คำอธิบายรายวิชาภาษาอังกฤษ]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3541" w:type="dxa"/>
          </w:tcPr>
          <w:p w14:paraId="6AE6F3E9" w14:textId="77777777" w:rsidR="00156163" w:rsidRPr="00156163" w:rsidRDefault="00156163" w:rsidP="00A80D8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สรุปสาระสำคัญในการปรับปรุง/เปลี่ยนแปลง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[สรุปสาระสำคัญในการปรับปรุง/เปลี่ยนแปลง]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</w:tr>
      <w:tr w:rsidR="00156163" w:rsidRPr="00156163" w14:paraId="3DD74F68" w14:textId="77777777" w:rsidTr="00A80D83">
        <w:trPr>
          <w:jc w:val="center"/>
        </w:trPr>
        <w:tc>
          <w:tcPr>
            <w:tcW w:w="5102" w:type="dxa"/>
          </w:tcPr>
          <w:p w14:paraId="54555771" w14:textId="77777777" w:rsidR="00156163" w:rsidRPr="00156163" w:rsidRDefault="00156163" w:rsidP="00A80D8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รหัสรายวิชา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[รหัสรายวิชา]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15616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รายวิชาภาษาไทย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[ชื่อรายวิชาภาษาไทย]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15616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น(ท-ป-ศ)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น(ท-ป-ศ)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  <w:p w14:paraId="69085BB8" w14:textId="77777777" w:rsidR="00156163" w:rsidRPr="00156163" w:rsidRDefault="00156163" w:rsidP="00A80D8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5616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รายวิชาภาษาอังกฤษ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[ชื่อรายวิชาภาษาอังกฤษ]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  <w:p w14:paraId="00B3A19A" w14:textId="77777777" w:rsidR="00156163" w:rsidRPr="00156163" w:rsidRDefault="00156163" w:rsidP="00A80D8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15616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 xml:space="preserve">รายวิชาบังคับ </w:t>
            </w:r>
            <w:r w:rsidRPr="00156163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(ถ้ามี) </w:t>
            </w:r>
            <w:r w:rsidRPr="00156163">
              <w:rPr>
                <w:rFonts w:ascii="TH SarabunPSK" w:hAnsi="TH SarabunPSK" w:cs="TH SarabunPSK"/>
                <w:color w:val="FF0000"/>
                <w:sz w:val="28"/>
              </w:rPr>
              <w:t xml:space="preserve">: </w:t>
            </w:r>
            <w:r w:rsidRPr="00156163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รหัสรายวิชา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[รหัสรายวิชา]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15616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15616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รายวิชาภาษาไทย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[ชื่อรายวิชาภาษาไทย]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t xml:space="preserve"> </w:t>
            </w:r>
            <w:r w:rsidRPr="00156163">
              <w:rPr>
                <w:rFonts w:ascii="TH SarabunPSK" w:hAnsi="TH SarabunPSK" w:cs="TH SarabunPSK"/>
                <w:color w:val="FF0000"/>
                <w:sz w:val="28"/>
                <w:cs/>
              </w:rPr>
              <w:t>ถ้าไม่มีขอให้ตัดออก</w:t>
            </w:r>
          </w:p>
          <w:p w14:paraId="064B38D0" w14:textId="77777777" w:rsidR="00156163" w:rsidRPr="00156163" w:rsidRDefault="00156163" w:rsidP="00A80D8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156163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ำอธิบายรายวิชาภาษาไทย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[คำอธิบายรายวิชาภาษาไทย]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  <w:p w14:paraId="0ECF28F5" w14:textId="77777777" w:rsidR="00156163" w:rsidRPr="00156163" w:rsidRDefault="00156163" w:rsidP="00A80D8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56163">
              <w:rPr>
                <w:rFonts w:ascii="TH SarabunPSK" w:hAnsi="TH SarabunPSK" w:cs="TH SarabunPSK"/>
                <w:sz w:val="28"/>
              </w:rPr>
              <w:tab/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ำอธิบายรายวิชาภาษาอังกฤษ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[คำอธิบายรายวิชาภาษาอังกฤษ]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5102" w:type="dxa"/>
          </w:tcPr>
          <w:p w14:paraId="3C62F01E" w14:textId="77777777" w:rsidR="00156163" w:rsidRPr="00156163" w:rsidRDefault="00156163" w:rsidP="00A80D8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รหัสรายวิชา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[รหัสรายวิชา]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15616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รายวิชาภาษาไทย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[ชื่อรายวิชาภาษาไทย]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15616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น(ท-ป-ศ)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น(ท-ป-ศ)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  <w:p w14:paraId="3AA27071" w14:textId="77777777" w:rsidR="00156163" w:rsidRPr="00156163" w:rsidRDefault="00156163" w:rsidP="00A80D8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5616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รายวิชาภาษาอังกฤษ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[ชื่อรายวิชาภาษาอังกฤษ]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  <w:p w14:paraId="04C07E4A" w14:textId="77777777" w:rsidR="00156163" w:rsidRPr="00156163" w:rsidRDefault="00156163" w:rsidP="00A80D8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15616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 xml:space="preserve">รายวิชาบังคับ </w:t>
            </w:r>
            <w:r w:rsidRPr="00156163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(ถ้ามี) </w:t>
            </w:r>
            <w:r w:rsidRPr="00156163">
              <w:rPr>
                <w:rFonts w:ascii="TH SarabunPSK" w:hAnsi="TH SarabunPSK" w:cs="TH SarabunPSK"/>
                <w:color w:val="FF0000"/>
                <w:sz w:val="28"/>
              </w:rPr>
              <w:t xml:space="preserve">: </w:t>
            </w:r>
            <w:r w:rsidRPr="00156163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รหัสรายวิชา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[รหัสรายวิชา]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15616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15616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ชื่อรายวิชาภาษาไทย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[ชื่อรายวิชาภาษาไทย]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t xml:space="preserve"> </w:t>
            </w:r>
            <w:r w:rsidRPr="00156163">
              <w:rPr>
                <w:rFonts w:ascii="TH SarabunPSK" w:hAnsi="TH SarabunPSK" w:cs="TH SarabunPSK"/>
                <w:color w:val="FF0000"/>
                <w:sz w:val="28"/>
                <w:cs/>
              </w:rPr>
              <w:t>ถ้าไม่มีขอให้ตัดออก</w:t>
            </w:r>
          </w:p>
          <w:p w14:paraId="67B98B30" w14:textId="77777777" w:rsidR="00156163" w:rsidRPr="00156163" w:rsidRDefault="00156163" w:rsidP="00A80D8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156163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ำอธิบายรายวิชาภาษาไทย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[คำอธิบายรายวิชาภาษาไทย]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  <w:p w14:paraId="541D9404" w14:textId="77777777" w:rsidR="00156163" w:rsidRPr="00156163" w:rsidRDefault="00156163" w:rsidP="00A80D8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56163">
              <w:rPr>
                <w:rFonts w:ascii="TH SarabunPSK" w:hAnsi="TH SarabunPSK" w:cs="TH SarabunPSK"/>
                <w:sz w:val="28"/>
              </w:rPr>
              <w:tab/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คำอธิบายรายวิชาภาษาอังกฤษ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[คำอธิบายรายวิชาภาษาอังกฤษ]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  <w:tc>
          <w:tcPr>
            <w:tcW w:w="3541" w:type="dxa"/>
          </w:tcPr>
          <w:p w14:paraId="0DC446A8" w14:textId="77777777" w:rsidR="00156163" w:rsidRPr="00156163" w:rsidRDefault="00156163" w:rsidP="00A80D83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  <w:tab w:val="left" w:pos="2664"/>
                <w:tab w:val="left" w:pos="3024"/>
                <w:tab w:val="left" w:pos="3384"/>
                <w:tab w:val="left" w:pos="3744"/>
                <w:tab w:val="left" w:pos="4104"/>
                <w:tab w:val="left" w:pos="4464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สรุปสาระสำคัญในการปรับปรุง/เปลี่ยนแปลง]"/>
                  </w:textInput>
                </w:ffData>
              </w:fldCha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</w:rPr>
              <w:instrText>FORMTEXT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instrText xml:space="preserve"> </w:instrTex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separate"/>
            </w:r>
            <w:r w:rsidRPr="00156163">
              <w:rPr>
                <w:rFonts w:ascii="TH SarabunPSK" w:hAnsi="TH SarabunPSK" w:cs="TH SarabunPSK"/>
                <w:noProof/>
                <w:color w:val="0000FF"/>
                <w:sz w:val="28"/>
                <w:cs/>
              </w:rPr>
              <w:t>[สรุปสาระสำคัญในการปรับปรุง/เปลี่ยนแปลง]</w:t>
            </w:r>
            <w:r w:rsidRPr="00156163">
              <w:rPr>
                <w:rFonts w:ascii="TH SarabunPSK" w:hAnsi="TH SarabunPSK" w:cs="TH SarabunPSK"/>
                <w:color w:val="0000FF"/>
                <w:sz w:val="28"/>
                <w:cs/>
              </w:rPr>
              <w:fldChar w:fldCharType="end"/>
            </w:r>
          </w:p>
        </w:tc>
      </w:tr>
    </w:tbl>
    <w:p w14:paraId="4EFB85B2" w14:textId="77777777" w:rsidR="0082382B" w:rsidRDefault="0082382B" w:rsidP="0082382B">
      <w:pPr>
        <w:jc w:val="thaiDistribute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3BD3D071" w14:textId="77777777" w:rsidR="004F399C" w:rsidRDefault="004F399C" w:rsidP="00AF096A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sectPr w:rsidR="004F399C" w:rsidSect="00156163">
          <w:pgSz w:w="16838" w:h="11906" w:orient="landscape" w:code="9"/>
          <w:pgMar w:top="2160" w:right="1440" w:bottom="1440" w:left="1440" w:header="706" w:footer="706" w:gutter="0"/>
          <w:cols w:space="708"/>
          <w:docGrid w:linePitch="360"/>
        </w:sectPr>
      </w:pPr>
    </w:p>
    <w:p w14:paraId="3E62F817" w14:textId="46200A56" w:rsidR="004061AF" w:rsidRDefault="004061AF" w:rsidP="0015616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color w:val="000000"/>
          <w:sz w:val="36"/>
          <w:szCs w:val="36"/>
        </w:rPr>
      </w:pPr>
    </w:p>
    <w:p w14:paraId="563961ED" w14:textId="726EB562" w:rsidR="00156163" w:rsidRDefault="00156163" w:rsidP="0015616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color w:val="000000"/>
          <w:sz w:val="36"/>
          <w:szCs w:val="36"/>
        </w:rPr>
      </w:pPr>
    </w:p>
    <w:p w14:paraId="1C316D36" w14:textId="2F3766CB" w:rsidR="00156163" w:rsidRDefault="00156163" w:rsidP="0015616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color w:val="000000"/>
          <w:sz w:val="36"/>
          <w:szCs w:val="36"/>
        </w:rPr>
      </w:pPr>
    </w:p>
    <w:p w14:paraId="7B6F39BB" w14:textId="7506BFC7" w:rsidR="00156163" w:rsidRDefault="00156163" w:rsidP="0015616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color w:val="000000"/>
          <w:sz w:val="36"/>
          <w:szCs w:val="36"/>
        </w:rPr>
      </w:pPr>
    </w:p>
    <w:p w14:paraId="1EF83772" w14:textId="3373D786" w:rsidR="00156163" w:rsidRDefault="00156163" w:rsidP="0015616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color w:val="000000"/>
          <w:sz w:val="36"/>
          <w:szCs w:val="36"/>
        </w:rPr>
      </w:pPr>
    </w:p>
    <w:p w14:paraId="7E1FF19D" w14:textId="2A850E3F" w:rsidR="00156163" w:rsidRDefault="00156163" w:rsidP="0015616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color w:val="000000"/>
          <w:sz w:val="36"/>
          <w:szCs w:val="36"/>
        </w:rPr>
      </w:pPr>
    </w:p>
    <w:p w14:paraId="4D804441" w14:textId="4CC74263" w:rsidR="00156163" w:rsidRDefault="00156163" w:rsidP="0015616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color w:val="000000"/>
          <w:sz w:val="36"/>
          <w:szCs w:val="36"/>
        </w:rPr>
      </w:pPr>
    </w:p>
    <w:p w14:paraId="134AA277" w14:textId="3147622F" w:rsidR="00156163" w:rsidRDefault="00156163" w:rsidP="0015616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color w:val="000000"/>
          <w:sz w:val="36"/>
          <w:szCs w:val="36"/>
        </w:rPr>
      </w:pPr>
    </w:p>
    <w:p w14:paraId="1A8E6C55" w14:textId="64DEC8C0" w:rsidR="00156163" w:rsidRDefault="00156163" w:rsidP="0015616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color w:val="000000"/>
          <w:sz w:val="36"/>
          <w:szCs w:val="36"/>
        </w:rPr>
      </w:pPr>
    </w:p>
    <w:p w14:paraId="51C85FB7" w14:textId="0F0CD3E3" w:rsidR="00156163" w:rsidRDefault="00156163" w:rsidP="0015616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color w:val="000000"/>
          <w:sz w:val="36"/>
          <w:szCs w:val="36"/>
        </w:rPr>
      </w:pPr>
    </w:p>
    <w:p w14:paraId="617CBE5F" w14:textId="77777777" w:rsidR="00156163" w:rsidRPr="00D32FEE" w:rsidRDefault="00156163" w:rsidP="0015616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D32FEE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ภาคผนวก </w:t>
      </w: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ญ</w:t>
      </w:r>
    </w:p>
    <w:p w14:paraId="7A296E39" w14:textId="55FF5E52" w:rsidR="00156163" w:rsidRDefault="00156163" w:rsidP="0015616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บันทึกข้อตกลงความร่วมมือ (</w:t>
      </w:r>
      <w:r>
        <w:rPr>
          <w:rFonts w:ascii="TH SarabunPSK" w:hAnsi="TH SarabunPSK" w:cs="TH SarabunPSK"/>
          <w:b/>
          <w:bCs/>
          <w:color w:val="000000"/>
          <w:sz w:val="36"/>
          <w:szCs w:val="36"/>
        </w:rPr>
        <w:t>MOU</w:t>
      </w: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)</w:t>
      </w:r>
    </w:p>
    <w:p w14:paraId="40D251CC" w14:textId="12FEA668" w:rsidR="00156163" w:rsidRDefault="00156163" w:rsidP="0015616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i/>
          <w:iCs/>
          <w:color w:val="FF0000"/>
          <w:sz w:val="36"/>
          <w:szCs w:val="36"/>
        </w:rPr>
      </w:pPr>
      <w:r w:rsidRPr="00156163">
        <w:rPr>
          <w:rFonts w:ascii="TH SarabunPSK" w:hAnsi="TH SarabunPSK" w:cs="TH SarabunPSK"/>
          <w:i/>
          <w:iCs/>
          <w:color w:val="FF0000"/>
          <w:sz w:val="36"/>
          <w:szCs w:val="36"/>
          <w:cs/>
        </w:rPr>
        <w:t>(</w:t>
      </w:r>
      <w:r w:rsidR="00CC20CD" w:rsidRPr="00CC20CD">
        <w:rPr>
          <w:rFonts w:ascii="TH SarabunPSK" w:hAnsi="TH SarabunPSK" w:cs="TH SarabunPSK"/>
          <w:i/>
          <w:iCs/>
          <w:color w:val="FF0000"/>
          <w:sz w:val="36"/>
          <w:szCs w:val="36"/>
          <w:cs/>
        </w:rPr>
        <w:t>ถ้าไม่มีขอให้</w:t>
      </w:r>
      <w:r w:rsidR="00CC20CD">
        <w:rPr>
          <w:rFonts w:ascii="TH SarabunPSK" w:hAnsi="TH SarabunPSK" w:cs="TH SarabunPSK" w:hint="cs"/>
          <w:i/>
          <w:iCs/>
          <w:color w:val="FF0000"/>
          <w:sz w:val="36"/>
          <w:szCs w:val="36"/>
          <w:cs/>
        </w:rPr>
        <w:t>ลบภาคผนวกนี้</w:t>
      </w:r>
      <w:r w:rsidR="00CC20CD" w:rsidRPr="00CC20CD">
        <w:rPr>
          <w:rFonts w:ascii="TH SarabunPSK" w:hAnsi="TH SarabunPSK" w:cs="TH SarabunPSK"/>
          <w:i/>
          <w:iCs/>
          <w:color w:val="FF0000"/>
          <w:sz w:val="36"/>
          <w:szCs w:val="36"/>
          <w:cs/>
        </w:rPr>
        <w:t>ออก</w:t>
      </w:r>
      <w:r w:rsidRPr="00156163">
        <w:rPr>
          <w:rFonts w:ascii="TH SarabunPSK" w:hAnsi="TH SarabunPSK" w:cs="TH SarabunPSK"/>
          <w:i/>
          <w:iCs/>
          <w:color w:val="FF0000"/>
          <w:sz w:val="36"/>
          <w:szCs w:val="36"/>
          <w:cs/>
        </w:rPr>
        <w:t>)</w:t>
      </w:r>
    </w:p>
    <w:p w14:paraId="241A115F" w14:textId="28DD5753" w:rsidR="00156163" w:rsidRDefault="00156163" w:rsidP="0015616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color w:val="FF0000"/>
          <w:sz w:val="36"/>
          <w:szCs w:val="36"/>
          <w:cs/>
        </w:rPr>
      </w:pPr>
      <w:r>
        <w:rPr>
          <w:rFonts w:ascii="TH SarabunPSK" w:hAnsi="TH SarabunPSK" w:cs="TH SarabunPSK"/>
          <w:color w:val="FF0000"/>
          <w:sz w:val="36"/>
          <w:szCs w:val="36"/>
          <w:cs/>
        </w:rPr>
        <w:br w:type="page"/>
      </w:r>
    </w:p>
    <w:p w14:paraId="4E6BCC6A" w14:textId="3FC630D3" w:rsidR="00156163" w:rsidRDefault="00156163" w:rsidP="0015616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314BF096" w14:textId="49596D7A" w:rsidR="00156163" w:rsidRDefault="00156163" w:rsidP="0015616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06C9CA00" w14:textId="06570BF7" w:rsidR="00156163" w:rsidRDefault="00156163" w:rsidP="0015616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5472AB6A" w14:textId="4E26F38C" w:rsidR="00156163" w:rsidRDefault="00156163" w:rsidP="0015616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475A2D3B" w14:textId="6986156F" w:rsidR="00156163" w:rsidRDefault="00156163" w:rsidP="0015616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57F13DD5" w14:textId="5CDDED8B" w:rsidR="00156163" w:rsidRDefault="00156163" w:rsidP="0015616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48EECD2E" w14:textId="0C4235D5" w:rsidR="00156163" w:rsidRDefault="00156163" w:rsidP="0015616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6317D0DE" w14:textId="23B4C019" w:rsidR="00156163" w:rsidRDefault="00156163" w:rsidP="0015616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683A44B0" w14:textId="1E6A0A54" w:rsidR="00156163" w:rsidRDefault="00156163" w:rsidP="0015616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651AEBB1" w14:textId="54D0C176" w:rsidR="00156163" w:rsidRDefault="00156163" w:rsidP="0015616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679AB5BD" w14:textId="353B06C0" w:rsidR="00156163" w:rsidRDefault="00156163" w:rsidP="0015616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347ECD97" w14:textId="7FA1EB86" w:rsidR="00156163" w:rsidRDefault="00156163" w:rsidP="0015616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01D57370" w14:textId="74BA379F" w:rsidR="00156163" w:rsidRDefault="00156163" w:rsidP="0015616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26F4C7DA" w14:textId="17A3AEC5" w:rsidR="00156163" w:rsidRDefault="00156163" w:rsidP="0015616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7D74745C" w14:textId="77A0E17C" w:rsidR="00156163" w:rsidRDefault="00156163" w:rsidP="0015616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71F739D2" w14:textId="34721D28" w:rsidR="00156163" w:rsidRDefault="00156163" w:rsidP="0015616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18D568B7" w14:textId="4E1EFE82" w:rsidR="00156163" w:rsidRDefault="00156163" w:rsidP="0015616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1616ACC0" w14:textId="7EEE0E53" w:rsidR="00156163" w:rsidRDefault="00156163" w:rsidP="0015616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0DA8786C" w14:textId="13207ADD" w:rsidR="00156163" w:rsidRDefault="00156163" w:rsidP="0015616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60162987" w14:textId="4D44178E" w:rsidR="00156163" w:rsidRDefault="00156163" w:rsidP="0015616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4848718F" w14:textId="1E396606" w:rsidR="00156163" w:rsidRDefault="00156163" w:rsidP="0015616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1B0BBD50" w14:textId="2C6A6454" w:rsidR="00156163" w:rsidRDefault="00156163" w:rsidP="0015616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0897C22F" w14:textId="41014C7B" w:rsidR="00156163" w:rsidRDefault="00156163" w:rsidP="0015616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69DFE87E" w14:textId="1B7E525E" w:rsidR="00156163" w:rsidRDefault="00156163" w:rsidP="0015616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582A9FE9" w14:textId="76459D96" w:rsidR="00156163" w:rsidRDefault="00156163" w:rsidP="0015616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67BB6B91" w14:textId="1C1A7F0E" w:rsidR="00156163" w:rsidRDefault="00156163" w:rsidP="0015616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3F890CB6" w14:textId="07B966AE" w:rsidR="00156163" w:rsidRDefault="00156163" w:rsidP="0015616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63EA15DF" w14:textId="77777777" w:rsidR="00156163" w:rsidRDefault="00156163" w:rsidP="0015616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4B0EAC88" w14:textId="77777777" w:rsidR="00156163" w:rsidRDefault="00156163" w:rsidP="0015616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785714CF" w14:textId="0B5806EF" w:rsidR="00156163" w:rsidRDefault="00156163" w:rsidP="0015616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rPr>
          <w:rFonts w:ascii="TH SarabunPSK" w:hAnsi="TH SarabunPSK" w:cs="TH SarabunPSK"/>
          <w:color w:val="000000" w:themeColor="text1"/>
          <w:sz w:val="36"/>
          <w:szCs w:val="36"/>
          <w:cs/>
        </w:rPr>
        <w:sectPr w:rsidR="00156163" w:rsidSect="00CC20CD">
          <w:pgSz w:w="11906" w:h="16838" w:code="9"/>
          <w:pgMar w:top="1440" w:right="1440" w:bottom="1440" w:left="2160" w:header="706" w:footer="706" w:gutter="0"/>
          <w:cols w:space="708"/>
          <w:titlePg/>
          <w:docGrid w:linePitch="360"/>
        </w:sectPr>
      </w:pPr>
    </w:p>
    <w:p w14:paraId="350F9A92" w14:textId="57EB48DC" w:rsidR="00156163" w:rsidRDefault="00156163" w:rsidP="0015616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0DF27D5A" w14:textId="2ABFABE8" w:rsidR="00156163" w:rsidRDefault="00156163" w:rsidP="0015616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16329E54" w14:textId="2EF0B516" w:rsidR="00156163" w:rsidRDefault="00156163" w:rsidP="0015616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635FEC26" w14:textId="71F361DE" w:rsidR="00156163" w:rsidRDefault="00156163" w:rsidP="0015616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20FE695A" w14:textId="5B1C6428" w:rsidR="00156163" w:rsidRDefault="00156163" w:rsidP="0015616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6B3B30CA" w14:textId="58CBA28D" w:rsidR="00156163" w:rsidRDefault="00156163" w:rsidP="0015616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1727EE17" w14:textId="77777777" w:rsidR="00156163" w:rsidRPr="00156163" w:rsidRDefault="00156163" w:rsidP="0015616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33B01605" w14:textId="05499F87" w:rsidR="00156163" w:rsidRPr="00156163" w:rsidRDefault="00156163" w:rsidP="0015616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7479AC1F" w14:textId="22F1A081" w:rsidR="00156163" w:rsidRDefault="00156163" w:rsidP="0015616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2AA74C75" w14:textId="6F2CE4F1" w:rsidR="00CC20CD" w:rsidRDefault="00CC20CD" w:rsidP="00156163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6C25A58A" w14:textId="77777777" w:rsidR="00CC20CD" w:rsidRPr="002648ED" w:rsidRDefault="00CC20CD" w:rsidP="00CC20C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648E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ภาคผนวก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ฎ</w:t>
      </w:r>
    </w:p>
    <w:p w14:paraId="2857D37C" w14:textId="0BD15D53" w:rsidR="00CC20CD" w:rsidRDefault="00CC20CD" w:rsidP="00CC20CD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เปรียบเทียบ</w:t>
      </w:r>
      <w:r w:rsidRPr="002648ED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โครงสร้างหลักสูตรรายวิชากับสภาวิชาชีพ</w:t>
      </w:r>
    </w:p>
    <w:p w14:paraId="1154DF47" w14:textId="77777777" w:rsidR="00CC20CD" w:rsidRDefault="00CC20CD" w:rsidP="00CC20CD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i/>
          <w:iCs/>
          <w:color w:val="FF0000"/>
          <w:sz w:val="36"/>
          <w:szCs w:val="36"/>
        </w:rPr>
      </w:pPr>
      <w:r w:rsidRPr="00CC20CD">
        <w:rPr>
          <w:rFonts w:ascii="TH SarabunPSK" w:hAnsi="TH SarabunPSK" w:cs="TH SarabunPSK"/>
          <w:i/>
          <w:iCs/>
          <w:color w:val="FF0000"/>
          <w:sz w:val="36"/>
          <w:szCs w:val="36"/>
          <w:cs/>
        </w:rPr>
        <w:t>(</w:t>
      </w:r>
      <w:r>
        <w:rPr>
          <w:rFonts w:ascii="TH SarabunPSK" w:hAnsi="TH SarabunPSK" w:cs="TH SarabunPSK" w:hint="cs"/>
          <w:i/>
          <w:iCs/>
          <w:color w:val="FF0000"/>
          <w:sz w:val="36"/>
          <w:szCs w:val="36"/>
          <w:cs/>
        </w:rPr>
        <w:t>เฉพาะหลักสูตร</w:t>
      </w:r>
      <w:r w:rsidRPr="00CC20CD">
        <w:rPr>
          <w:rFonts w:ascii="TH SarabunPSK" w:hAnsi="TH SarabunPSK" w:cs="TH SarabunPSK"/>
          <w:i/>
          <w:iCs/>
          <w:color w:val="FF0000"/>
          <w:sz w:val="36"/>
          <w:szCs w:val="36"/>
          <w:cs/>
        </w:rPr>
        <w:t>ที่</w:t>
      </w:r>
      <w:r>
        <w:rPr>
          <w:rFonts w:ascii="TH SarabunPSK" w:hAnsi="TH SarabunPSK" w:cs="TH SarabunPSK" w:hint="cs"/>
          <w:i/>
          <w:iCs/>
          <w:color w:val="FF0000"/>
          <w:sz w:val="36"/>
          <w:szCs w:val="36"/>
          <w:cs/>
        </w:rPr>
        <w:t>มี</w:t>
      </w:r>
      <w:r w:rsidRPr="00CC20CD">
        <w:rPr>
          <w:rFonts w:ascii="TH SarabunPSK" w:hAnsi="TH SarabunPSK" w:cs="TH SarabunPSK"/>
          <w:i/>
          <w:iCs/>
          <w:color w:val="FF0000"/>
          <w:sz w:val="36"/>
          <w:szCs w:val="36"/>
          <w:cs/>
        </w:rPr>
        <w:t>สภาวิชา</w:t>
      </w:r>
      <w:r>
        <w:rPr>
          <w:rFonts w:ascii="TH SarabunPSK" w:hAnsi="TH SarabunPSK" w:cs="TH SarabunPSK" w:hint="cs"/>
          <w:i/>
          <w:iCs/>
          <w:color w:val="FF0000"/>
          <w:sz w:val="36"/>
          <w:szCs w:val="36"/>
          <w:cs/>
        </w:rPr>
        <w:t>กำหนดโครงสร้างหลักสูตรเท่านั้น</w:t>
      </w:r>
      <w:r w:rsidRPr="00CC20CD">
        <w:rPr>
          <w:rFonts w:ascii="TH SarabunPSK" w:hAnsi="TH SarabunPSK" w:cs="TH SarabunPSK"/>
          <w:i/>
          <w:iCs/>
          <w:color w:val="FF0000"/>
          <w:sz w:val="36"/>
          <w:szCs w:val="36"/>
          <w:cs/>
        </w:rPr>
        <w:t xml:space="preserve"> </w:t>
      </w:r>
    </w:p>
    <w:p w14:paraId="79F5FC0F" w14:textId="2F6002B6" w:rsidR="00CC20CD" w:rsidRDefault="00CC20CD" w:rsidP="00CC20CD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i/>
          <w:iCs/>
          <w:color w:val="FF0000"/>
          <w:sz w:val="36"/>
          <w:szCs w:val="36"/>
        </w:rPr>
      </w:pPr>
      <w:r>
        <w:rPr>
          <w:rFonts w:ascii="TH SarabunPSK" w:hAnsi="TH SarabunPSK" w:cs="TH SarabunPSK" w:hint="cs"/>
          <w:i/>
          <w:iCs/>
          <w:color w:val="FF0000"/>
          <w:sz w:val="36"/>
          <w:szCs w:val="36"/>
          <w:cs/>
        </w:rPr>
        <w:t>หาก</w:t>
      </w:r>
      <w:r w:rsidRPr="00CC20CD">
        <w:rPr>
          <w:rFonts w:ascii="TH SarabunPSK" w:hAnsi="TH SarabunPSK" w:cs="TH SarabunPSK"/>
          <w:i/>
          <w:iCs/>
          <w:color w:val="FF0000"/>
          <w:sz w:val="36"/>
          <w:szCs w:val="36"/>
          <w:cs/>
        </w:rPr>
        <w:t>ไม่มีขอให้</w:t>
      </w:r>
      <w:r>
        <w:rPr>
          <w:rFonts w:ascii="TH SarabunPSK" w:hAnsi="TH SarabunPSK" w:cs="TH SarabunPSK" w:hint="cs"/>
          <w:i/>
          <w:iCs/>
          <w:color w:val="FF0000"/>
          <w:sz w:val="36"/>
          <w:szCs w:val="36"/>
          <w:cs/>
        </w:rPr>
        <w:t>ลบภาคผนวกนี้</w:t>
      </w:r>
      <w:r w:rsidRPr="00CC20CD">
        <w:rPr>
          <w:rFonts w:ascii="TH SarabunPSK" w:hAnsi="TH SarabunPSK" w:cs="TH SarabunPSK"/>
          <w:i/>
          <w:iCs/>
          <w:color w:val="FF0000"/>
          <w:sz w:val="36"/>
          <w:szCs w:val="36"/>
          <w:cs/>
        </w:rPr>
        <w:t>ออ</w:t>
      </w:r>
      <w:r>
        <w:rPr>
          <w:rFonts w:ascii="TH SarabunPSK" w:hAnsi="TH SarabunPSK" w:cs="TH SarabunPSK" w:hint="cs"/>
          <w:i/>
          <w:iCs/>
          <w:color w:val="FF0000"/>
          <w:sz w:val="36"/>
          <w:szCs w:val="36"/>
          <w:cs/>
        </w:rPr>
        <w:t>ก</w:t>
      </w:r>
      <w:r w:rsidRPr="00CC20CD">
        <w:rPr>
          <w:rFonts w:ascii="TH SarabunPSK" w:hAnsi="TH SarabunPSK" w:cs="TH SarabunPSK"/>
          <w:i/>
          <w:iCs/>
          <w:color w:val="FF0000"/>
          <w:sz w:val="36"/>
          <w:szCs w:val="36"/>
          <w:cs/>
        </w:rPr>
        <w:t>)</w:t>
      </w:r>
    </w:p>
    <w:p w14:paraId="543E0520" w14:textId="15B2BDF1" w:rsidR="00CC20CD" w:rsidRDefault="00CC20CD" w:rsidP="00CC20CD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052D7922" w14:textId="3C8CB1C4" w:rsidR="00CC20CD" w:rsidRDefault="00CC20CD" w:rsidP="00CC20CD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7C8C90AE" w14:textId="3797534E" w:rsidR="00CC20CD" w:rsidRDefault="00CC20CD" w:rsidP="00CC20CD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4363A6FC" w14:textId="6109EE9B" w:rsidR="00CC20CD" w:rsidRDefault="00CC20CD" w:rsidP="00CC20CD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5513A113" w14:textId="6D173DE6" w:rsidR="00CC20CD" w:rsidRDefault="00CC20CD" w:rsidP="00CC20CD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2FAEA541" w14:textId="5A067C76" w:rsidR="00CC20CD" w:rsidRDefault="00CC20CD" w:rsidP="00CC20CD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45E1B081" w14:textId="7E3D2571" w:rsidR="00CC20CD" w:rsidRDefault="00CC20CD" w:rsidP="00CC20CD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0AD2656D" w14:textId="4489C65D" w:rsidR="00CC20CD" w:rsidRDefault="00CC20CD" w:rsidP="00CC20CD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748BA75D" w14:textId="2CA082DD" w:rsidR="00CC20CD" w:rsidRDefault="00CC20CD" w:rsidP="00CC20CD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24C9174D" w14:textId="518FB598" w:rsidR="00CC20CD" w:rsidRDefault="00CC20CD" w:rsidP="00CC20CD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11367325" w14:textId="70EC0DA2" w:rsidR="00CC20CD" w:rsidRDefault="00CC20CD" w:rsidP="00CC20CD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2AD3ECB9" w14:textId="1F2D4C33" w:rsidR="00CC20CD" w:rsidRDefault="00CC20CD" w:rsidP="00CC20CD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27D115F3" w14:textId="1B43C174" w:rsidR="00CC20CD" w:rsidRDefault="00CC20CD" w:rsidP="00CC20CD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11613F22" w14:textId="5ABFB379" w:rsidR="00CC20CD" w:rsidRDefault="00CC20CD" w:rsidP="00CC20CD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075504AC" w14:textId="63A0FA8C" w:rsidR="00CC20CD" w:rsidRDefault="00CC20CD" w:rsidP="00CC20CD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31B8B250" w14:textId="159D7EA8" w:rsidR="00CC20CD" w:rsidRDefault="00CC20CD" w:rsidP="00CC20CD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5610B378" w14:textId="59C1E486" w:rsidR="00CC20CD" w:rsidRDefault="00CC20CD" w:rsidP="00CC20CD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7E68D206" w14:textId="164E3F38" w:rsidR="00CC20CD" w:rsidRDefault="00CC20CD" w:rsidP="00CC20CD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52DC17BE" w14:textId="6087AA0A" w:rsidR="00CC20CD" w:rsidRDefault="00CC20CD" w:rsidP="00CC20CD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4F932F8D" w14:textId="5C941FF8" w:rsidR="00CC20CD" w:rsidRDefault="00CC20CD" w:rsidP="00CC20CD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399B4E94" w14:textId="1622434F" w:rsidR="00CC20CD" w:rsidRDefault="00CC20CD" w:rsidP="00CC20CD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3B7CE260" w14:textId="41054AF3" w:rsidR="00CC20CD" w:rsidRDefault="00CC20CD" w:rsidP="00CC20CD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03193076" w14:textId="7864CCB8" w:rsidR="00CC20CD" w:rsidRDefault="00CC20CD" w:rsidP="00CC20CD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4E0EB558" w14:textId="254FBD2C" w:rsidR="00CC20CD" w:rsidRDefault="00CC20CD" w:rsidP="00CC20CD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7F191068" w14:textId="7F97544C" w:rsidR="00CC20CD" w:rsidRDefault="00CC20CD" w:rsidP="00CC20CD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6B89E4D0" w14:textId="241BED7C" w:rsidR="00CC20CD" w:rsidRDefault="00CC20CD" w:rsidP="00CC20CD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5E727381" w14:textId="67C60450" w:rsidR="00CC20CD" w:rsidRDefault="00CC20CD" w:rsidP="00CC20CD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32A052D8" w14:textId="4B9703E2" w:rsidR="00CC20CD" w:rsidRDefault="00CC20CD" w:rsidP="00CC20CD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7B7CBFA7" w14:textId="7BD15F9A" w:rsidR="00CC20CD" w:rsidRDefault="00CC20CD" w:rsidP="00CC20CD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2A4D938D" w14:textId="7D2264C1" w:rsidR="00CC20CD" w:rsidRDefault="00CC20CD" w:rsidP="00CC20CD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2B804CD5" w14:textId="74103FA6" w:rsidR="00CC20CD" w:rsidRDefault="00CC20CD" w:rsidP="00CC20CD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2E66ACF4" w14:textId="3405EAFA" w:rsidR="00CC20CD" w:rsidRDefault="00CC20CD" w:rsidP="00CC20CD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62144698" w14:textId="3EE523E3" w:rsidR="00CC20CD" w:rsidRDefault="00CC20CD" w:rsidP="00CC20CD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779EA02A" w14:textId="1B737042" w:rsidR="00CC20CD" w:rsidRDefault="00CC20CD" w:rsidP="00CC20CD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36A65757" w14:textId="26716366" w:rsidR="00CC20CD" w:rsidRDefault="00CC20CD" w:rsidP="00CC20CD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66FEFBC5" w14:textId="5F0DABDA" w:rsidR="00CC20CD" w:rsidRDefault="00CC20CD" w:rsidP="00CC20CD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2A86AAA1" w14:textId="0B4CB390" w:rsidR="00CC20CD" w:rsidRDefault="00CC20CD" w:rsidP="00CC20CD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18916352" w14:textId="1C9C099F" w:rsidR="00CC20CD" w:rsidRDefault="00CC20CD" w:rsidP="00CC20CD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2929E185" w14:textId="46BD6D1A" w:rsidR="00CC20CD" w:rsidRDefault="00CC20CD" w:rsidP="00CC20CD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6C0F6AB7" w14:textId="267DDA61" w:rsidR="00CC20CD" w:rsidRDefault="00CC20CD" w:rsidP="00CC20CD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194F1DC7" w14:textId="77777777" w:rsidR="00CC20CD" w:rsidRPr="00CC20CD" w:rsidRDefault="00CC20CD" w:rsidP="00CC20CD">
      <w:pPr>
        <w:tabs>
          <w:tab w:val="left" w:pos="864"/>
          <w:tab w:val="left" w:pos="1224"/>
          <w:tab w:val="left" w:pos="1584"/>
          <w:tab w:val="left" w:pos="1944"/>
          <w:tab w:val="left" w:pos="2304"/>
          <w:tab w:val="left" w:pos="2664"/>
          <w:tab w:val="left" w:pos="3024"/>
          <w:tab w:val="left" w:pos="3384"/>
          <w:tab w:val="left" w:pos="3744"/>
          <w:tab w:val="left" w:pos="4104"/>
          <w:tab w:val="left" w:pos="4464"/>
        </w:tabs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sectPr w:rsidR="00CC20CD" w:rsidRPr="00CC20CD" w:rsidSect="00CC20CD">
      <w:pgSz w:w="11906" w:h="16838" w:code="9"/>
      <w:pgMar w:top="1440" w:right="1440" w:bottom="1440" w:left="21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325F5" w14:textId="77777777" w:rsidR="0046495D" w:rsidRDefault="0046495D" w:rsidP="00C81947">
      <w:r>
        <w:separator/>
      </w:r>
    </w:p>
  </w:endnote>
  <w:endnote w:type="continuationSeparator" w:id="0">
    <w:p w14:paraId="3FED066A" w14:textId="77777777" w:rsidR="0046495D" w:rsidRDefault="0046495D" w:rsidP="00C8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Malgun Gothic Semilight"/>
    <w:charset w:val="88"/>
    <w:family w:val="auto"/>
    <w:pitch w:val="default"/>
    <w:sig w:usb0="00000000" w:usb1="08080000" w:usb2="00000010" w:usb3="00000000" w:csb0="00100001" w:csb1="00000000"/>
  </w:font>
  <w:font w:name="BrowalliaNew">
    <w:altName w:val="Arial Unicode MS"/>
    <w:charset w:val="88"/>
    <w:family w:val="auto"/>
    <w:pitch w:val="default"/>
    <w:sig w:usb0="00000000" w:usb1="08080000" w:usb2="00000010" w:usb3="00000000" w:csb0="001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Times New Roman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C1DF3" w14:textId="77777777" w:rsidR="002C2466" w:rsidRDefault="002C246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09D0F" w14:textId="77777777" w:rsidR="0046495D" w:rsidRDefault="0046495D" w:rsidP="00C81947">
      <w:r>
        <w:separator/>
      </w:r>
    </w:p>
  </w:footnote>
  <w:footnote w:type="continuationSeparator" w:id="0">
    <w:p w14:paraId="5C638C11" w14:textId="77777777" w:rsidR="0046495D" w:rsidRDefault="0046495D" w:rsidP="00C81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32"/>
        <w:szCs w:val="32"/>
      </w:rPr>
      <w:id w:val="-715277906"/>
      <w:docPartObj>
        <w:docPartGallery w:val="Page Numbers (Top of Page)"/>
        <w:docPartUnique/>
      </w:docPartObj>
    </w:sdtPr>
    <w:sdtEndPr/>
    <w:sdtContent>
      <w:p w14:paraId="04186E3E" w14:textId="7FF38777" w:rsidR="002C2466" w:rsidRPr="00C81947" w:rsidRDefault="002C2466" w:rsidP="00E15E54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  <w:r w:rsidRPr="00C81947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C81947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C8194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C81947">
          <w:rPr>
            <w:rFonts w:ascii="TH SarabunPSK" w:hAnsi="TH SarabunPSK" w:cs="TH SarabunPSK"/>
            <w:sz w:val="32"/>
            <w:szCs w:val="32"/>
            <w:lang w:val="th-TH"/>
          </w:rPr>
          <w:t>2</w:t>
        </w:r>
        <w:r w:rsidRPr="00C81947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32"/>
        <w:szCs w:val="32"/>
      </w:rPr>
      <w:id w:val="313537963"/>
      <w:docPartObj>
        <w:docPartGallery w:val="Page Numbers (Top of Page)"/>
        <w:docPartUnique/>
      </w:docPartObj>
    </w:sdtPr>
    <w:sdtEndPr/>
    <w:sdtContent>
      <w:p w14:paraId="112D11CD" w14:textId="77777777" w:rsidR="000736E6" w:rsidRPr="00C81947" w:rsidRDefault="000736E6" w:rsidP="00E15E54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  <w:r w:rsidRPr="00C81947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C81947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C8194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C81947">
          <w:rPr>
            <w:rFonts w:ascii="TH SarabunPSK" w:hAnsi="TH SarabunPSK" w:cs="TH SarabunPSK"/>
            <w:sz w:val="32"/>
            <w:szCs w:val="32"/>
            <w:lang w:val="th-TH"/>
          </w:rPr>
          <w:t>2</w:t>
        </w:r>
        <w:r w:rsidRPr="00C81947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5555C"/>
    <w:multiLevelType w:val="hybridMultilevel"/>
    <w:tmpl w:val="7570EA3E"/>
    <w:lvl w:ilvl="0" w:tplc="35EE4EC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3A9543D"/>
    <w:multiLevelType w:val="hybridMultilevel"/>
    <w:tmpl w:val="29645C50"/>
    <w:lvl w:ilvl="0" w:tplc="E08E3BF8">
      <w:numFmt w:val="bullet"/>
      <w:lvlText w:val="•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653C8"/>
    <w:multiLevelType w:val="hybridMultilevel"/>
    <w:tmpl w:val="D1FC390E"/>
    <w:lvl w:ilvl="0" w:tplc="3A563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5866BDB8">
      <w:numFmt w:val="bullet"/>
      <w:lvlText w:val="•"/>
      <w:lvlJc w:val="left"/>
      <w:pPr>
        <w:ind w:left="1440" w:hanging="360"/>
      </w:pPr>
      <w:rPr>
        <w:rFonts w:ascii="TH SarabunPSK" w:eastAsia="Times New Roman" w:hAnsi="TH SarabunPSK" w:cs="TH SarabunPSK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36195"/>
    <w:multiLevelType w:val="hybridMultilevel"/>
    <w:tmpl w:val="5734C1DE"/>
    <w:lvl w:ilvl="0" w:tplc="DF0099B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881649"/>
    <w:multiLevelType w:val="multilevel"/>
    <w:tmpl w:val="4F0CF2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>
      <w:start w:val="1"/>
      <w:numFmt w:val="decimal"/>
      <w:isLgl/>
      <w:lvlText w:val="%1.%2"/>
      <w:lvlJc w:val="left"/>
      <w:pPr>
        <w:ind w:left="1275" w:hanging="405"/>
      </w:pPr>
      <w:rPr>
        <w:rFonts w:hint="default"/>
        <w:i w:val="0"/>
        <w:iCs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5" w15:restartNumberingAfterBreak="0">
    <w:nsid w:val="37654C15"/>
    <w:multiLevelType w:val="hybridMultilevel"/>
    <w:tmpl w:val="2D86EAAA"/>
    <w:lvl w:ilvl="0" w:tplc="DDDCD412">
      <w:start w:val="1"/>
      <w:numFmt w:val="decimal"/>
      <w:lvlText w:val="%1)"/>
      <w:lvlJc w:val="left"/>
      <w:pPr>
        <w:ind w:left="1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6" w15:restartNumberingAfterBreak="0">
    <w:nsid w:val="39CF6ED2"/>
    <w:multiLevelType w:val="multilevel"/>
    <w:tmpl w:val="8356E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7B443D"/>
    <w:multiLevelType w:val="hybridMultilevel"/>
    <w:tmpl w:val="9CE20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F1D6F"/>
    <w:multiLevelType w:val="multilevel"/>
    <w:tmpl w:val="CDAE00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625E71CC"/>
    <w:multiLevelType w:val="hybridMultilevel"/>
    <w:tmpl w:val="ED6835C0"/>
    <w:lvl w:ilvl="0" w:tplc="A40A9FE8">
      <w:start w:val="30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 w15:restartNumberingAfterBreak="0">
    <w:nsid w:val="78616884"/>
    <w:multiLevelType w:val="hybridMultilevel"/>
    <w:tmpl w:val="588A3AE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9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CD2"/>
    <w:rsid w:val="00017AE4"/>
    <w:rsid w:val="00021A79"/>
    <w:rsid w:val="000221F7"/>
    <w:rsid w:val="0003594F"/>
    <w:rsid w:val="00047989"/>
    <w:rsid w:val="00050EA3"/>
    <w:rsid w:val="00051F82"/>
    <w:rsid w:val="00053593"/>
    <w:rsid w:val="00064B69"/>
    <w:rsid w:val="00067459"/>
    <w:rsid w:val="000725E7"/>
    <w:rsid w:val="000729C1"/>
    <w:rsid w:val="000736E6"/>
    <w:rsid w:val="000740B5"/>
    <w:rsid w:val="000771B6"/>
    <w:rsid w:val="00083295"/>
    <w:rsid w:val="00085409"/>
    <w:rsid w:val="000878D7"/>
    <w:rsid w:val="00090D7A"/>
    <w:rsid w:val="00090FAA"/>
    <w:rsid w:val="000944AC"/>
    <w:rsid w:val="00094730"/>
    <w:rsid w:val="000A39CD"/>
    <w:rsid w:val="000B0139"/>
    <w:rsid w:val="000B038D"/>
    <w:rsid w:val="000B46A8"/>
    <w:rsid w:val="000B72BC"/>
    <w:rsid w:val="000C010F"/>
    <w:rsid w:val="000C2E5C"/>
    <w:rsid w:val="000D1F11"/>
    <w:rsid w:val="000D32D4"/>
    <w:rsid w:val="000E6AD6"/>
    <w:rsid w:val="000F109A"/>
    <w:rsid w:val="000F1F7A"/>
    <w:rsid w:val="00100EA5"/>
    <w:rsid w:val="00101D2B"/>
    <w:rsid w:val="00103567"/>
    <w:rsid w:val="001264BF"/>
    <w:rsid w:val="001313D8"/>
    <w:rsid w:val="0013302A"/>
    <w:rsid w:val="00144D07"/>
    <w:rsid w:val="001521C4"/>
    <w:rsid w:val="0015281C"/>
    <w:rsid w:val="00156163"/>
    <w:rsid w:val="00161A86"/>
    <w:rsid w:val="00164488"/>
    <w:rsid w:val="00173AA8"/>
    <w:rsid w:val="00181D64"/>
    <w:rsid w:val="0018629E"/>
    <w:rsid w:val="001864BA"/>
    <w:rsid w:val="00186935"/>
    <w:rsid w:val="00187667"/>
    <w:rsid w:val="00187F65"/>
    <w:rsid w:val="001A5554"/>
    <w:rsid w:val="001A7502"/>
    <w:rsid w:val="001B20E7"/>
    <w:rsid w:val="001B6C44"/>
    <w:rsid w:val="001C44E7"/>
    <w:rsid w:val="001C60D6"/>
    <w:rsid w:val="001D2214"/>
    <w:rsid w:val="001D4F5C"/>
    <w:rsid w:val="001D6B02"/>
    <w:rsid w:val="001D7D0E"/>
    <w:rsid w:val="001E18C6"/>
    <w:rsid w:val="001E7DB3"/>
    <w:rsid w:val="001F09F3"/>
    <w:rsid w:val="001F1075"/>
    <w:rsid w:val="0020088D"/>
    <w:rsid w:val="00201363"/>
    <w:rsid w:val="002035BE"/>
    <w:rsid w:val="00204496"/>
    <w:rsid w:val="00211298"/>
    <w:rsid w:val="00224249"/>
    <w:rsid w:val="002259C1"/>
    <w:rsid w:val="00227252"/>
    <w:rsid w:val="00230430"/>
    <w:rsid w:val="00230815"/>
    <w:rsid w:val="00231C21"/>
    <w:rsid w:val="00233672"/>
    <w:rsid w:val="002353E7"/>
    <w:rsid w:val="00235EC9"/>
    <w:rsid w:val="002360D4"/>
    <w:rsid w:val="00236AD6"/>
    <w:rsid w:val="002434CA"/>
    <w:rsid w:val="0024572F"/>
    <w:rsid w:val="00251022"/>
    <w:rsid w:val="00253020"/>
    <w:rsid w:val="002555C1"/>
    <w:rsid w:val="00261C7B"/>
    <w:rsid w:val="002726CF"/>
    <w:rsid w:val="00273027"/>
    <w:rsid w:val="00283522"/>
    <w:rsid w:val="00292CCF"/>
    <w:rsid w:val="00294A1C"/>
    <w:rsid w:val="002959DA"/>
    <w:rsid w:val="002C090D"/>
    <w:rsid w:val="002C207C"/>
    <w:rsid w:val="002C2466"/>
    <w:rsid w:val="002C38CB"/>
    <w:rsid w:val="002D14C9"/>
    <w:rsid w:val="002E2E71"/>
    <w:rsid w:val="002F259A"/>
    <w:rsid w:val="002F3F56"/>
    <w:rsid w:val="00302B04"/>
    <w:rsid w:val="0030397E"/>
    <w:rsid w:val="003202F9"/>
    <w:rsid w:val="003235A2"/>
    <w:rsid w:val="0032601A"/>
    <w:rsid w:val="00326D90"/>
    <w:rsid w:val="003273A4"/>
    <w:rsid w:val="00327960"/>
    <w:rsid w:val="0033401E"/>
    <w:rsid w:val="00341B8C"/>
    <w:rsid w:val="0034694A"/>
    <w:rsid w:val="003525F0"/>
    <w:rsid w:val="00355400"/>
    <w:rsid w:val="00355DEF"/>
    <w:rsid w:val="003565E8"/>
    <w:rsid w:val="00365840"/>
    <w:rsid w:val="00373E5F"/>
    <w:rsid w:val="00375395"/>
    <w:rsid w:val="00380A20"/>
    <w:rsid w:val="00390964"/>
    <w:rsid w:val="0039199A"/>
    <w:rsid w:val="0039223A"/>
    <w:rsid w:val="00394355"/>
    <w:rsid w:val="00397B6A"/>
    <w:rsid w:val="003A1557"/>
    <w:rsid w:val="003A76DE"/>
    <w:rsid w:val="003B0078"/>
    <w:rsid w:val="003B0675"/>
    <w:rsid w:val="003D2C62"/>
    <w:rsid w:val="003D4209"/>
    <w:rsid w:val="003D43A2"/>
    <w:rsid w:val="003D53DB"/>
    <w:rsid w:val="003D775F"/>
    <w:rsid w:val="003E0042"/>
    <w:rsid w:val="003E7973"/>
    <w:rsid w:val="003F5E89"/>
    <w:rsid w:val="00401692"/>
    <w:rsid w:val="00402388"/>
    <w:rsid w:val="004061AF"/>
    <w:rsid w:val="00410A88"/>
    <w:rsid w:val="004113A0"/>
    <w:rsid w:val="00411AEB"/>
    <w:rsid w:val="0041309F"/>
    <w:rsid w:val="00423484"/>
    <w:rsid w:val="00430966"/>
    <w:rsid w:val="00434B2A"/>
    <w:rsid w:val="00442425"/>
    <w:rsid w:val="00442A7D"/>
    <w:rsid w:val="00443F48"/>
    <w:rsid w:val="00445A38"/>
    <w:rsid w:val="00447880"/>
    <w:rsid w:val="0046495D"/>
    <w:rsid w:val="004715DB"/>
    <w:rsid w:val="00477B36"/>
    <w:rsid w:val="00484FC0"/>
    <w:rsid w:val="004930D9"/>
    <w:rsid w:val="00495E06"/>
    <w:rsid w:val="004A1F74"/>
    <w:rsid w:val="004A2CFC"/>
    <w:rsid w:val="004B1436"/>
    <w:rsid w:val="004B1EE1"/>
    <w:rsid w:val="004B7807"/>
    <w:rsid w:val="004C095E"/>
    <w:rsid w:val="004C2016"/>
    <w:rsid w:val="004C463F"/>
    <w:rsid w:val="004C49EE"/>
    <w:rsid w:val="004D1B4C"/>
    <w:rsid w:val="004D1D4B"/>
    <w:rsid w:val="004D3111"/>
    <w:rsid w:val="004E199A"/>
    <w:rsid w:val="004E3767"/>
    <w:rsid w:val="004F399C"/>
    <w:rsid w:val="004F3EE2"/>
    <w:rsid w:val="004F633B"/>
    <w:rsid w:val="00503EE0"/>
    <w:rsid w:val="005124A9"/>
    <w:rsid w:val="0052055D"/>
    <w:rsid w:val="0052457F"/>
    <w:rsid w:val="0052497D"/>
    <w:rsid w:val="005268D3"/>
    <w:rsid w:val="00527301"/>
    <w:rsid w:val="00534980"/>
    <w:rsid w:val="00535E11"/>
    <w:rsid w:val="005365ED"/>
    <w:rsid w:val="00540475"/>
    <w:rsid w:val="00542CD0"/>
    <w:rsid w:val="005435B5"/>
    <w:rsid w:val="0054607F"/>
    <w:rsid w:val="0056084E"/>
    <w:rsid w:val="00564248"/>
    <w:rsid w:val="00567C56"/>
    <w:rsid w:val="00581123"/>
    <w:rsid w:val="00581BF5"/>
    <w:rsid w:val="00597541"/>
    <w:rsid w:val="005B0289"/>
    <w:rsid w:val="005B3BFC"/>
    <w:rsid w:val="005C09FC"/>
    <w:rsid w:val="005C1C4E"/>
    <w:rsid w:val="005C5F86"/>
    <w:rsid w:val="005D33AF"/>
    <w:rsid w:val="005E256B"/>
    <w:rsid w:val="005E280B"/>
    <w:rsid w:val="005E5779"/>
    <w:rsid w:val="005F12DA"/>
    <w:rsid w:val="00621EE6"/>
    <w:rsid w:val="00622788"/>
    <w:rsid w:val="006254E9"/>
    <w:rsid w:val="00625C85"/>
    <w:rsid w:val="00631DCD"/>
    <w:rsid w:val="0063341C"/>
    <w:rsid w:val="006447F3"/>
    <w:rsid w:val="00645726"/>
    <w:rsid w:val="00660698"/>
    <w:rsid w:val="006628D6"/>
    <w:rsid w:val="00670C65"/>
    <w:rsid w:val="006742E4"/>
    <w:rsid w:val="006759E9"/>
    <w:rsid w:val="00682099"/>
    <w:rsid w:val="00685569"/>
    <w:rsid w:val="00686AC0"/>
    <w:rsid w:val="00687F50"/>
    <w:rsid w:val="00697E51"/>
    <w:rsid w:val="006A013C"/>
    <w:rsid w:val="006A25F4"/>
    <w:rsid w:val="006A35D8"/>
    <w:rsid w:val="006A56E1"/>
    <w:rsid w:val="006A59D2"/>
    <w:rsid w:val="006A691B"/>
    <w:rsid w:val="006B102A"/>
    <w:rsid w:val="006B7EAF"/>
    <w:rsid w:val="006C07FC"/>
    <w:rsid w:val="006C4D2C"/>
    <w:rsid w:val="006C5FB2"/>
    <w:rsid w:val="006C6150"/>
    <w:rsid w:val="006D3A17"/>
    <w:rsid w:val="006E2906"/>
    <w:rsid w:val="006E4420"/>
    <w:rsid w:val="006E694A"/>
    <w:rsid w:val="006F249D"/>
    <w:rsid w:val="006F6ABD"/>
    <w:rsid w:val="007009E3"/>
    <w:rsid w:val="00705120"/>
    <w:rsid w:val="00705D61"/>
    <w:rsid w:val="007066C7"/>
    <w:rsid w:val="00710771"/>
    <w:rsid w:val="007119D5"/>
    <w:rsid w:val="00712FD2"/>
    <w:rsid w:val="00713239"/>
    <w:rsid w:val="00715941"/>
    <w:rsid w:val="007169F0"/>
    <w:rsid w:val="00720D71"/>
    <w:rsid w:val="00721552"/>
    <w:rsid w:val="00725770"/>
    <w:rsid w:val="00726EE0"/>
    <w:rsid w:val="0073007D"/>
    <w:rsid w:val="00732056"/>
    <w:rsid w:val="0073267C"/>
    <w:rsid w:val="007343D5"/>
    <w:rsid w:val="007521AA"/>
    <w:rsid w:val="007523C0"/>
    <w:rsid w:val="00752F15"/>
    <w:rsid w:val="00772FAE"/>
    <w:rsid w:val="00777753"/>
    <w:rsid w:val="00781B81"/>
    <w:rsid w:val="007A3099"/>
    <w:rsid w:val="007C1FE2"/>
    <w:rsid w:val="007C23CD"/>
    <w:rsid w:val="007C4855"/>
    <w:rsid w:val="007C7B9E"/>
    <w:rsid w:val="007D095D"/>
    <w:rsid w:val="007D09B2"/>
    <w:rsid w:val="007D0C57"/>
    <w:rsid w:val="007E1B96"/>
    <w:rsid w:val="007E3ECB"/>
    <w:rsid w:val="007E75CD"/>
    <w:rsid w:val="007F022B"/>
    <w:rsid w:val="007F4940"/>
    <w:rsid w:val="00800AF7"/>
    <w:rsid w:val="00803EAA"/>
    <w:rsid w:val="00821ADC"/>
    <w:rsid w:val="00821F41"/>
    <w:rsid w:val="0082382B"/>
    <w:rsid w:val="00824BF1"/>
    <w:rsid w:val="00827E15"/>
    <w:rsid w:val="008342A4"/>
    <w:rsid w:val="008348FB"/>
    <w:rsid w:val="00837560"/>
    <w:rsid w:val="00844B1F"/>
    <w:rsid w:val="00847444"/>
    <w:rsid w:val="008522C1"/>
    <w:rsid w:val="0085261E"/>
    <w:rsid w:val="00857C9C"/>
    <w:rsid w:val="00862B16"/>
    <w:rsid w:val="008646DC"/>
    <w:rsid w:val="008674DF"/>
    <w:rsid w:val="00875993"/>
    <w:rsid w:val="00895B2C"/>
    <w:rsid w:val="008A00B9"/>
    <w:rsid w:val="008A41E3"/>
    <w:rsid w:val="008C169C"/>
    <w:rsid w:val="008C239F"/>
    <w:rsid w:val="008D5990"/>
    <w:rsid w:val="008D7568"/>
    <w:rsid w:val="008E3482"/>
    <w:rsid w:val="008F0EA0"/>
    <w:rsid w:val="008F3284"/>
    <w:rsid w:val="008F60BB"/>
    <w:rsid w:val="009003B2"/>
    <w:rsid w:val="00900E87"/>
    <w:rsid w:val="00902362"/>
    <w:rsid w:val="0090430A"/>
    <w:rsid w:val="00915E0A"/>
    <w:rsid w:val="00922CED"/>
    <w:rsid w:val="00923159"/>
    <w:rsid w:val="00930634"/>
    <w:rsid w:val="00933450"/>
    <w:rsid w:val="00933E70"/>
    <w:rsid w:val="009451B6"/>
    <w:rsid w:val="00952411"/>
    <w:rsid w:val="00972A56"/>
    <w:rsid w:val="009744F1"/>
    <w:rsid w:val="00981E42"/>
    <w:rsid w:val="00982B4D"/>
    <w:rsid w:val="0098441B"/>
    <w:rsid w:val="00984A9E"/>
    <w:rsid w:val="00994DFE"/>
    <w:rsid w:val="00997AF0"/>
    <w:rsid w:val="009A358A"/>
    <w:rsid w:val="009A3772"/>
    <w:rsid w:val="009A52E7"/>
    <w:rsid w:val="009A5B4A"/>
    <w:rsid w:val="009A6445"/>
    <w:rsid w:val="009B087F"/>
    <w:rsid w:val="009B1ACE"/>
    <w:rsid w:val="009B4723"/>
    <w:rsid w:val="009C1345"/>
    <w:rsid w:val="009C2E10"/>
    <w:rsid w:val="009D38C7"/>
    <w:rsid w:val="009E21FA"/>
    <w:rsid w:val="009E2CF6"/>
    <w:rsid w:val="009E675E"/>
    <w:rsid w:val="009F1454"/>
    <w:rsid w:val="00A01EFD"/>
    <w:rsid w:val="00A05767"/>
    <w:rsid w:val="00A05FAC"/>
    <w:rsid w:val="00A061CB"/>
    <w:rsid w:val="00A14CA9"/>
    <w:rsid w:val="00A17B8A"/>
    <w:rsid w:val="00A22F79"/>
    <w:rsid w:val="00A27448"/>
    <w:rsid w:val="00A27572"/>
    <w:rsid w:val="00A31D70"/>
    <w:rsid w:val="00A33B7B"/>
    <w:rsid w:val="00A40205"/>
    <w:rsid w:val="00A4087A"/>
    <w:rsid w:val="00A45618"/>
    <w:rsid w:val="00A503C3"/>
    <w:rsid w:val="00A53E87"/>
    <w:rsid w:val="00A56A90"/>
    <w:rsid w:val="00A6085E"/>
    <w:rsid w:val="00A64C11"/>
    <w:rsid w:val="00A65C2B"/>
    <w:rsid w:val="00A65ED0"/>
    <w:rsid w:val="00A7529E"/>
    <w:rsid w:val="00AA5972"/>
    <w:rsid w:val="00AC19D2"/>
    <w:rsid w:val="00AC2AF7"/>
    <w:rsid w:val="00AC4047"/>
    <w:rsid w:val="00AD13A1"/>
    <w:rsid w:val="00AD714E"/>
    <w:rsid w:val="00AD75B2"/>
    <w:rsid w:val="00AE79DB"/>
    <w:rsid w:val="00AF096A"/>
    <w:rsid w:val="00AF2B5F"/>
    <w:rsid w:val="00AF39F4"/>
    <w:rsid w:val="00AF4635"/>
    <w:rsid w:val="00AF60DD"/>
    <w:rsid w:val="00B200D1"/>
    <w:rsid w:val="00B2018C"/>
    <w:rsid w:val="00B23DAC"/>
    <w:rsid w:val="00B27550"/>
    <w:rsid w:val="00B37295"/>
    <w:rsid w:val="00B41A4B"/>
    <w:rsid w:val="00B42212"/>
    <w:rsid w:val="00B6370F"/>
    <w:rsid w:val="00B67A78"/>
    <w:rsid w:val="00B67E2A"/>
    <w:rsid w:val="00B74AEB"/>
    <w:rsid w:val="00B779DC"/>
    <w:rsid w:val="00B80E94"/>
    <w:rsid w:val="00B8358E"/>
    <w:rsid w:val="00B8571C"/>
    <w:rsid w:val="00B9140A"/>
    <w:rsid w:val="00B9393C"/>
    <w:rsid w:val="00B95208"/>
    <w:rsid w:val="00B9575B"/>
    <w:rsid w:val="00BA1FF9"/>
    <w:rsid w:val="00BA2A4C"/>
    <w:rsid w:val="00BA41E8"/>
    <w:rsid w:val="00BA688F"/>
    <w:rsid w:val="00BB23D7"/>
    <w:rsid w:val="00BB4DD3"/>
    <w:rsid w:val="00BB7421"/>
    <w:rsid w:val="00BC14E8"/>
    <w:rsid w:val="00BC417F"/>
    <w:rsid w:val="00BC59D0"/>
    <w:rsid w:val="00BC5DF4"/>
    <w:rsid w:val="00BD0BE3"/>
    <w:rsid w:val="00BE00BB"/>
    <w:rsid w:val="00BE4AA1"/>
    <w:rsid w:val="00BE671D"/>
    <w:rsid w:val="00C02763"/>
    <w:rsid w:val="00C17AD8"/>
    <w:rsid w:val="00C232E1"/>
    <w:rsid w:val="00C2350E"/>
    <w:rsid w:val="00C253A1"/>
    <w:rsid w:val="00C26B36"/>
    <w:rsid w:val="00C3029F"/>
    <w:rsid w:val="00C34B33"/>
    <w:rsid w:val="00C422CB"/>
    <w:rsid w:val="00C53C51"/>
    <w:rsid w:val="00C54FFD"/>
    <w:rsid w:val="00C55B60"/>
    <w:rsid w:val="00C6141F"/>
    <w:rsid w:val="00C65846"/>
    <w:rsid w:val="00C721A8"/>
    <w:rsid w:val="00C73DBB"/>
    <w:rsid w:val="00C77486"/>
    <w:rsid w:val="00C77CD2"/>
    <w:rsid w:val="00C80CBA"/>
    <w:rsid w:val="00C81591"/>
    <w:rsid w:val="00C81947"/>
    <w:rsid w:val="00C87ED4"/>
    <w:rsid w:val="00C92553"/>
    <w:rsid w:val="00C93CEB"/>
    <w:rsid w:val="00CA2B53"/>
    <w:rsid w:val="00CA35DE"/>
    <w:rsid w:val="00CA7383"/>
    <w:rsid w:val="00CB5560"/>
    <w:rsid w:val="00CC081E"/>
    <w:rsid w:val="00CC20CD"/>
    <w:rsid w:val="00CC3270"/>
    <w:rsid w:val="00CC3657"/>
    <w:rsid w:val="00CD0C95"/>
    <w:rsid w:val="00CD5AF4"/>
    <w:rsid w:val="00CE2012"/>
    <w:rsid w:val="00CE2A82"/>
    <w:rsid w:val="00CE53F9"/>
    <w:rsid w:val="00CF11F9"/>
    <w:rsid w:val="00CF3225"/>
    <w:rsid w:val="00CF3F3E"/>
    <w:rsid w:val="00CF4C2D"/>
    <w:rsid w:val="00D01A22"/>
    <w:rsid w:val="00D03B9A"/>
    <w:rsid w:val="00D044F3"/>
    <w:rsid w:val="00D04C80"/>
    <w:rsid w:val="00D057AD"/>
    <w:rsid w:val="00D07E2D"/>
    <w:rsid w:val="00D16709"/>
    <w:rsid w:val="00D17BCD"/>
    <w:rsid w:val="00D24C5E"/>
    <w:rsid w:val="00D25619"/>
    <w:rsid w:val="00D30729"/>
    <w:rsid w:val="00D32FEE"/>
    <w:rsid w:val="00D3306A"/>
    <w:rsid w:val="00D34725"/>
    <w:rsid w:val="00D43067"/>
    <w:rsid w:val="00D43B3D"/>
    <w:rsid w:val="00D46B62"/>
    <w:rsid w:val="00D520F7"/>
    <w:rsid w:val="00D525F0"/>
    <w:rsid w:val="00D5689D"/>
    <w:rsid w:val="00D673C1"/>
    <w:rsid w:val="00D7122F"/>
    <w:rsid w:val="00D7622E"/>
    <w:rsid w:val="00D76666"/>
    <w:rsid w:val="00D774FD"/>
    <w:rsid w:val="00D834A3"/>
    <w:rsid w:val="00D84C82"/>
    <w:rsid w:val="00D86C1B"/>
    <w:rsid w:val="00D91A75"/>
    <w:rsid w:val="00DA0E6A"/>
    <w:rsid w:val="00DA24DB"/>
    <w:rsid w:val="00DB3AAD"/>
    <w:rsid w:val="00DC33C1"/>
    <w:rsid w:val="00DD18C7"/>
    <w:rsid w:val="00DD6A6C"/>
    <w:rsid w:val="00DD7B68"/>
    <w:rsid w:val="00DE6D69"/>
    <w:rsid w:val="00DE7DC7"/>
    <w:rsid w:val="00DF051C"/>
    <w:rsid w:val="00DF3AC2"/>
    <w:rsid w:val="00DF6F17"/>
    <w:rsid w:val="00E04092"/>
    <w:rsid w:val="00E15E54"/>
    <w:rsid w:val="00E2720E"/>
    <w:rsid w:val="00E31F9F"/>
    <w:rsid w:val="00E51B9F"/>
    <w:rsid w:val="00E55E31"/>
    <w:rsid w:val="00E56DCF"/>
    <w:rsid w:val="00E64171"/>
    <w:rsid w:val="00E6620E"/>
    <w:rsid w:val="00E75A1C"/>
    <w:rsid w:val="00E81423"/>
    <w:rsid w:val="00E919F0"/>
    <w:rsid w:val="00E9217E"/>
    <w:rsid w:val="00E92FEB"/>
    <w:rsid w:val="00E93B61"/>
    <w:rsid w:val="00E9698F"/>
    <w:rsid w:val="00EA38ED"/>
    <w:rsid w:val="00EA5CD9"/>
    <w:rsid w:val="00EB55A8"/>
    <w:rsid w:val="00ED12DA"/>
    <w:rsid w:val="00EE353D"/>
    <w:rsid w:val="00EF4B41"/>
    <w:rsid w:val="00EF5CA4"/>
    <w:rsid w:val="00F24D67"/>
    <w:rsid w:val="00F278FD"/>
    <w:rsid w:val="00F32802"/>
    <w:rsid w:val="00F34650"/>
    <w:rsid w:val="00F41FB9"/>
    <w:rsid w:val="00F50C4C"/>
    <w:rsid w:val="00F5115B"/>
    <w:rsid w:val="00F55F69"/>
    <w:rsid w:val="00F728D1"/>
    <w:rsid w:val="00F73EC6"/>
    <w:rsid w:val="00F76340"/>
    <w:rsid w:val="00F81B76"/>
    <w:rsid w:val="00F90032"/>
    <w:rsid w:val="00F95103"/>
    <w:rsid w:val="00FA5329"/>
    <w:rsid w:val="00FA5972"/>
    <w:rsid w:val="00FB2DF7"/>
    <w:rsid w:val="00FC5758"/>
    <w:rsid w:val="00FC73A2"/>
    <w:rsid w:val="00FC778C"/>
    <w:rsid w:val="00FD08F9"/>
    <w:rsid w:val="00FD4758"/>
    <w:rsid w:val="00FD7818"/>
    <w:rsid w:val="00FE08EA"/>
    <w:rsid w:val="00FF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63F715"/>
  <w15:chartTrackingRefBased/>
  <w15:docId w15:val="{45986FB4-6413-494F-8613-AD947EAA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1FF9"/>
    <w:rPr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A27572"/>
    <w:pPr>
      <w:keepNext/>
      <w:keepLines/>
      <w:spacing w:before="240" w:line="259" w:lineRule="auto"/>
      <w:outlineLvl w:val="0"/>
    </w:pPr>
    <w:rPr>
      <w:rFonts w:ascii="Cambria" w:hAnsi="Cambria"/>
      <w:b/>
      <w:bCs/>
      <w:color w:val="365F91"/>
      <w:sz w:val="28"/>
      <w:lang w:bidi="ar-SA"/>
    </w:rPr>
  </w:style>
  <w:style w:type="paragraph" w:styleId="2">
    <w:name w:val="heading 2"/>
    <w:basedOn w:val="a"/>
    <w:link w:val="20"/>
    <w:uiPriority w:val="9"/>
    <w:qFormat/>
    <w:rsid w:val="00A27572"/>
    <w:pPr>
      <w:spacing w:before="100" w:beforeAutospacing="1" w:after="100" w:afterAutospacing="1"/>
      <w:outlineLvl w:val="1"/>
    </w:pPr>
    <w:rPr>
      <w:rFonts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A2757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Cs w:val="30"/>
    </w:rPr>
  </w:style>
  <w:style w:type="paragraph" w:styleId="7">
    <w:name w:val="heading 7"/>
    <w:basedOn w:val="a"/>
    <w:next w:val="a"/>
    <w:link w:val="70"/>
    <w:qFormat/>
    <w:rsid w:val="00A27572"/>
    <w:pPr>
      <w:spacing w:before="240" w:after="60"/>
      <w:outlineLvl w:val="6"/>
    </w:pPr>
    <w:rPr>
      <w:szCs w:val="24"/>
      <w:lang w:val="en-A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77CD2"/>
    <w:rPr>
      <w:color w:val="808080"/>
    </w:rPr>
  </w:style>
  <w:style w:type="paragraph" w:styleId="a4">
    <w:name w:val="Balloon Text"/>
    <w:basedOn w:val="a"/>
    <w:link w:val="a5"/>
    <w:rsid w:val="007A3099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link w:val="a4"/>
    <w:rsid w:val="007A3099"/>
    <w:rPr>
      <w:rFonts w:ascii="Leelawadee" w:hAnsi="Leelawadee"/>
      <w:sz w:val="18"/>
      <w:szCs w:val="22"/>
    </w:rPr>
  </w:style>
  <w:style w:type="paragraph" w:styleId="a6">
    <w:name w:val="List Paragraph"/>
    <w:aliases w:val="Table Heading,ปกตื"/>
    <w:basedOn w:val="a"/>
    <w:link w:val="a7"/>
    <w:uiPriority w:val="34"/>
    <w:qFormat/>
    <w:rsid w:val="00E92FEB"/>
    <w:pPr>
      <w:ind w:left="720"/>
      <w:contextualSpacing/>
    </w:pPr>
  </w:style>
  <w:style w:type="paragraph" w:styleId="a8">
    <w:name w:val="header"/>
    <w:basedOn w:val="a"/>
    <w:link w:val="a9"/>
    <w:uiPriority w:val="99"/>
    <w:rsid w:val="00C81947"/>
    <w:pPr>
      <w:tabs>
        <w:tab w:val="center" w:pos="4513"/>
        <w:tab w:val="right" w:pos="9026"/>
      </w:tabs>
    </w:pPr>
  </w:style>
  <w:style w:type="character" w:customStyle="1" w:styleId="a9">
    <w:name w:val="หัวกระดาษ อักขระ"/>
    <w:basedOn w:val="a0"/>
    <w:link w:val="a8"/>
    <w:uiPriority w:val="99"/>
    <w:rsid w:val="00C81947"/>
    <w:rPr>
      <w:sz w:val="24"/>
      <w:szCs w:val="28"/>
    </w:rPr>
  </w:style>
  <w:style w:type="paragraph" w:styleId="aa">
    <w:name w:val="footer"/>
    <w:aliases w:val="·éÒÂ¡ÃÐ´ÒÉ"/>
    <w:basedOn w:val="a"/>
    <w:link w:val="ab"/>
    <w:uiPriority w:val="99"/>
    <w:rsid w:val="00C81947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aliases w:val="·éÒÂ¡ÃÐ´ÒÉ อักขระ"/>
    <w:basedOn w:val="a0"/>
    <w:link w:val="aa"/>
    <w:uiPriority w:val="99"/>
    <w:rsid w:val="00C81947"/>
    <w:rPr>
      <w:sz w:val="24"/>
      <w:szCs w:val="28"/>
    </w:rPr>
  </w:style>
  <w:style w:type="table" w:styleId="ac">
    <w:name w:val="Table Grid"/>
    <w:basedOn w:val="a1"/>
    <w:uiPriority w:val="39"/>
    <w:rsid w:val="00236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30D9"/>
    <w:pPr>
      <w:autoSpaceDE w:val="0"/>
      <w:autoSpaceDN w:val="0"/>
      <w:adjustRightInd w:val="0"/>
    </w:pPr>
    <w:rPr>
      <w:rFonts w:ascii="TH SarabunPSK" w:eastAsia="Cordia New" w:hAnsi="TH SarabunPSK" w:cs="TH SarabunPSK"/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rsid w:val="00E55E31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7">
    <w:name w:val="ย่อหน้ารายการ อักขระ"/>
    <w:aliases w:val="Table Heading อักขระ,ปกตื อักขระ"/>
    <w:link w:val="a6"/>
    <w:uiPriority w:val="34"/>
    <w:rsid w:val="00F24D67"/>
    <w:rPr>
      <w:sz w:val="24"/>
      <w:szCs w:val="28"/>
    </w:rPr>
  </w:style>
  <w:style w:type="character" w:styleId="ae">
    <w:name w:val="Hyperlink"/>
    <w:basedOn w:val="a0"/>
    <w:rsid w:val="000C010F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C010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442425"/>
  </w:style>
  <w:style w:type="character" w:styleId="af0">
    <w:name w:val="Strong"/>
    <w:basedOn w:val="a0"/>
    <w:uiPriority w:val="22"/>
    <w:qFormat/>
    <w:rsid w:val="00FC5758"/>
    <w:rPr>
      <w:b/>
      <w:bCs/>
    </w:rPr>
  </w:style>
  <w:style w:type="character" w:customStyle="1" w:styleId="10">
    <w:name w:val="หัวเรื่อง 1 อักขระ"/>
    <w:basedOn w:val="a0"/>
    <w:link w:val="1"/>
    <w:uiPriority w:val="9"/>
    <w:rsid w:val="00A27572"/>
    <w:rPr>
      <w:rFonts w:ascii="Cambria" w:hAnsi="Cambria"/>
      <w:b/>
      <w:bCs/>
      <w:color w:val="365F91"/>
      <w:sz w:val="28"/>
      <w:szCs w:val="28"/>
      <w:lang w:bidi="ar-SA"/>
    </w:rPr>
  </w:style>
  <w:style w:type="character" w:customStyle="1" w:styleId="20">
    <w:name w:val="หัวเรื่อง 2 อักขระ"/>
    <w:basedOn w:val="a0"/>
    <w:link w:val="2"/>
    <w:uiPriority w:val="9"/>
    <w:rsid w:val="00A27572"/>
    <w:rPr>
      <w:rFonts w:cs="Times New Roman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rsid w:val="00A27572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customStyle="1" w:styleId="70">
    <w:name w:val="หัวเรื่อง 7 อักขระ"/>
    <w:basedOn w:val="a0"/>
    <w:link w:val="7"/>
    <w:rsid w:val="00A27572"/>
    <w:rPr>
      <w:sz w:val="24"/>
      <w:szCs w:val="24"/>
      <w:lang w:val="en-AU" w:bidi="ar-SA"/>
    </w:rPr>
  </w:style>
  <w:style w:type="character" w:customStyle="1" w:styleId="thm-sub-titlecustomstylesub">
    <w:name w:val="thm-sub-titlecustomstylesub"/>
    <w:basedOn w:val="a0"/>
    <w:rsid w:val="00A27572"/>
  </w:style>
  <w:style w:type="paragraph" w:customStyle="1" w:styleId="Heading11">
    <w:name w:val="Heading 11"/>
    <w:basedOn w:val="a"/>
    <w:next w:val="a"/>
    <w:uiPriority w:val="9"/>
    <w:qFormat/>
    <w:rsid w:val="00A2757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lang w:bidi="ar-SA"/>
    </w:rPr>
  </w:style>
  <w:style w:type="numbering" w:customStyle="1" w:styleId="NoList1">
    <w:name w:val="No List1"/>
    <w:next w:val="a2"/>
    <w:uiPriority w:val="99"/>
    <w:semiHidden/>
    <w:unhideWhenUsed/>
    <w:rsid w:val="00A27572"/>
  </w:style>
  <w:style w:type="table" w:customStyle="1" w:styleId="TableGrid1">
    <w:name w:val="Table Grid1"/>
    <w:basedOn w:val="a1"/>
    <w:next w:val="ac"/>
    <w:rsid w:val="00A27572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page number"/>
    <w:basedOn w:val="a0"/>
    <w:rsid w:val="00A27572"/>
  </w:style>
  <w:style w:type="paragraph" w:styleId="af2">
    <w:name w:val="Body Text"/>
    <w:basedOn w:val="a"/>
    <w:link w:val="af3"/>
    <w:uiPriority w:val="99"/>
    <w:rsid w:val="00A27572"/>
    <w:pPr>
      <w:jc w:val="both"/>
    </w:pPr>
    <w:rPr>
      <w:rFonts w:ascii="Tms Rmn" w:hAnsi="Tms Rmn" w:cs="Cordia New"/>
      <w:sz w:val="32"/>
      <w:szCs w:val="32"/>
    </w:rPr>
  </w:style>
  <w:style w:type="character" w:customStyle="1" w:styleId="af3">
    <w:name w:val="เนื้อความ อักขระ"/>
    <w:basedOn w:val="a0"/>
    <w:link w:val="af2"/>
    <w:uiPriority w:val="99"/>
    <w:rsid w:val="00A27572"/>
    <w:rPr>
      <w:rFonts w:ascii="Tms Rmn" w:hAnsi="Tms Rmn" w:cs="Cordia New"/>
      <w:sz w:val="32"/>
      <w:szCs w:val="32"/>
    </w:rPr>
  </w:style>
  <w:style w:type="character" w:customStyle="1" w:styleId="Hyperlink1">
    <w:name w:val="Hyperlink1"/>
    <w:basedOn w:val="a0"/>
    <w:uiPriority w:val="99"/>
    <w:unhideWhenUsed/>
    <w:rsid w:val="00A27572"/>
    <w:rPr>
      <w:color w:val="0000FF"/>
      <w:u w:val="single"/>
    </w:rPr>
  </w:style>
  <w:style w:type="table" w:customStyle="1" w:styleId="11">
    <w:name w:val="สไตล์1"/>
    <w:basedOn w:val="a1"/>
    <w:uiPriority w:val="99"/>
    <w:rsid w:val="00A27572"/>
    <w:rPr>
      <w:rFonts w:asciiTheme="minorHAnsi" w:eastAsiaTheme="minorHAnsi" w:hAnsiTheme="minorHAnsi" w:cstheme="minorBidi"/>
      <w:sz w:val="22"/>
      <w:szCs w:val="28"/>
    </w:rPr>
    <w:tblPr/>
  </w:style>
  <w:style w:type="character" w:customStyle="1" w:styleId="Heading1Char1">
    <w:name w:val="Heading 1 Char1"/>
    <w:basedOn w:val="a0"/>
    <w:uiPriority w:val="9"/>
    <w:rsid w:val="00A27572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table" w:customStyle="1" w:styleId="TableGrid2">
    <w:name w:val="Table Grid2"/>
    <w:basedOn w:val="a1"/>
    <w:next w:val="ac"/>
    <w:rsid w:val="00A27572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a1"/>
    <w:next w:val="ac"/>
    <w:rsid w:val="00A27572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">
    <w:name w:val="No List2"/>
    <w:next w:val="a2"/>
    <w:uiPriority w:val="99"/>
    <w:semiHidden/>
    <w:unhideWhenUsed/>
    <w:rsid w:val="00A27572"/>
  </w:style>
  <w:style w:type="table" w:customStyle="1" w:styleId="TableGrid4">
    <w:name w:val="Table Grid4"/>
    <w:basedOn w:val="a1"/>
    <w:next w:val="ac"/>
    <w:rsid w:val="00A27572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">
    <w:name w:val="ไม่มีรายการ1"/>
    <w:next w:val="a2"/>
    <w:uiPriority w:val="99"/>
    <w:semiHidden/>
    <w:unhideWhenUsed/>
    <w:rsid w:val="00A27572"/>
  </w:style>
  <w:style w:type="table" w:customStyle="1" w:styleId="13">
    <w:name w:val="เส้นตาราง1"/>
    <w:basedOn w:val="a1"/>
    <w:next w:val="ac"/>
    <w:rsid w:val="00A27572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a"/>
    <w:rsid w:val="00A27572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normaltextrun">
    <w:name w:val="normaltextrun"/>
    <w:basedOn w:val="a0"/>
    <w:rsid w:val="00A27572"/>
  </w:style>
  <w:style w:type="character" w:customStyle="1" w:styleId="spellingerror">
    <w:name w:val="spellingerror"/>
    <w:basedOn w:val="a0"/>
    <w:rsid w:val="00A27572"/>
  </w:style>
  <w:style w:type="character" w:customStyle="1" w:styleId="eop">
    <w:name w:val="eop"/>
    <w:basedOn w:val="a0"/>
    <w:rsid w:val="00A27572"/>
  </w:style>
  <w:style w:type="character" w:styleId="af4">
    <w:name w:val="FollowedHyperlink"/>
    <w:basedOn w:val="a0"/>
    <w:uiPriority w:val="99"/>
    <w:unhideWhenUsed/>
    <w:rsid w:val="00A27572"/>
    <w:rPr>
      <w:color w:val="954F72" w:themeColor="followedHyperlink"/>
      <w:u w:val="single"/>
    </w:rPr>
  </w:style>
  <w:style w:type="paragraph" w:styleId="af5">
    <w:name w:val="Body Text Indent"/>
    <w:basedOn w:val="a"/>
    <w:link w:val="af6"/>
    <w:rsid w:val="00A27572"/>
    <w:pPr>
      <w:spacing w:after="120"/>
      <w:ind w:left="283"/>
    </w:pPr>
    <w:rPr>
      <w:rFonts w:ascii="Cordia New" w:eastAsia="Cordia New" w:hAnsi="Cordia New"/>
      <w:sz w:val="32"/>
      <w:szCs w:val="40"/>
    </w:rPr>
  </w:style>
  <w:style w:type="character" w:customStyle="1" w:styleId="af6">
    <w:name w:val="การเยื้องเนื้อความ อักขระ"/>
    <w:basedOn w:val="a0"/>
    <w:link w:val="af5"/>
    <w:rsid w:val="00A27572"/>
    <w:rPr>
      <w:rFonts w:ascii="Cordia New" w:eastAsia="Cordia New" w:hAnsi="Cordi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5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Visio_Drawing1.vsdx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tabian.sru.ac.th/calculate.xls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.vsdx"/><Relationship Id="rId5" Type="http://schemas.openxmlformats.org/officeDocument/2006/relationships/webSettings" Target="webSettings.xml"/><Relationship Id="rId15" Type="http://schemas.openxmlformats.org/officeDocument/2006/relationships/hyperlink" Target="https://tabian.sru.ac.th/calculate.xlsx" TargetMode="External"/><Relationship Id="rId10" Type="http://schemas.openxmlformats.org/officeDocument/2006/relationships/image" Target="media/image2.emf"/><Relationship Id="rId19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0C9193A-1056-4C74-8C53-DD332FAA28E1}"/>
      </w:docPartPr>
      <w:docPartBody>
        <w:p w:rsidR="00EB13D1" w:rsidRDefault="002E203B">
          <w:r w:rsidRPr="00F75DC2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847E4D8B4CC244258569A9101D7096F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7A6896D-9C38-4EC3-9234-DEB3D0AE60BA}"/>
      </w:docPartPr>
      <w:docPartBody>
        <w:p w:rsidR="00EB13D1" w:rsidRDefault="002E203B" w:rsidP="002E203B">
          <w:pPr>
            <w:pStyle w:val="847E4D8B4CC244258569A9101D7096F1"/>
          </w:pPr>
          <w:r w:rsidRPr="00F75DC2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DD6EB6205571414FBF12E9346545B13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807A968-AD49-4FB9-B486-84BA378A46D1}"/>
      </w:docPartPr>
      <w:docPartBody>
        <w:p w:rsidR="00514326" w:rsidRDefault="008F1E95" w:rsidP="008F1E95">
          <w:r w:rsidRPr="00F75DC2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E516B830EFD04DD489F10E013F21B5D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A776FB3-9C77-4EF3-9A4E-99EB800B85C1}"/>
      </w:docPartPr>
      <w:docPartBody>
        <w:p w:rsidR="00514326" w:rsidRDefault="008F1E95" w:rsidP="008F1E95">
          <w:r w:rsidRPr="00F75DC2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BECFC9C03ED140E7936537772EDA1DF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95531F8-8467-478C-BF4E-40D9B0D7315E}"/>
      </w:docPartPr>
      <w:docPartBody>
        <w:p w:rsidR="00514326" w:rsidRDefault="008F1E95" w:rsidP="008F1E95">
          <w:r w:rsidRPr="00F75DC2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FC32B5FACE6843C7A4A93476A57370F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8AA2771-ABE2-4A55-9DEF-00C7F0A65647}"/>
      </w:docPartPr>
      <w:docPartBody>
        <w:p w:rsidR="00514326" w:rsidRDefault="008F1E95" w:rsidP="008F1E95">
          <w:r w:rsidRPr="00F75DC2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E90B30FB6A274AEC9B982DF4DE13216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AFBAE66-4D8D-4F60-B1F0-706CF57B18A2}"/>
      </w:docPartPr>
      <w:docPartBody>
        <w:p w:rsidR="00514326" w:rsidRDefault="008F1E95" w:rsidP="008F1E95">
          <w:r w:rsidRPr="00F75DC2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C81710D4A51B4C279E34AF179D56BB3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208F53F-3C27-4B19-9918-6AD39B30E911}"/>
      </w:docPartPr>
      <w:docPartBody>
        <w:p w:rsidR="00514326" w:rsidRDefault="008F1E95" w:rsidP="008F1E95">
          <w:r w:rsidRPr="00F75DC2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D9DF26459C0A4610810E061035BDD3F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CBE5814-248E-4712-A1FE-2D25E9776722}"/>
      </w:docPartPr>
      <w:docPartBody>
        <w:p w:rsidR="009A2FEC" w:rsidRDefault="00514326" w:rsidP="00514326">
          <w:r w:rsidRPr="00F75DC2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Malgun Gothic Semilight"/>
    <w:charset w:val="88"/>
    <w:family w:val="auto"/>
    <w:pitch w:val="default"/>
    <w:sig w:usb0="00000000" w:usb1="08080000" w:usb2="00000010" w:usb3="00000000" w:csb0="00100001" w:csb1="00000000"/>
  </w:font>
  <w:font w:name="BrowalliaNew">
    <w:altName w:val="Arial Unicode MS"/>
    <w:charset w:val="88"/>
    <w:family w:val="auto"/>
    <w:pitch w:val="default"/>
    <w:sig w:usb0="00000000" w:usb1="08080000" w:usb2="00000010" w:usb3="00000000" w:csb0="001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Times New Roman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03B"/>
    <w:rsid w:val="0000614E"/>
    <w:rsid w:val="0004219F"/>
    <w:rsid w:val="000C0F8E"/>
    <w:rsid w:val="000D085C"/>
    <w:rsid w:val="00103A5A"/>
    <w:rsid w:val="00173BAF"/>
    <w:rsid w:val="00193A9E"/>
    <w:rsid w:val="00196425"/>
    <w:rsid w:val="00230284"/>
    <w:rsid w:val="0027488C"/>
    <w:rsid w:val="00297718"/>
    <w:rsid w:val="002E203B"/>
    <w:rsid w:val="002F15DD"/>
    <w:rsid w:val="003977E3"/>
    <w:rsid w:val="00436B11"/>
    <w:rsid w:val="00442146"/>
    <w:rsid w:val="00447063"/>
    <w:rsid w:val="004531B2"/>
    <w:rsid w:val="00490CC9"/>
    <w:rsid w:val="004F1160"/>
    <w:rsid w:val="00514326"/>
    <w:rsid w:val="00641DE3"/>
    <w:rsid w:val="006C76CA"/>
    <w:rsid w:val="0071516C"/>
    <w:rsid w:val="007262F8"/>
    <w:rsid w:val="00737AD1"/>
    <w:rsid w:val="00751D4A"/>
    <w:rsid w:val="00753B26"/>
    <w:rsid w:val="007720BB"/>
    <w:rsid w:val="00832D16"/>
    <w:rsid w:val="0086660C"/>
    <w:rsid w:val="008E6AA8"/>
    <w:rsid w:val="008F1E95"/>
    <w:rsid w:val="00903E4C"/>
    <w:rsid w:val="00957331"/>
    <w:rsid w:val="009A2FEC"/>
    <w:rsid w:val="00A65C05"/>
    <w:rsid w:val="00A66A48"/>
    <w:rsid w:val="00A977A2"/>
    <w:rsid w:val="00AB3563"/>
    <w:rsid w:val="00BB04A1"/>
    <w:rsid w:val="00C20F4B"/>
    <w:rsid w:val="00C47BD3"/>
    <w:rsid w:val="00C75757"/>
    <w:rsid w:val="00E13A2E"/>
    <w:rsid w:val="00E36114"/>
    <w:rsid w:val="00E60F69"/>
    <w:rsid w:val="00EB13D1"/>
    <w:rsid w:val="00ED0C63"/>
    <w:rsid w:val="00F64E58"/>
    <w:rsid w:val="00F81622"/>
    <w:rsid w:val="00FA119F"/>
    <w:rsid w:val="00FA3792"/>
    <w:rsid w:val="00FB6626"/>
    <w:rsid w:val="00FE60B0"/>
    <w:rsid w:val="00F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262F8"/>
    <w:rPr>
      <w:color w:val="808080"/>
    </w:rPr>
  </w:style>
  <w:style w:type="paragraph" w:customStyle="1" w:styleId="847E4D8B4CC244258569A9101D7096F1">
    <w:name w:val="847E4D8B4CC244258569A9101D7096F1"/>
    <w:rsid w:val="002E20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A0F4D-5B32-4FB5-A0CC-460B44F65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130</Pages>
  <Words>26875</Words>
  <Characters>153192</Characters>
  <Application>Microsoft Office Word</Application>
  <DocSecurity>0</DocSecurity>
  <Lines>1276</Lines>
  <Paragraphs>359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SUPPACHOK</dc:creator>
  <cp:keywords/>
  <dc:description/>
  <cp:lastModifiedBy>ศุภโชค ปิยกาญจน์</cp:lastModifiedBy>
  <cp:revision>9</cp:revision>
  <cp:lastPrinted>2023-11-22T08:18:00Z</cp:lastPrinted>
  <dcterms:created xsi:type="dcterms:W3CDTF">2024-07-02T08:31:00Z</dcterms:created>
  <dcterms:modified xsi:type="dcterms:W3CDTF">2024-07-23T07:34:00Z</dcterms:modified>
</cp:coreProperties>
</file>